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FF" w:rsidRPr="00761798" w:rsidRDefault="00E352FF" w:rsidP="00E352FF">
      <w:pPr>
        <w:overflowPunct w:val="0"/>
        <w:autoSpaceDE w:val="0"/>
        <w:autoSpaceDN w:val="0"/>
        <w:adjustRightInd w:val="0"/>
        <w:ind w:firstLine="0"/>
        <w:jc w:val="center"/>
        <w:textAlignment w:val="baseline"/>
        <w:rPr>
          <w:szCs w:val="28"/>
          <w:lang w:eastAsia="ru-RU"/>
        </w:rPr>
      </w:pPr>
      <w:bookmarkStart w:id="0" w:name="_GoBack"/>
      <w:bookmarkEnd w:id="0"/>
      <w:r w:rsidRPr="00761798">
        <w:rPr>
          <w:szCs w:val="28"/>
          <w:lang w:eastAsia="ru-RU"/>
        </w:rPr>
        <w:t>Форма отчетных данных о проведении</w:t>
      </w:r>
    </w:p>
    <w:p w:rsidR="00E352FF" w:rsidRPr="00761798" w:rsidRDefault="00E352FF" w:rsidP="00E352FF">
      <w:pPr>
        <w:overflowPunct w:val="0"/>
        <w:autoSpaceDE w:val="0"/>
        <w:autoSpaceDN w:val="0"/>
        <w:adjustRightInd w:val="0"/>
        <w:ind w:firstLine="0"/>
        <w:jc w:val="center"/>
        <w:textAlignment w:val="baseline"/>
        <w:rPr>
          <w:szCs w:val="28"/>
          <w:lang w:eastAsia="ru-RU"/>
        </w:rPr>
      </w:pPr>
      <w:r w:rsidRPr="00761798">
        <w:rPr>
          <w:szCs w:val="28"/>
          <w:lang w:eastAsia="ru-RU"/>
        </w:rPr>
        <w:t xml:space="preserve">органами местного самоуправления антикоррупционной экспертизы </w:t>
      </w:r>
      <w:r w:rsidR="00CC7F95" w:rsidRPr="00761798">
        <w:rPr>
          <w:szCs w:val="28"/>
          <w:u w:val="single"/>
          <w:lang w:eastAsia="ru-RU"/>
        </w:rPr>
        <w:t>проектов</w:t>
      </w:r>
      <w:r w:rsidR="00CC7F95" w:rsidRPr="00761798">
        <w:rPr>
          <w:szCs w:val="28"/>
          <w:lang w:eastAsia="ru-RU"/>
        </w:rPr>
        <w:t xml:space="preserve"> </w:t>
      </w:r>
      <w:r w:rsidRPr="00761798">
        <w:rPr>
          <w:szCs w:val="28"/>
          <w:lang w:eastAsia="ru-RU"/>
        </w:rPr>
        <w:t>муниципальных</w:t>
      </w:r>
    </w:p>
    <w:p w:rsidR="00E352FF" w:rsidRPr="00761798" w:rsidRDefault="00E352FF" w:rsidP="00E352FF">
      <w:pPr>
        <w:overflowPunct w:val="0"/>
        <w:autoSpaceDE w:val="0"/>
        <w:autoSpaceDN w:val="0"/>
        <w:adjustRightInd w:val="0"/>
        <w:ind w:firstLine="0"/>
        <w:jc w:val="center"/>
        <w:textAlignment w:val="baseline"/>
        <w:rPr>
          <w:szCs w:val="28"/>
          <w:lang w:eastAsia="ru-RU"/>
        </w:rPr>
      </w:pPr>
      <w:r w:rsidRPr="00761798">
        <w:rPr>
          <w:szCs w:val="28"/>
          <w:lang w:eastAsia="ru-RU"/>
        </w:rPr>
        <w:t xml:space="preserve">нормативных правовых актов (далее - </w:t>
      </w:r>
      <w:r w:rsidR="00186C67" w:rsidRPr="00761798">
        <w:rPr>
          <w:szCs w:val="28"/>
          <w:lang w:eastAsia="ru-RU"/>
        </w:rPr>
        <w:t>М</w:t>
      </w:r>
      <w:r w:rsidRPr="00761798">
        <w:rPr>
          <w:szCs w:val="28"/>
          <w:lang w:eastAsia="ru-RU"/>
        </w:rPr>
        <w:t>НПА)</w:t>
      </w:r>
    </w:p>
    <w:p w:rsidR="00E352FF" w:rsidRPr="00761798" w:rsidRDefault="00E352FF" w:rsidP="005C2B5C">
      <w:pPr>
        <w:jc w:val="center"/>
      </w:pPr>
    </w:p>
    <w:p w:rsidR="00D146D6" w:rsidRPr="00761798" w:rsidRDefault="00D146D6" w:rsidP="005C2B5C">
      <w:pPr>
        <w:jc w:val="cente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2977"/>
        <w:gridCol w:w="2409"/>
      </w:tblGrid>
      <w:tr w:rsidR="008E3B25" w:rsidRPr="00761798" w:rsidTr="003004E6">
        <w:tc>
          <w:tcPr>
            <w:tcW w:w="2410" w:type="dxa"/>
            <w:vMerge w:val="restart"/>
            <w:shd w:val="clear" w:color="auto" w:fill="auto"/>
          </w:tcPr>
          <w:p w:rsidR="008E3B25" w:rsidRPr="00761798" w:rsidRDefault="008E3B25" w:rsidP="003305A9">
            <w:pPr>
              <w:ind w:firstLine="0"/>
              <w:jc w:val="left"/>
              <w:rPr>
                <w:sz w:val="20"/>
                <w:szCs w:val="20"/>
              </w:rPr>
            </w:pPr>
          </w:p>
        </w:tc>
        <w:tc>
          <w:tcPr>
            <w:tcW w:w="6379" w:type="dxa"/>
            <w:gridSpan w:val="3"/>
          </w:tcPr>
          <w:p w:rsidR="008E3B25" w:rsidRPr="00761798" w:rsidRDefault="008E3B25" w:rsidP="00D146D6">
            <w:pPr>
              <w:overflowPunct w:val="0"/>
              <w:autoSpaceDE w:val="0"/>
              <w:autoSpaceDN w:val="0"/>
              <w:adjustRightInd w:val="0"/>
              <w:ind w:firstLine="0"/>
              <w:jc w:val="center"/>
              <w:textAlignment w:val="baseline"/>
              <w:rPr>
                <w:sz w:val="22"/>
                <w:lang w:eastAsia="ru-RU"/>
              </w:rPr>
            </w:pPr>
            <w:r w:rsidRPr="00761798">
              <w:rPr>
                <w:sz w:val="22"/>
                <w:lang w:eastAsia="ru-RU"/>
              </w:rPr>
              <w:t>Общее количество проектов МНПА</w:t>
            </w:r>
          </w:p>
          <w:p w:rsidR="008E3B25" w:rsidRPr="00761798" w:rsidRDefault="008E3B25" w:rsidP="00D146D6">
            <w:pPr>
              <w:overflowPunct w:val="0"/>
              <w:autoSpaceDE w:val="0"/>
              <w:autoSpaceDN w:val="0"/>
              <w:adjustRightInd w:val="0"/>
              <w:ind w:firstLine="0"/>
              <w:jc w:val="center"/>
              <w:textAlignment w:val="baseline"/>
              <w:rPr>
                <w:sz w:val="22"/>
                <w:lang w:eastAsia="ru-RU"/>
              </w:rPr>
            </w:pPr>
            <w:r w:rsidRPr="00761798">
              <w:rPr>
                <w:sz w:val="22"/>
                <w:lang w:eastAsia="ru-RU"/>
              </w:rPr>
              <w:t>а) совета МО;</w:t>
            </w:r>
          </w:p>
          <w:p w:rsidR="008E3B25" w:rsidRPr="00761798" w:rsidRDefault="008E3B25" w:rsidP="00D146D6">
            <w:pPr>
              <w:overflowPunct w:val="0"/>
              <w:autoSpaceDE w:val="0"/>
              <w:autoSpaceDN w:val="0"/>
              <w:adjustRightInd w:val="0"/>
              <w:ind w:firstLine="0"/>
              <w:jc w:val="center"/>
              <w:textAlignment w:val="baseline"/>
              <w:rPr>
                <w:sz w:val="22"/>
                <w:lang w:eastAsia="ru-RU"/>
              </w:rPr>
            </w:pPr>
            <w:r w:rsidRPr="00761798">
              <w:rPr>
                <w:sz w:val="22"/>
                <w:lang w:eastAsia="ru-RU"/>
              </w:rPr>
              <w:t>б) главы МО;</w:t>
            </w:r>
          </w:p>
          <w:p w:rsidR="008E3B25" w:rsidRPr="00761798" w:rsidRDefault="008E3B25" w:rsidP="00D146D6">
            <w:pPr>
              <w:ind w:firstLine="0"/>
              <w:jc w:val="center"/>
            </w:pPr>
            <w:r w:rsidRPr="00761798">
              <w:rPr>
                <w:sz w:val="22"/>
                <w:lang w:eastAsia="ru-RU"/>
              </w:rPr>
              <w:t>в) исполнительного комитета МО</w:t>
            </w:r>
          </w:p>
        </w:tc>
        <w:tc>
          <w:tcPr>
            <w:tcW w:w="2977" w:type="dxa"/>
            <w:vMerge w:val="restart"/>
            <w:vAlign w:val="center"/>
          </w:tcPr>
          <w:p w:rsidR="008E3B25" w:rsidRPr="00761798" w:rsidRDefault="008E3B25" w:rsidP="003004E6">
            <w:pPr>
              <w:overflowPunct w:val="0"/>
              <w:autoSpaceDE w:val="0"/>
              <w:autoSpaceDN w:val="0"/>
              <w:adjustRightInd w:val="0"/>
              <w:ind w:firstLine="0"/>
              <w:jc w:val="center"/>
              <w:textAlignment w:val="baseline"/>
              <w:rPr>
                <w:sz w:val="20"/>
                <w:szCs w:val="20"/>
                <w:lang w:eastAsia="ru-RU"/>
              </w:rPr>
            </w:pPr>
            <w:r w:rsidRPr="00761798">
              <w:rPr>
                <w:sz w:val="20"/>
                <w:szCs w:val="20"/>
              </w:rPr>
              <w:t>Количество коррупциогенных факторов, выявленных в проектах  нормативных правовых актах</w:t>
            </w:r>
          </w:p>
        </w:tc>
        <w:tc>
          <w:tcPr>
            <w:tcW w:w="2409" w:type="dxa"/>
            <w:vMerge w:val="restart"/>
            <w:vAlign w:val="center"/>
          </w:tcPr>
          <w:p w:rsidR="008E3B25" w:rsidRPr="00761798" w:rsidRDefault="008E3B25" w:rsidP="003004E6">
            <w:pPr>
              <w:overflowPunct w:val="0"/>
              <w:autoSpaceDE w:val="0"/>
              <w:autoSpaceDN w:val="0"/>
              <w:adjustRightInd w:val="0"/>
              <w:ind w:firstLine="0"/>
              <w:jc w:val="center"/>
              <w:textAlignment w:val="baseline"/>
              <w:rPr>
                <w:sz w:val="20"/>
                <w:szCs w:val="20"/>
              </w:rPr>
            </w:pPr>
            <w:r w:rsidRPr="00761798">
              <w:rPr>
                <w:sz w:val="20"/>
                <w:szCs w:val="20"/>
              </w:rPr>
              <w:t>Количество исключенных коррупциогенных факторов</w:t>
            </w:r>
          </w:p>
        </w:tc>
      </w:tr>
      <w:tr w:rsidR="008E3B25" w:rsidRPr="00761798" w:rsidTr="00C85A2B">
        <w:tc>
          <w:tcPr>
            <w:tcW w:w="2410" w:type="dxa"/>
            <w:vMerge/>
            <w:shd w:val="clear" w:color="auto" w:fill="auto"/>
          </w:tcPr>
          <w:p w:rsidR="008E3B25" w:rsidRPr="00761798" w:rsidRDefault="008E3B25" w:rsidP="003305A9">
            <w:pPr>
              <w:ind w:firstLine="0"/>
              <w:jc w:val="left"/>
            </w:pPr>
          </w:p>
        </w:tc>
        <w:tc>
          <w:tcPr>
            <w:tcW w:w="1985" w:type="dxa"/>
          </w:tcPr>
          <w:p w:rsidR="008E3B25" w:rsidRPr="00761798" w:rsidRDefault="008E3B25" w:rsidP="00D146D6">
            <w:pPr>
              <w:ind w:firstLine="0"/>
              <w:jc w:val="center"/>
              <w:rPr>
                <w:sz w:val="20"/>
                <w:szCs w:val="20"/>
                <w:lang w:eastAsia="ru-RU"/>
              </w:rPr>
            </w:pPr>
            <w:r w:rsidRPr="00761798">
              <w:rPr>
                <w:sz w:val="20"/>
                <w:szCs w:val="20"/>
                <w:lang w:eastAsia="ru-RU"/>
              </w:rPr>
              <w:t>Подготовленных в отчетный период</w:t>
            </w:r>
          </w:p>
        </w:tc>
        <w:tc>
          <w:tcPr>
            <w:tcW w:w="2126" w:type="dxa"/>
            <w:shd w:val="clear" w:color="auto" w:fill="auto"/>
          </w:tcPr>
          <w:p w:rsidR="008E3B25" w:rsidRPr="00761798" w:rsidRDefault="008E3B25" w:rsidP="00D146D6">
            <w:pPr>
              <w:ind w:firstLine="0"/>
              <w:jc w:val="center"/>
            </w:pPr>
            <w:r w:rsidRPr="00761798">
              <w:rPr>
                <w:sz w:val="20"/>
                <w:szCs w:val="20"/>
                <w:lang w:eastAsia="ru-RU"/>
              </w:rPr>
              <w:t>Прошедших антикоррупционную экспертизу</w:t>
            </w:r>
          </w:p>
        </w:tc>
        <w:tc>
          <w:tcPr>
            <w:tcW w:w="2268" w:type="dxa"/>
            <w:shd w:val="clear" w:color="auto" w:fill="auto"/>
          </w:tcPr>
          <w:p w:rsidR="008E3B25" w:rsidRPr="00761798" w:rsidRDefault="008E3B25" w:rsidP="00D146D6">
            <w:pPr>
              <w:ind w:firstLine="0"/>
              <w:jc w:val="center"/>
              <w:rPr>
                <w:sz w:val="22"/>
              </w:rPr>
            </w:pPr>
            <w:r w:rsidRPr="00761798">
              <w:rPr>
                <w:sz w:val="20"/>
                <w:szCs w:val="20"/>
                <w:lang w:eastAsia="ru-RU"/>
              </w:rPr>
              <w:t>Содержащих коррупциогенные факторы</w:t>
            </w:r>
          </w:p>
        </w:tc>
        <w:tc>
          <w:tcPr>
            <w:tcW w:w="2977" w:type="dxa"/>
            <w:vMerge/>
          </w:tcPr>
          <w:p w:rsidR="008E3B25" w:rsidRPr="00761798" w:rsidRDefault="008E3B25" w:rsidP="00D146D6">
            <w:pPr>
              <w:ind w:firstLine="0"/>
              <w:jc w:val="center"/>
              <w:rPr>
                <w:sz w:val="20"/>
                <w:szCs w:val="20"/>
              </w:rPr>
            </w:pPr>
          </w:p>
        </w:tc>
        <w:tc>
          <w:tcPr>
            <w:tcW w:w="2409" w:type="dxa"/>
            <w:vMerge/>
          </w:tcPr>
          <w:p w:rsidR="008E3B25" w:rsidRPr="00761798" w:rsidRDefault="008E3B25" w:rsidP="00D146D6">
            <w:pPr>
              <w:ind w:firstLine="0"/>
              <w:jc w:val="center"/>
              <w:rPr>
                <w:sz w:val="20"/>
                <w:szCs w:val="20"/>
              </w:rPr>
            </w:pPr>
          </w:p>
        </w:tc>
      </w:tr>
      <w:tr w:rsidR="00F21145" w:rsidRPr="00761798" w:rsidTr="00C85A2B">
        <w:tc>
          <w:tcPr>
            <w:tcW w:w="2410" w:type="dxa"/>
            <w:shd w:val="clear" w:color="auto" w:fill="auto"/>
          </w:tcPr>
          <w:p w:rsidR="00F21145" w:rsidRPr="00761798" w:rsidRDefault="00F21145" w:rsidP="003B0D78">
            <w:pPr>
              <w:ind w:firstLine="0"/>
              <w:jc w:val="left"/>
              <w:rPr>
                <w:b/>
                <w:sz w:val="20"/>
                <w:szCs w:val="20"/>
              </w:rPr>
            </w:pPr>
            <w:r w:rsidRPr="00761798">
              <w:rPr>
                <w:b/>
                <w:sz w:val="20"/>
                <w:szCs w:val="20"/>
              </w:rPr>
              <w:t>Городское</w:t>
            </w:r>
          </w:p>
          <w:p w:rsidR="00F21145" w:rsidRPr="00761798" w:rsidRDefault="009252B6" w:rsidP="00F21145">
            <w:pPr>
              <w:ind w:firstLine="0"/>
              <w:jc w:val="left"/>
              <w:rPr>
                <w:b/>
                <w:sz w:val="20"/>
                <w:szCs w:val="20"/>
              </w:rPr>
            </w:pPr>
            <w:r w:rsidRPr="00761798">
              <w:rPr>
                <w:b/>
                <w:sz w:val="20"/>
                <w:szCs w:val="20"/>
              </w:rPr>
              <w:t>п</w:t>
            </w:r>
            <w:r w:rsidR="00F21145" w:rsidRPr="00761798">
              <w:rPr>
                <w:b/>
                <w:sz w:val="20"/>
                <w:szCs w:val="20"/>
              </w:rPr>
              <w:t>оселение</w:t>
            </w:r>
            <w:r w:rsidRPr="00761798">
              <w:rPr>
                <w:b/>
                <w:sz w:val="20"/>
                <w:szCs w:val="20"/>
              </w:rPr>
              <w:t xml:space="preserve"> и </w:t>
            </w:r>
            <w:r w:rsidR="00F21145" w:rsidRPr="00761798">
              <w:rPr>
                <w:b/>
                <w:sz w:val="20"/>
                <w:szCs w:val="20"/>
              </w:rPr>
              <w:t xml:space="preserve"> г. Альметьевск</w:t>
            </w:r>
          </w:p>
        </w:tc>
        <w:tc>
          <w:tcPr>
            <w:tcW w:w="1985" w:type="dxa"/>
          </w:tcPr>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 xml:space="preserve">а) </w:t>
            </w:r>
            <w:r w:rsidR="00861EEB">
              <w:rPr>
                <w:sz w:val="22"/>
                <w:lang w:eastAsia="ru-RU"/>
              </w:rPr>
              <w:t>10</w:t>
            </w:r>
          </w:p>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б)</w:t>
            </w:r>
            <w:r w:rsidR="00BA61E4" w:rsidRPr="00761798">
              <w:rPr>
                <w:sz w:val="22"/>
                <w:lang w:eastAsia="ru-RU"/>
              </w:rPr>
              <w:t xml:space="preserve"> 0</w:t>
            </w:r>
            <w:r w:rsidR="00B04B5C" w:rsidRPr="00761798">
              <w:rPr>
                <w:sz w:val="22"/>
                <w:lang w:eastAsia="ru-RU"/>
              </w:rPr>
              <w:t xml:space="preserve">   </w:t>
            </w:r>
          </w:p>
          <w:p w:rsidR="00492830" w:rsidRPr="00761798" w:rsidRDefault="00F21145" w:rsidP="000C4A73">
            <w:pPr>
              <w:ind w:firstLine="0"/>
              <w:jc w:val="left"/>
              <w:rPr>
                <w:sz w:val="22"/>
                <w:lang w:eastAsia="ru-RU"/>
              </w:rPr>
            </w:pPr>
            <w:r w:rsidRPr="00761798">
              <w:rPr>
                <w:sz w:val="22"/>
                <w:lang w:eastAsia="ru-RU"/>
              </w:rPr>
              <w:t>в)</w:t>
            </w:r>
            <w:r w:rsidR="00C80AC9" w:rsidRPr="00761798">
              <w:rPr>
                <w:sz w:val="22"/>
                <w:lang w:eastAsia="ru-RU"/>
              </w:rPr>
              <w:t xml:space="preserve"> </w:t>
            </w:r>
            <w:r w:rsidR="00861EEB">
              <w:rPr>
                <w:sz w:val="22"/>
                <w:lang w:eastAsia="ru-RU"/>
              </w:rPr>
              <w:t>1</w:t>
            </w:r>
          </w:p>
        </w:tc>
        <w:tc>
          <w:tcPr>
            <w:tcW w:w="2126" w:type="dxa"/>
            <w:shd w:val="clear" w:color="auto" w:fill="auto"/>
          </w:tcPr>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 xml:space="preserve">а) </w:t>
            </w:r>
            <w:r w:rsidR="00861EEB">
              <w:rPr>
                <w:sz w:val="22"/>
                <w:lang w:eastAsia="ru-RU"/>
              </w:rPr>
              <w:t>10</w:t>
            </w:r>
          </w:p>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0C4A73">
            <w:pPr>
              <w:ind w:firstLine="0"/>
              <w:jc w:val="left"/>
              <w:rPr>
                <w:sz w:val="22"/>
              </w:rPr>
            </w:pPr>
            <w:r w:rsidRPr="00761798">
              <w:rPr>
                <w:sz w:val="22"/>
                <w:lang w:eastAsia="ru-RU"/>
              </w:rPr>
              <w:t>в)</w:t>
            </w:r>
            <w:r w:rsidR="009252B6" w:rsidRPr="00761798">
              <w:rPr>
                <w:sz w:val="22"/>
                <w:lang w:eastAsia="ru-RU"/>
              </w:rPr>
              <w:t xml:space="preserve"> </w:t>
            </w:r>
            <w:r w:rsidR="00861EEB">
              <w:rPr>
                <w:sz w:val="22"/>
                <w:lang w:eastAsia="ru-RU"/>
              </w:rPr>
              <w:t>1</w:t>
            </w:r>
          </w:p>
        </w:tc>
        <w:tc>
          <w:tcPr>
            <w:tcW w:w="2268" w:type="dxa"/>
            <w:shd w:val="clear" w:color="auto" w:fill="auto"/>
          </w:tcPr>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9252B6" w:rsidP="003004E6">
            <w:pPr>
              <w:ind w:firstLine="0"/>
              <w:jc w:val="left"/>
              <w:rPr>
                <w:sz w:val="22"/>
              </w:rPr>
            </w:pPr>
            <w:r w:rsidRPr="00761798">
              <w:rPr>
                <w:sz w:val="22"/>
                <w:lang w:eastAsia="ru-RU"/>
              </w:rPr>
              <w:t xml:space="preserve">в) </w:t>
            </w:r>
            <w:r w:rsidR="000F1E56" w:rsidRPr="00761798">
              <w:rPr>
                <w:sz w:val="22"/>
                <w:lang w:eastAsia="ru-RU"/>
              </w:rPr>
              <w:t>0</w:t>
            </w:r>
          </w:p>
        </w:tc>
        <w:tc>
          <w:tcPr>
            <w:tcW w:w="2977" w:type="dxa"/>
          </w:tcPr>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F21145"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 xml:space="preserve"> </w:t>
            </w:r>
            <w:r w:rsidR="000F1E56" w:rsidRPr="00761798">
              <w:rPr>
                <w:sz w:val="22"/>
                <w:lang w:eastAsia="ru-RU"/>
              </w:rPr>
              <w:t>0</w:t>
            </w:r>
          </w:p>
        </w:tc>
        <w:tc>
          <w:tcPr>
            <w:tcW w:w="2409" w:type="dxa"/>
          </w:tcPr>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9252B6" w:rsidP="003004E6">
            <w:pPr>
              <w:ind w:firstLine="0"/>
              <w:jc w:val="left"/>
              <w:rPr>
                <w:sz w:val="22"/>
              </w:rPr>
            </w:pPr>
            <w:r w:rsidRPr="00761798">
              <w:rPr>
                <w:sz w:val="22"/>
                <w:lang w:eastAsia="ru-RU"/>
              </w:rPr>
              <w:t xml:space="preserve">в)  </w:t>
            </w:r>
            <w:r w:rsidR="00BA61E4" w:rsidRPr="00761798">
              <w:rPr>
                <w:sz w:val="22"/>
                <w:lang w:eastAsia="ru-RU"/>
              </w:rPr>
              <w:t>0</w:t>
            </w:r>
          </w:p>
        </w:tc>
      </w:tr>
      <w:tr w:rsidR="00F21145" w:rsidRPr="00761798" w:rsidTr="00C85A2B">
        <w:tc>
          <w:tcPr>
            <w:tcW w:w="2410" w:type="dxa"/>
            <w:shd w:val="clear" w:color="auto" w:fill="auto"/>
          </w:tcPr>
          <w:p w:rsidR="00F21145" w:rsidRPr="00761798" w:rsidRDefault="00F21145" w:rsidP="00F21145">
            <w:pPr>
              <w:ind w:firstLine="34"/>
              <w:jc w:val="left"/>
              <w:rPr>
                <w:b/>
                <w:sz w:val="20"/>
                <w:szCs w:val="20"/>
              </w:rPr>
            </w:pPr>
            <w:r w:rsidRPr="00761798">
              <w:rPr>
                <w:b/>
                <w:sz w:val="20"/>
                <w:szCs w:val="20"/>
              </w:rPr>
              <w:t>Сельские поселения Альметьевского муниципального района</w:t>
            </w:r>
          </w:p>
        </w:tc>
        <w:tc>
          <w:tcPr>
            <w:tcW w:w="1985" w:type="dxa"/>
          </w:tcPr>
          <w:p w:rsidR="000C4A73"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861EEB">
              <w:rPr>
                <w:sz w:val="22"/>
                <w:lang w:eastAsia="ru-RU"/>
              </w:rPr>
              <w:t>65</w:t>
            </w:r>
          </w:p>
          <w:p w:rsidR="00F21145" w:rsidRPr="00761798" w:rsidRDefault="00F21145" w:rsidP="00DB0A2D">
            <w:pPr>
              <w:overflowPunct w:val="0"/>
              <w:autoSpaceDE w:val="0"/>
              <w:autoSpaceDN w:val="0"/>
              <w:adjustRightInd w:val="0"/>
              <w:ind w:firstLine="0"/>
              <w:jc w:val="left"/>
              <w:textAlignment w:val="baseline"/>
              <w:rPr>
                <w:b/>
                <w:sz w:val="22"/>
                <w:lang w:eastAsia="ru-RU"/>
              </w:rPr>
            </w:pPr>
            <w:r w:rsidRPr="00761798">
              <w:rPr>
                <w:sz w:val="22"/>
                <w:lang w:eastAsia="ru-RU"/>
              </w:rPr>
              <w:t xml:space="preserve">б) </w:t>
            </w:r>
            <w:r w:rsidR="000F1E56" w:rsidRPr="00761798">
              <w:rPr>
                <w:sz w:val="22"/>
                <w:lang w:eastAsia="ru-RU"/>
              </w:rPr>
              <w:t>0</w:t>
            </w:r>
          </w:p>
          <w:p w:rsidR="00F21145" w:rsidRPr="00761798" w:rsidRDefault="00F21145" w:rsidP="000C4A73">
            <w:pPr>
              <w:ind w:firstLine="0"/>
              <w:jc w:val="left"/>
              <w:rPr>
                <w:sz w:val="22"/>
              </w:rPr>
            </w:pPr>
            <w:r w:rsidRPr="00761798">
              <w:rPr>
                <w:sz w:val="22"/>
                <w:lang w:eastAsia="ru-RU"/>
              </w:rPr>
              <w:t xml:space="preserve">в) </w:t>
            </w:r>
            <w:r w:rsidR="00861EEB">
              <w:rPr>
                <w:sz w:val="22"/>
                <w:lang w:eastAsia="ru-RU"/>
              </w:rPr>
              <w:t>3</w:t>
            </w:r>
          </w:p>
        </w:tc>
        <w:tc>
          <w:tcPr>
            <w:tcW w:w="2126" w:type="dxa"/>
            <w:shd w:val="clear" w:color="auto" w:fill="auto"/>
          </w:tcPr>
          <w:p w:rsidR="003004E6"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861EEB">
              <w:rPr>
                <w:sz w:val="22"/>
                <w:lang w:eastAsia="ru-RU"/>
              </w:rPr>
              <w:t>65</w:t>
            </w:r>
          </w:p>
          <w:p w:rsidR="00F21145" w:rsidRPr="00761798" w:rsidRDefault="00F21145" w:rsidP="00DB0A2D">
            <w:pPr>
              <w:overflowPunct w:val="0"/>
              <w:autoSpaceDE w:val="0"/>
              <w:autoSpaceDN w:val="0"/>
              <w:adjustRightInd w:val="0"/>
              <w:ind w:firstLine="0"/>
              <w:jc w:val="left"/>
              <w:textAlignment w:val="baseline"/>
              <w:rPr>
                <w:b/>
                <w:sz w:val="22"/>
                <w:lang w:eastAsia="ru-RU"/>
              </w:rPr>
            </w:pPr>
            <w:r w:rsidRPr="00761798">
              <w:rPr>
                <w:sz w:val="22"/>
                <w:lang w:eastAsia="ru-RU"/>
              </w:rPr>
              <w:t>б)</w:t>
            </w:r>
            <w:r w:rsidR="00093334" w:rsidRPr="00761798">
              <w:rPr>
                <w:sz w:val="22"/>
                <w:lang w:eastAsia="ru-RU"/>
              </w:rPr>
              <w:t xml:space="preserve"> </w:t>
            </w:r>
            <w:r w:rsidR="00BA61E4" w:rsidRPr="00761798">
              <w:rPr>
                <w:sz w:val="22"/>
                <w:lang w:eastAsia="ru-RU"/>
              </w:rPr>
              <w:t>0</w:t>
            </w:r>
          </w:p>
          <w:p w:rsidR="00F21145" w:rsidRPr="00761798" w:rsidRDefault="00F21145" w:rsidP="000C4A73">
            <w:pPr>
              <w:ind w:firstLine="0"/>
              <w:jc w:val="left"/>
              <w:rPr>
                <w:sz w:val="22"/>
              </w:rPr>
            </w:pPr>
            <w:r w:rsidRPr="00761798">
              <w:rPr>
                <w:sz w:val="22"/>
                <w:lang w:eastAsia="ru-RU"/>
              </w:rPr>
              <w:t>в)</w:t>
            </w:r>
            <w:r w:rsidR="00BA61E4" w:rsidRPr="00761798">
              <w:rPr>
                <w:sz w:val="22"/>
                <w:lang w:eastAsia="ru-RU"/>
              </w:rPr>
              <w:t xml:space="preserve"> </w:t>
            </w:r>
            <w:r w:rsidR="00861EEB">
              <w:rPr>
                <w:sz w:val="22"/>
                <w:lang w:eastAsia="ru-RU"/>
              </w:rPr>
              <w:t>3</w:t>
            </w:r>
          </w:p>
        </w:tc>
        <w:tc>
          <w:tcPr>
            <w:tcW w:w="2268" w:type="dxa"/>
            <w:shd w:val="clear" w:color="auto" w:fill="auto"/>
          </w:tcPr>
          <w:p w:rsidR="00F21145"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0F1E56" w:rsidRPr="00761798">
              <w:rPr>
                <w:sz w:val="22"/>
                <w:lang w:eastAsia="ru-RU"/>
              </w:rPr>
              <w:t>0</w:t>
            </w:r>
          </w:p>
          <w:p w:rsidR="00F21145"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r w:rsidRPr="00761798">
              <w:rPr>
                <w:sz w:val="22"/>
                <w:lang w:eastAsia="ru-RU"/>
              </w:rPr>
              <w:t xml:space="preserve">  </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0</w:t>
            </w:r>
          </w:p>
        </w:tc>
        <w:tc>
          <w:tcPr>
            <w:tcW w:w="2977" w:type="dxa"/>
          </w:tcPr>
          <w:p w:rsidR="00F21145"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0</w:t>
            </w:r>
          </w:p>
        </w:tc>
        <w:tc>
          <w:tcPr>
            <w:tcW w:w="2409" w:type="dxa"/>
          </w:tcPr>
          <w:p w:rsidR="003004E6"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0</w:t>
            </w:r>
          </w:p>
        </w:tc>
      </w:tr>
      <w:tr w:rsidR="00F21145" w:rsidRPr="00761798" w:rsidTr="00C85A2B">
        <w:tc>
          <w:tcPr>
            <w:tcW w:w="2410" w:type="dxa"/>
            <w:shd w:val="clear" w:color="auto" w:fill="auto"/>
          </w:tcPr>
          <w:p w:rsidR="00F21145" w:rsidRPr="00761798" w:rsidRDefault="00F21145" w:rsidP="003305A9">
            <w:pPr>
              <w:ind w:firstLine="0"/>
              <w:jc w:val="left"/>
              <w:rPr>
                <w:sz w:val="20"/>
                <w:szCs w:val="20"/>
              </w:rPr>
            </w:pPr>
            <w:r w:rsidRPr="00761798">
              <w:rPr>
                <w:b/>
                <w:sz w:val="20"/>
                <w:szCs w:val="20"/>
                <w:lang w:eastAsia="ru-RU"/>
              </w:rPr>
              <w:t>ИТОГО:</w:t>
            </w:r>
          </w:p>
        </w:tc>
        <w:tc>
          <w:tcPr>
            <w:tcW w:w="1985" w:type="dxa"/>
          </w:tcPr>
          <w:p w:rsidR="00F21145" w:rsidRPr="00761798" w:rsidRDefault="00861EEB" w:rsidP="00BA61E4">
            <w:pPr>
              <w:ind w:firstLine="0"/>
              <w:jc w:val="center"/>
              <w:rPr>
                <w:b/>
                <w:sz w:val="22"/>
              </w:rPr>
            </w:pPr>
            <w:r>
              <w:rPr>
                <w:b/>
                <w:sz w:val="22"/>
              </w:rPr>
              <w:t>79</w:t>
            </w:r>
          </w:p>
        </w:tc>
        <w:tc>
          <w:tcPr>
            <w:tcW w:w="2126" w:type="dxa"/>
            <w:shd w:val="clear" w:color="auto" w:fill="auto"/>
          </w:tcPr>
          <w:p w:rsidR="00F21145" w:rsidRPr="00761798" w:rsidRDefault="00861EEB" w:rsidP="00076990">
            <w:pPr>
              <w:ind w:firstLine="0"/>
              <w:jc w:val="center"/>
              <w:rPr>
                <w:b/>
                <w:sz w:val="22"/>
              </w:rPr>
            </w:pPr>
            <w:r>
              <w:rPr>
                <w:b/>
                <w:sz w:val="22"/>
              </w:rPr>
              <w:t>79</w:t>
            </w:r>
          </w:p>
        </w:tc>
        <w:tc>
          <w:tcPr>
            <w:tcW w:w="2268" w:type="dxa"/>
            <w:shd w:val="clear" w:color="auto" w:fill="auto"/>
          </w:tcPr>
          <w:p w:rsidR="00F21145" w:rsidRPr="00761798" w:rsidRDefault="00167BB0" w:rsidP="009252B6">
            <w:pPr>
              <w:ind w:firstLine="0"/>
              <w:jc w:val="center"/>
              <w:rPr>
                <w:sz w:val="22"/>
              </w:rPr>
            </w:pPr>
            <w:r>
              <w:rPr>
                <w:sz w:val="22"/>
              </w:rPr>
              <w:t>0</w:t>
            </w:r>
          </w:p>
        </w:tc>
        <w:tc>
          <w:tcPr>
            <w:tcW w:w="2977" w:type="dxa"/>
          </w:tcPr>
          <w:p w:rsidR="00F21145" w:rsidRPr="00761798" w:rsidRDefault="00861EEB" w:rsidP="009252B6">
            <w:pPr>
              <w:ind w:firstLine="0"/>
              <w:jc w:val="center"/>
              <w:rPr>
                <w:sz w:val="22"/>
              </w:rPr>
            </w:pPr>
            <w:r>
              <w:rPr>
                <w:sz w:val="22"/>
              </w:rPr>
              <w:t>0</w:t>
            </w:r>
          </w:p>
        </w:tc>
        <w:tc>
          <w:tcPr>
            <w:tcW w:w="2409" w:type="dxa"/>
          </w:tcPr>
          <w:p w:rsidR="00F21145" w:rsidRPr="00761798" w:rsidRDefault="00BA61E4" w:rsidP="009252B6">
            <w:pPr>
              <w:ind w:firstLine="0"/>
              <w:jc w:val="center"/>
              <w:rPr>
                <w:sz w:val="22"/>
              </w:rPr>
            </w:pPr>
            <w:r w:rsidRPr="00761798">
              <w:rPr>
                <w:sz w:val="22"/>
              </w:rPr>
              <w:t>0</w:t>
            </w:r>
          </w:p>
        </w:tc>
      </w:tr>
      <w:tr w:rsidR="00F21145" w:rsidRPr="00761798" w:rsidTr="00C85A2B">
        <w:tc>
          <w:tcPr>
            <w:tcW w:w="2410" w:type="dxa"/>
            <w:shd w:val="clear" w:color="auto" w:fill="auto"/>
          </w:tcPr>
          <w:p w:rsidR="00F21145" w:rsidRPr="00761798" w:rsidRDefault="00F21145" w:rsidP="003305A9">
            <w:pPr>
              <w:ind w:firstLine="0"/>
              <w:jc w:val="left"/>
              <w:rPr>
                <w:sz w:val="20"/>
                <w:szCs w:val="20"/>
              </w:rPr>
            </w:pPr>
            <w:r w:rsidRPr="00761798">
              <w:rPr>
                <w:b/>
                <w:sz w:val="20"/>
                <w:szCs w:val="20"/>
                <w:lang w:eastAsia="ru-RU"/>
              </w:rPr>
              <w:t>Муниципальный район/ городской округ</w:t>
            </w:r>
          </w:p>
        </w:tc>
        <w:tc>
          <w:tcPr>
            <w:tcW w:w="1985" w:type="dxa"/>
          </w:tcPr>
          <w:p w:rsidR="00CE336C" w:rsidRPr="00761798" w:rsidRDefault="00F21145" w:rsidP="00B01377">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861EEB">
              <w:rPr>
                <w:sz w:val="22"/>
                <w:lang w:eastAsia="ru-RU"/>
              </w:rPr>
              <w:t>16</w:t>
            </w:r>
          </w:p>
          <w:p w:rsidR="00AC3BD9" w:rsidRPr="00761798" w:rsidRDefault="00F21145" w:rsidP="00AC3BD9">
            <w:pPr>
              <w:overflowPunct w:val="0"/>
              <w:autoSpaceDE w:val="0"/>
              <w:autoSpaceDN w:val="0"/>
              <w:adjustRightInd w:val="0"/>
              <w:ind w:firstLine="0"/>
              <w:jc w:val="left"/>
              <w:textAlignment w:val="baseline"/>
              <w:rPr>
                <w:sz w:val="22"/>
                <w:lang w:eastAsia="ru-RU"/>
              </w:rPr>
            </w:pPr>
            <w:r w:rsidRPr="00761798">
              <w:rPr>
                <w:sz w:val="22"/>
                <w:lang w:eastAsia="ru-RU"/>
              </w:rPr>
              <w:t>б</w:t>
            </w:r>
            <w:r w:rsidR="00356D1B" w:rsidRPr="00761798">
              <w:rPr>
                <w:sz w:val="22"/>
                <w:lang w:eastAsia="ru-RU"/>
              </w:rPr>
              <w:t xml:space="preserve">) </w:t>
            </w:r>
            <w:r w:rsidR="00861EEB">
              <w:rPr>
                <w:sz w:val="22"/>
                <w:lang w:eastAsia="ru-RU"/>
              </w:rPr>
              <w:t>0</w:t>
            </w:r>
          </w:p>
          <w:p w:rsidR="00F21145" w:rsidRPr="00761798" w:rsidRDefault="00F21145" w:rsidP="000C4A73">
            <w:pPr>
              <w:overflowPunct w:val="0"/>
              <w:autoSpaceDE w:val="0"/>
              <w:autoSpaceDN w:val="0"/>
              <w:adjustRightInd w:val="0"/>
              <w:ind w:firstLine="0"/>
              <w:jc w:val="left"/>
              <w:textAlignment w:val="baseline"/>
              <w:rPr>
                <w:sz w:val="22"/>
              </w:rPr>
            </w:pPr>
            <w:r w:rsidRPr="00761798">
              <w:rPr>
                <w:sz w:val="22"/>
                <w:lang w:eastAsia="ru-RU"/>
              </w:rPr>
              <w:t>в)</w:t>
            </w:r>
            <w:r w:rsidR="006C5E5C" w:rsidRPr="00761798">
              <w:rPr>
                <w:sz w:val="22"/>
                <w:lang w:eastAsia="ru-RU"/>
              </w:rPr>
              <w:t xml:space="preserve"> </w:t>
            </w:r>
            <w:r w:rsidR="00861EEB">
              <w:rPr>
                <w:sz w:val="22"/>
                <w:lang w:eastAsia="ru-RU"/>
              </w:rPr>
              <w:t>25</w:t>
            </w:r>
          </w:p>
        </w:tc>
        <w:tc>
          <w:tcPr>
            <w:tcW w:w="2126" w:type="dxa"/>
            <w:shd w:val="clear" w:color="auto" w:fill="auto"/>
          </w:tcPr>
          <w:p w:rsidR="00F21145" w:rsidRPr="00761798" w:rsidRDefault="00F21145"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861EEB">
              <w:rPr>
                <w:sz w:val="22"/>
                <w:lang w:eastAsia="ru-RU"/>
              </w:rPr>
              <w:t>16</w:t>
            </w:r>
          </w:p>
          <w:p w:rsidR="00F21145" w:rsidRPr="00761798" w:rsidRDefault="00F21145"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EF5720">
              <w:rPr>
                <w:sz w:val="22"/>
                <w:lang w:eastAsia="ru-RU"/>
              </w:rPr>
              <w:t xml:space="preserve"> 0</w:t>
            </w:r>
          </w:p>
          <w:p w:rsidR="00F21145" w:rsidRPr="00761798" w:rsidRDefault="00F21145" w:rsidP="000C4A73">
            <w:pPr>
              <w:ind w:firstLine="0"/>
              <w:jc w:val="left"/>
              <w:rPr>
                <w:sz w:val="22"/>
              </w:rPr>
            </w:pPr>
            <w:r w:rsidRPr="00761798">
              <w:rPr>
                <w:sz w:val="22"/>
                <w:lang w:eastAsia="ru-RU"/>
              </w:rPr>
              <w:t>в)</w:t>
            </w:r>
            <w:r w:rsidR="0021677E" w:rsidRPr="00761798">
              <w:rPr>
                <w:sz w:val="22"/>
                <w:lang w:eastAsia="ru-RU"/>
              </w:rPr>
              <w:t xml:space="preserve"> </w:t>
            </w:r>
            <w:r w:rsidR="00861EEB">
              <w:rPr>
                <w:sz w:val="22"/>
                <w:lang w:eastAsia="ru-RU"/>
              </w:rPr>
              <w:t>25</w:t>
            </w:r>
          </w:p>
        </w:tc>
        <w:tc>
          <w:tcPr>
            <w:tcW w:w="2268" w:type="dxa"/>
            <w:shd w:val="clear" w:color="auto" w:fill="auto"/>
          </w:tcPr>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2551CC" w:rsidRPr="00761798">
              <w:rPr>
                <w:sz w:val="22"/>
                <w:lang w:eastAsia="ru-RU"/>
              </w:rPr>
              <w:t>0</w:t>
            </w:r>
            <w:r w:rsidRPr="00761798">
              <w:rPr>
                <w:sz w:val="22"/>
                <w:lang w:eastAsia="ru-RU"/>
              </w:rPr>
              <w:t xml:space="preserve"> </w:t>
            </w:r>
          </w:p>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9252B6" w:rsidRPr="00761798">
              <w:rPr>
                <w:sz w:val="22"/>
                <w:lang w:eastAsia="ru-RU"/>
              </w:rPr>
              <w:t xml:space="preserve"> </w:t>
            </w:r>
            <w:r w:rsidR="002551CC" w:rsidRPr="00761798">
              <w:rPr>
                <w:sz w:val="22"/>
                <w:lang w:eastAsia="ru-RU"/>
              </w:rPr>
              <w:t>0</w:t>
            </w:r>
            <w:r w:rsidRPr="00761798">
              <w:rPr>
                <w:sz w:val="22"/>
                <w:lang w:eastAsia="ru-RU"/>
              </w:rPr>
              <w:t xml:space="preserve">  </w:t>
            </w:r>
          </w:p>
          <w:p w:rsidR="00F21145" w:rsidRPr="00761798" w:rsidRDefault="00F21145" w:rsidP="00D03F78">
            <w:pPr>
              <w:ind w:firstLine="0"/>
              <w:jc w:val="left"/>
              <w:rPr>
                <w:sz w:val="22"/>
              </w:rPr>
            </w:pPr>
            <w:r w:rsidRPr="00761798">
              <w:rPr>
                <w:sz w:val="22"/>
                <w:lang w:eastAsia="ru-RU"/>
              </w:rPr>
              <w:t xml:space="preserve">в) </w:t>
            </w:r>
            <w:r w:rsidR="0022703B" w:rsidRPr="00761798">
              <w:rPr>
                <w:sz w:val="22"/>
                <w:lang w:eastAsia="ru-RU"/>
              </w:rPr>
              <w:t xml:space="preserve"> </w:t>
            </w:r>
            <w:r w:rsidR="00167BB0">
              <w:rPr>
                <w:sz w:val="22"/>
                <w:lang w:eastAsia="ru-RU"/>
              </w:rPr>
              <w:t>1</w:t>
            </w:r>
          </w:p>
        </w:tc>
        <w:tc>
          <w:tcPr>
            <w:tcW w:w="2977" w:type="dxa"/>
          </w:tcPr>
          <w:p w:rsidR="00F21145" w:rsidRPr="00761798" w:rsidRDefault="00F21145"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22703B" w:rsidRPr="00761798">
              <w:rPr>
                <w:sz w:val="22"/>
                <w:lang w:eastAsia="ru-RU"/>
              </w:rPr>
              <w:t xml:space="preserve"> </w:t>
            </w:r>
            <w:r w:rsidR="002551CC" w:rsidRPr="00761798">
              <w:rPr>
                <w:sz w:val="22"/>
                <w:lang w:eastAsia="ru-RU"/>
              </w:rPr>
              <w:t>0</w:t>
            </w:r>
            <w:r w:rsidRPr="00761798">
              <w:rPr>
                <w:sz w:val="22"/>
                <w:lang w:eastAsia="ru-RU"/>
              </w:rPr>
              <w:t xml:space="preserve">  </w:t>
            </w:r>
          </w:p>
          <w:p w:rsidR="00F21145" w:rsidRPr="00761798" w:rsidRDefault="009252B6"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22703B" w:rsidRPr="00761798">
              <w:rPr>
                <w:sz w:val="22"/>
                <w:lang w:eastAsia="ru-RU"/>
              </w:rPr>
              <w:t xml:space="preserve"> </w:t>
            </w:r>
            <w:r w:rsidR="002551CC" w:rsidRPr="00761798">
              <w:rPr>
                <w:sz w:val="22"/>
                <w:lang w:eastAsia="ru-RU"/>
              </w:rPr>
              <w:t>0</w:t>
            </w:r>
          </w:p>
          <w:p w:rsidR="00F21145" w:rsidRPr="00761798" w:rsidRDefault="00F21145" w:rsidP="009A51D2">
            <w:pPr>
              <w:ind w:firstLine="0"/>
              <w:jc w:val="left"/>
              <w:rPr>
                <w:sz w:val="22"/>
              </w:rPr>
            </w:pPr>
            <w:r w:rsidRPr="00761798">
              <w:rPr>
                <w:sz w:val="22"/>
                <w:lang w:eastAsia="ru-RU"/>
              </w:rPr>
              <w:t xml:space="preserve">в) </w:t>
            </w:r>
            <w:r w:rsidR="0022703B" w:rsidRPr="00761798">
              <w:rPr>
                <w:sz w:val="22"/>
                <w:lang w:eastAsia="ru-RU"/>
              </w:rPr>
              <w:t xml:space="preserve"> </w:t>
            </w:r>
            <w:r w:rsidR="00A47E29">
              <w:rPr>
                <w:sz w:val="22"/>
                <w:lang w:eastAsia="ru-RU"/>
              </w:rPr>
              <w:t>1</w:t>
            </w:r>
          </w:p>
        </w:tc>
        <w:tc>
          <w:tcPr>
            <w:tcW w:w="2409" w:type="dxa"/>
          </w:tcPr>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2551CC" w:rsidRPr="00761798">
              <w:rPr>
                <w:sz w:val="22"/>
                <w:lang w:eastAsia="ru-RU"/>
              </w:rPr>
              <w:t>0</w:t>
            </w:r>
          </w:p>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2551CC" w:rsidRPr="00761798">
              <w:rPr>
                <w:sz w:val="22"/>
                <w:lang w:eastAsia="ru-RU"/>
              </w:rPr>
              <w:t>0</w:t>
            </w:r>
          </w:p>
          <w:p w:rsidR="00F21145" w:rsidRPr="00761798" w:rsidRDefault="00F21145" w:rsidP="009A51D2">
            <w:pPr>
              <w:ind w:firstLine="0"/>
              <w:jc w:val="left"/>
              <w:rPr>
                <w:sz w:val="22"/>
              </w:rPr>
            </w:pPr>
            <w:r w:rsidRPr="00761798">
              <w:rPr>
                <w:sz w:val="22"/>
                <w:lang w:eastAsia="ru-RU"/>
              </w:rPr>
              <w:t xml:space="preserve">в)   </w:t>
            </w:r>
            <w:r w:rsidR="00A47E29">
              <w:rPr>
                <w:sz w:val="22"/>
                <w:lang w:eastAsia="ru-RU"/>
              </w:rPr>
              <w:t>1</w:t>
            </w:r>
          </w:p>
        </w:tc>
      </w:tr>
      <w:tr w:rsidR="00F21145" w:rsidRPr="00761798" w:rsidTr="00C85A2B">
        <w:tc>
          <w:tcPr>
            <w:tcW w:w="2410" w:type="dxa"/>
            <w:shd w:val="clear" w:color="auto" w:fill="auto"/>
          </w:tcPr>
          <w:p w:rsidR="00F21145" w:rsidRPr="00761798" w:rsidRDefault="00F21145" w:rsidP="003305A9">
            <w:pPr>
              <w:ind w:firstLine="0"/>
              <w:jc w:val="left"/>
              <w:rPr>
                <w:sz w:val="22"/>
              </w:rPr>
            </w:pPr>
            <w:r w:rsidRPr="00761798">
              <w:rPr>
                <w:b/>
                <w:sz w:val="22"/>
                <w:lang w:eastAsia="ru-RU"/>
              </w:rPr>
              <w:t>ИТОГО:</w:t>
            </w:r>
          </w:p>
        </w:tc>
        <w:tc>
          <w:tcPr>
            <w:tcW w:w="1985" w:type="dxa"/>
          </w:tcPr>
          <w:p w:rsidR="00F21145" w:rsidRPr="00761798" w:rsidRDefault="00861EEB" w:rsidP="00C80AC9">
            <w:pPr>
              <w:ind w:firstLine="0"/>
              <w:jc w:val="center"/>
              <w:rPr>
                <w:b/>
                <w:sz w:val="22"/>
              </w:rPr>
            </w:pPr>
            <w:r>
              <w:rPr>
                <w:b/>
                <w:sz w:val="22"/>
              </w:rPr>
              <w:t>120</w:t>
            </w:r>
          </w:p>
        </w:tc>
        <w:tc>
          <w:tcPr>
            <w:tcW w:w="2126" w:type="dxa"/>
            <w:shd w:val="clear" w:color="auto" w:fill="auto"/>
          </w:tcPr>
          <w:p w:rsidR="00F21145" w:rsidRPr="00761798" w:rsidRDefault="00861EEB" w:rsidP="00E05BB5">
            <w:pPr>
              <w:ind w:firstLine="0"/>
              <w:jc w:val="center"/>
              <w:rPr>
                <w:b/>
                <w:sz w:val="22"/>
              </w:rPr>
            </w:pPr>
            <w:r>
              <w:rPr>
                <w:b/>
                <w:sz w:val="22"/>
              </w:rPr>
              <w:t>120</w:t>
            </w:r>
          </w:p>
        </w:tc>
        <w:tc>
          <w:tcPr>
            <w:tcW w:w="2268" w:type="dxa"/>
            <w:shd w:val="clear" w:color="auto" w:fill="auto"/>
          </w:tcPr>
          <w:p w:rsidR="00F21145" w:rsidRPr="00761798" w:rsidRDefault="00167BB0" w:rsidP="009252B6">
            <w:pPr>
              <w:ind w:firstLine="0"/>
              <w:jc w:val="center"/>
              <w:rPr>
                <w:sz w:val="22"/>
              </w:rPr>
            </w:pPr>
            <w:r>
              <w:rPr>
                <w:sz w:val="22"/>
              </w:rPr>
              <w:t>1</w:t>
            </w:r>
          </w:p>
        </w:tc>
        <w:tc>
          <w:tcPr>
            <w:tcW w:w="2977" w:type="dxa"/>
          </w:tcPr>
          <w:p w:rsidR="00F21145" w:rsidRPr="00761798" w:rsidRDefault="00861EEB" w:rsidP="009252B6">
            <w:pPr>
              <w:ind w:firstLine="0"/>
              <w:jc w:val="center"/>
              <w:rPr>
                <w:sz w:val="22"/>
              </w:rPr>
            </w:pPr>
            <w:r>
              <w:rPr>
                <w:sz w:val="22"/>
              </w:rPr>
              <w:t>1</w:t>
            </w:r>
          </w:p>
        </w:tc>
        <w:tc>
          <w:tcPr>
            <w:tcW w:w="2409" w:type="dxa"/>
          </w:tcPr>
          <w:p w:rsidR="00F21145" w:rsidRPr="00761798" w:rsidRDefault="00861EEB" w:rsidP="009252B6">
            <w:pPr>
              <w:ind w:firstLine="0"/>
              <w:jc w:val="center"/>
              <w:rPr>
                <w:sz w:val="22"/>
              </w:rPr>
            </w:pPr>
            <w:r>
              <w:rPr>
                <w:sz w:val="22"/>
              </w:rPr>
              <w:t>1</w:t>
            </w:r>
          </w:p>
        </w:tc>
      </w:tr>
    </w:tbl>
    <w:p w:rsidR="00E352FF" w:rsidRPr="00761798" w:rsidRDefault="00E352FF" w:rsidP="005C2B5C">
      <w:pPr>
        <w:jc w:val="center"/>
      </w:pPr>
    </w:p>
    <w:p w:rsidR="00E352FF" w:rsidRPr="00761798" w:rsidRDefault="00E352FF" w:rsidP="005C2B5C">
      <w:pPr>
        <w:jc w:val="center"/>
      </w:pPr>
    </w:p>
    <w:p w:rsidR="00D146D6" w:rsidRPr="00761798" w:rsidRDefault="00D146D6" w:rsidP="005C2B5C">
      <w:pPr>
        <w:jc w:val="center"/>
      </w:pPr>
    </w:p>
    <w:p w:rsidR="00D146D6" w:rsidRPr="00761798" w:rsidRDefault="00D146D6" w:rsidP="005C2B5C">
      <w:pPr>
        <w:jc w:val="center"/>
      </w:pPr>
    </w:p>
    <w:p w:rsidR="00D146D6" w:rsidRPr="00761798" w:rsidRDefault="00D146D6" w:rsidP="005C2B5C">
      <w:pPr>
        <w:jc w:val="center"/>
      </w:pPr>
    </w:p>
    <w:p w:rsidR="00D146D6" w:rsidRPr="00761798" w:rsidRDefault="00D146D6" w:rsidP="005C2B5C">
      <w:pPr>
        <w:jc w:val="center"/>
      </w:pPr>
    </w:p>
    <w:p w:rsidR="00C85A2B" w:rsidRPr="00761798" w:rsidRDefault="00C85A2B" w:rsidP="005C2B5C">
      <w:pPr>
        <w:jc w:val="center"/>
      </w:pPr>
    </w:p>
    <w:p w:rsidR="00D146D6" w:rsidRPr="00761798" w:rsidRDefault="00D146D6" w:rsidP="005C2B5C">
      <w:pPr>
        <w:jc w:val="center"/>
      </w:pPr>
    </w:p>
    <w:p w:rsidR="003B0D78" w:rsidRPr="00761798" w:rsidRDefault="003B0D78" w:rsidP="005C2B5C">
      <w:pPr>
        <w:jc w:val="center"/>
      </w:pPr>
    </w:p>
    <w:p w:rsidR="00737DF9" w:rsidRPr="00761798" w:rsidRDefault="00737DF9" w:rsidP="005C2B5C">
      <w:pPr>
        <w:jc w:val="center"/>
      </w:pPr>
    </w:p>
    <w:p w:rsidR="00041DC5" w:rsidRPr="00761798" w:rsidRDefault="00041DC5" w:rsidP="005C2B5C">
      <w:pPr>
        <w:jc w:val="center"/>
      </w:pPr>
    </w:p>
    <w:p w:rsidR="00CC7F95" w:rsidRPr="00761798" w:rsidRDefault="00CC7F95" w:rsidP="00CC7F95">
      <w:pPr>
        <w:jc w:val="center"/>
      </w:pPr>
      <w:r w:rsidRPr="00761798">
        <w:lastRenderedPageBreak/>
        <w:t>Форма отчетных данных о проведении</w:t>
      </w:r>
    </w:p>
    <w:p w:rsidR="00CC7F95" w:rsidRPr="00761798" w:rsidRDefault="00CC7F95" w:rsidP="00CC7F95">
      <w:pPr>
        <w:jc w:val="center"/>
      </w:pPr>
      <w:r w:rsidRPr="00761798">
        <w:t>органами местного самоуправления антикоррупционной экспертизы муниципальных</w:t>
      </w:r>
    </w:p>
    <w:p w:rsidR="00CC7F95" w:rsidRPr="00761798" w:rsidRDefault="00CC7F95" w:rsidP="00CC7F95">
      <w:pPr>
        <w:jc w:val="center"/>
      </w:pPr>
      <w:r w:rsidRPr="00761798">
        <w:t xml:space="preserve">нормативных правовых актов (далее - </w:t>
      </w:r>
      <w:r w:rsidR="00186C67" w:rsidRPr="00761798">
        <w:t>М</w:t>
      </w:r>
      <w:r w:rsidRPr="00761798">
        <w:t>НПА)</w:t>
      </w:r>
    </w:p>
    <w:p w:rsidR="00CC7F95" w:rsidRPr="00761798" w:rsidRDefault="00CC7F95" w:rsidP="005C2B5C">
      <w:pPr>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6"/>
        <w:gridCol w:w="1843"/>
        <w:gridCol w:w="1843"/>
        <w:gridCol w:w="1843"/>
        <w:gridCol w:w="2268"/>
        <w:gridCol w:w="2409"/>
      </w:tblGrid>
      <w:tr w:rsidR="002F63E7" w:rsidRPr="00761798" w:rsidTr="002F63E7">
        <w:tc>
          <w:tcPr>
            <w:tcW w:w="1843" w:type="dxa"/>
            <w:vMerge w:val="restart"/>
          </w:tcPr>
          <w:p w:rsidR="002F63E7" w:rsidRPr="00761798" w:rsidRDefault="002F63E7" w:rsidP="00B01377">
            <w:pPr>
              <w:ind w:firstLine="0"/>
              <w:jc w:val="left"/>
              <w:rPr>
                <w:sz w:val="20"/>
                <w:szCs w:val="20"/>
                <w:lang w:eastAsia="ru-RU"/>
              </w:rPr>
            </w:pPr>
          </w:p>
        </w:tc>
        <w:tc>
          <w:tcPr>
            <w:tcW w:w="5103" w:type="dxa"/>
            <w:gridSpan w:val="3"/>
            <w:shd w:val="clear" w:color="auto" w:fill="auto"/>
          </w:tcPr>
          <w:p w:rsidR="002F63E7" w:rsidRPr="00761798" w:rsidRDefault="002F63E7" w:rsidP="00D146D6">
            <w:pPr>
              <w:ind w:firstLine="0"/>
              <w:jc w:val="center"/>
              <w:rPr>
                <w:sz w:val="22"/>
              </w:rPr>
            </w:pPr>
            <w:r w:rsidRPr="00761798">
              <w:rPr>
                <w:sz w:val="22"/>
              </w:rPr>
              <w:t xml:space="preserve">Общее количество </w:t>
            </w:r>
            <w:r w:rsidR="00B01377" w:rsidRPr="00761798">
              <w:rPr>
                <w:sz w:val="22"/>
              </w:rPr>
              <w:t>М</w:t>
            </w:r>
            <w:r w:rsidRPr="00761798">
              <w:rPr>
                <w:sz w:val="22"/>
              </w:rPr>
              <w:t>НПА</w:t>
            </w:r>
          </w:p>
          <w:p w:rsidR="008E3B25" w:rsidRPr="00761798" w:rsidRDefault="008E3B25" w:rsidP="008E3B25">
            <w:pPr>
              <w:ind w:firstLine="0"/>
              <w:jc w:val="center"/>
              <w:rPr>
                <w:sz w:val="22"/>
              </w:rPr>
            </w:pPr>
            <w:r w:rsidRPr="00761798">
              <w:rPr>
                <w:sz w:val="22"/>
              </w:rPr>
              <w:t>а) совета МО;</w:t>
            </w:r>
          </w:p>
          <w:p w:rsidR="008E3B25" w:rsidRPr="00761798" w:rsidRDefault="008E3B25" w:rsidP="008E3B25">
            <w:pPr>
              <w:ind w:firstLine="0"/>
              <w:jc w:val="center"/>
              <w:rPr>
                <w:sz w:val="22"/>
              </w:rPr>
            </w:pPr>
            <w:r w:rsidRPr="00761798">
              <w:rPr>
                <w:sz w:val="22"/>
              </w:rPr>
              <w:t>б) главы МО;</w:t>
            </w:r>
          </w:p>
          <w:p w:rsidR="002F63E7" w:rsidRPr="00761798" w:rsidRDefault="008E3B25" w:rsidP="008E3B25">
            <w:pPr>
              <w:ind w:firstLine="0"/>
              <w:jc w:val="center"/>
            </w:pPr>
            <w:r w:rsidRPr="00761798">
              <w:rPr>
                <w:sz w:val="22"/>
              </w:rPr>
              <w:t>в) исполнительного комитета МО</w:t>
            </w:r>
          </w:p>
        </w:tc>
        <w:tc>
          <w:tcPr>
            <w:tcW w:w="1843" w:type="dxa"/>
            <w:vMerge w:val="restart"/>
          </w:tcPr>
          <w:p w:rsidR="002F63E7" w:rsidRPr="00761798" w:rsidRDefault="002F63E7" w:rsidP="00FB544E">
            <w:pPr>
              <w:ind w:firstLine="0"/>
              <w:jc w:val="center"/>
              <w:rPr>
                <w:sz w:val="20"/>
                <w:szCs w:val="20"/>
              </w:rPr>
            </w:pPr>
            <w:r w:rsidRPr="00761798">
              <w:rPr>
                <w:sz w:val="20"/>
                <w:szCs w:val="20"/>
              </w:rPr>
              <w:t xml:space="preserve">Количество коррупциогенных факторов, выявленных в </w:t>
            </w:r>
            <w:r w:rsidR="00FB544E" w:rsidRPr="00761798">
              <w:rPr>
                <w:sz w:val="20"/>
                <w:szCs w:val="20"/>
              </w:rPr>
              <w:t>МНПА</w:t>
            </w:r>
          </w:p>
        </w:tc>
        <w:tc>
          <w:tcPr>
            <w:tcW w:w="1843" w:type="dxa"/>
            <w:vMerge w:val="restart"/>
          </w:tcPr>
          <w:p w:rsidR="002F63E7" w:rsidRPr="00761798" w:rsidRDefault="00FB544E" w:rsidP="00FB544E">
            <w:pPr>
              <w:ind w:firstLine="0"/>
              <w:jc w:val="center"/>
              <w:rPr>
                <w:sz w:val="20"/>
                <w:szCs w:val="20"/>
              </w:rPr>
            </w:pPr>
            <w:r w:rsidRPr="00761798">
              <w:rPr>
                <w:sz w:val="20"/>
                <w:szCs w:val="20"/>
              </w:rPr>
              <w:t>Количество и</w:t>
            </w:r>
            <w:r w:rsidR="002F63E7" w:rsidRPr="00761798">
              <w:rPr>
                <w:sz w:val="20"/>
                <w:szCs w:val="20"/>
              </w:rPr>
              <w:t>сключен</w:t>
            </w:r>
            <w:r w:rsidRPr="00761798">
              <w:rPr>
                <w:sz w:val="20"/>
                <w:szCs w:val="20"/>
              </w:rPr>
              <w:t>нных</w:t>
            </w:r>
            <w:r w:rsidR="002F63E7" w:rsidRPr="00761798">
              <w:rPr>
                <w:sz w:val="20"/>
                <w:szCs w:val="20"/>
              </w:rPr>
              <w:t xml:space="preserve"> коррупциогенных факторов</w:t>
            </w:r>
          </w:p>
        </w:tc>
        <w:tc>
          <w:tcPr>
            <w:tcW w:w="2268" w:type="dxa"/>
            <w:vMerge w:val="restart"/>
          </w:tcPr>
          <w:p w:rsidR="002F63E7" w:rsidRPr="00761798" w:rsidRDefault="00D146D6" w:rsidP="00D146D6">
            <w:pPr>
              <w:ind w:firstLine="0"/>
              <w:jc w:val="center"/>
              <w:rPr>
                <w:sz w:val="20"/>
                <w:szCs w:val="20"/>
              </w:rPr>
            </w:pPr>
            <w:r w:rsidRPr="00761798">
              <w:rPr>
                <w:sz w:val="20"/>
                <w:szCs w:val="20"/>
              </w:rPr>
              <w:t>К</w:t>
            </w:r>
            <w:r w:rsidR="002F63E7" w:rsidRPr="00761798">
              <w:rPr>
                <w:sz w:val="20"/>
                <w:szCs w:val="20"/>
              </w:rPr>
              <w:t xml:space="preserve">оличество принятых </w:t>
            </w:r>
            <w:r w:rsidR="00FB544E" w:rsidRPr="00761798">
              <w:rPr>
                <w:sz w:val="20"/>
                <w:szCs w:val="20"/>
              </w:rPr>
              <w:t>М</w:t>
            </w:r>
            <w:r w:rsidR="002F63E7" w:rsidRPr="00761798">
              <w:rPr>
                <w:sz w:val="20"/>
                <w:szCs w:val="20"/>
              </w:rPr>
              <w:t>НПА за отчетный период, в отношении которых на стадии проектов не проводилась антикоррупционная экспертиза</w:t>
            </w:r>
          </w:p>
        </w:tc>
        <w:tc>
          <w:tcPr>
            <w:tcW w:w="2409" w:type="dxa"/>
            <w:vMerge w:val="restart"/>
            <w:shd w:val="clear" w:color="auto" w:fill="auto"/>
          </w:tcPr>
          <w:p w:rsidR="002F63E7" w:rsidRPr="00761798" w:rsidRDefault="002F63E7" w:rsidP="00D146D6">
            <w:pPr>
              <w:ind w:firstLine="0"/>
              <w:jc w:val="center"/>
              <w:rPr>
                <w:sz w:val="20"/>
                <w:szCs w:val="20"/>
              </w:rPr>
            </w:pPr>
            <w:r w:rsidRPr="00761798">
              <w:rPr>
                <w:sz w:val="20"/>
                <w:szCs w:val="20"/>
              </w:rPr>
              <w:t xml:space="preserve">Количество </w:t>
            </w:r>
            <w:r w:rsidR="00FB544E" w:rsidRPr="00761798">
              <w:rPr>
                <w:sz w:val="20"/>
                <w:szCs w:val="20"/>
              </w:rPr>
              <w:t>М</w:t>
            </w:r>
            <w:r w:rsidRPr="00761798">
              <w:rPr>
                <w:sz w:val="20"/>
                <w:szCs w:val="20"/>
              </w:rPr>
              <w:t>НПА, ранее принятых и действующих в настоящее время, в отношении которых проведена антикоррупционная экспертиза</w:t>
            </w:r>
          </w:p>
        </w:tc>
      </w:tr>
      <w:tr w:rsidR="002F63E7" w:rsidRPr="00761798" w:rsidTr="002F63E7">
        <w:tc>
          <w:tcPr>
            <w:tcW w:w="1843" w:type="dxa"/>
            <w:vMerge/>
          </w:tcPr>
          <w:p w:rsidR="002F63E7" w:rsidRPr="00761798" w:rsidRDefault="002F63E7" w:rsidP="00B01377">
            <w:pPr>
              <w:ind w:firstLine="0"/>
              <w:jc w:val="left"/>
            </w:pPr>
          </w:p>
        </w:tc>
        <w:tc>
          <w:tcPr>
            <w:tcW w:w="1134" w:type="dxa"/>
            <w:shd w:val="clear" w:color="auto" w:fill="auto"/>
          </w:tcPr>
          <w:p w:rsidR="002F63E7" w:rsidRPr="00761798" w:rsidRDefault="002F63E7" w:rsidP="00B01377">
            <w:pPr>
              <w:overflowPunct w:val="0"/>
              <w:autoSpaceDE w:val="0"/>
              <w:autoSpaceDN w:val="0"/>
              <w:adjustRightInd w:val="0"/>
              <w:ind w:firstLine="0"/>
              <w:jc w:val="center"/>
              <w:textAlignment w:val="baseline"/>
              <w:rPr>
                <w:sz w:val="8"/>
                <w:szCs w:val="8"/>
                <w:lang w:eastAsia="ru-RU"/>
              </w:rPr>
            </w:pPr>
            <w:r w:rsidRPr="00761798">
              <w:rPr>
                <w:sz w:val="20"/>
                <w:szCs w:val="20"/>
                <w:lang w:eastAsia="ru-RU"/>
              </w:rPr>
              <w:t>Приняты</w:t>
            </w:r>
            <w:r w:rsidR="00FB544E" w:rsidRPr="00761798">
              <w:rPr>
                <w:sz w:val="20"/>
                <w:szCs w:val="20"/>
                <w:lang w:eastAsia="ru-RU"/>
              </w:rPr>
              <w:t>х в отчетный период</w:t>
            </w:r>
          </w:p>
        </w:tc>
        <w:tc>
          <w:tcPr>
            <w:tcW w:w="2126" w:type="dxa"/>
            <w:shd w:val="clear" w:color="auto" w:fill="auto"/>
          </w:tcPr>
          <w:p w:rsidR="002F63E7" w:rsidRPr="00761798" w:rsidRDefault="00FB544E" w:rsidP="00B01377">
            <w:pPr>
              <w:overflowPunct w:val="0"/>
              <w:autoSpaceDE w:val="0"/>
              <w:autoSpaceDN w:val="0"/>
              <w:adjustRightInd w:val="0"/>
              <w:ind w:firstLine="0"/>
              <w:jc w:val="center"/>
              <w:textAlignment w:val="baseline"/>
              <w:rPr>
                <w:sz w:val="8"/>
                <w:szCs w:val="8"/>
                <w:lang w:eastAsia="ru-RU"/>
              </w:rPr>
            </w:pPr>
            <w:r w:rsidRPr="00761798">
              <w:rPr>
                <w:sz w:val="20"/>
                <w:szCs w:val="20"/>
                <w:lang w:eastAsia="ru-RU"/>
              </w:rPr>
              <w:t>Прошедших</w:t>
            </w:r>
            <w:r w:rsidR="002F63E7" w:rsidRPr="00761798">
              <w:rPr>
                <w:sz w:val="20"/>
                <w:szCs w:val="20"/>
                <w:lang w:eastAsia="ru-RU"/>
              </w:rPr>
              <w:t xml:space="preserve"> антикоррупционную экспертизу</w:t>
            </w:r>
          </w:p>
        </w:tc>
        <w:tc>
          <w:tcPr>
            <w:tcW w:w="1843" w:type="dxa"/>
            <w:shd w:val="clear" w:color="auto" w:fill="auto"/>
          </w:tcPr>
          <w:p w:rsidR="002F63E7" w:rsidRPr="00761798" w:rsidRDefault="002F63E7" w:rsidP="00FB544E">
            <w:pPr>
              <w:overflowPunct w:val="0"/>
              <w:autoSpaceDE w:val="0"/>
              <w:autoSpaceDN w:val="0"/>
              <w:adjustRightInd w:val="0"/>
              <w:ind w:firstLine="0"/>
              <w:jc w:val="center"/>
              <w:textAlignment w:val="baseline"/>
              <w:rPr>
                <w:sz w:val="8"/>
                <w:szCs w:val="8"/>
                <w:lang w:eastAsia="ru-RU"/>
              </w:rPr>
            </w:pPr>
            <w:r w:rsidRPr="00761798">
              <w:rPr>
                <w:sz w:val="20"/>
                <w:szCs w:val="20"/>
                <w:lang w:eastAsia="ru-RU"/>
              </w:rPr>
              <w:t>Содержащи</w:t>
            </w:r>
            <w:r w:rsidR="00FB544E" w:rsidRPr="00761798">
              <w:rPr>
                <w:sz w:val="20"/>
                <w:szCs w:val="20"/>
                <w:lang w:eastAsia="ru-RU"/>
              </w:rPr>
              <w:t>х</w:t>
            </w:r>
            <w:r w:rsidRPr="00761798">
              <w:rPr>
                <w:sz w:val="20"/>
                <w:szCs w:val="20"/>
                <w:lang w:eastAsia="ru-RU"/>
              </w:rPr>
              <w:t xml:space="preserve"> коррупциогенные факторы</w:t>
            </w:r>
          </w:p>
        </w:tc>
        <w:tc>
          <w:tcPr>
            <w:tcW w:w="1843" w:type="dxa"/>
            <w:vMerge/>
          </w:tcPr>
          <w:p w:rsidR="002F63E7" w:rsidRPr="00761798" w:rsidRDefault="002F63E7" w:rsidP="00B01377">
            <w:pPr>
              <w:ind w:firstLine="0"/>
              <w:jc w:val="left"/>
            </w:pPr>
          </w:p>
        </w:tc>
        <w:tc>
          <w:tcPr>
            <w:tcW w:w="1843" w:type="dxa"/>
            <w:vMerge/>
          </w:tcPr>
          <w:p w:rsidR="002F63E7" w:rsidRPr="00761798" w:rsidRDefault="002F63E7" w:rsidP="00B01377">
            <w:pPr>
              <w:ind w:firstLine="0"/>
              <w:jc w:val="left"/>
            </w:pPr>
          </w:p>
        </w:tc>
        <w:tc>
          <w:tcPr>
            <w:tcW w:w="2268" w:type="dxa"/>
            <w:vMerge/>
          </w:tcPr>
          <w:p w:rsidR="002F63E7" w:rsidRPr="00761798" w:rsidRDefault="002F63E7" w:rsidP="00B01377">
            <w:pPr>
              <w:ind w:firstLine="0"/>
              <w:jc w:val="left"/>
            </w:pPr>
          </w:p>
        </w:tc>
        <w:tc>
          <w:tcPr>
            <w:tcW w:w="2409" w:type="dxa"/>
            <w:vMerge/>
            <w:shd w:val="clear" w:color="auto" w:fill="auto"/>
          </w:tcPr>
          <w:p w:rsidR="002F63E7" w:rsidRPr="00761798" w:rsidRDefault="002F63E7" w:rsidP="00B01377">
            <w:pPr>
              <w:ind w:firstLine="0"/>
              <w:jc w:val="left"/>
            </w:pPr>
          </w:p>
        </w:tc>
      </w:tr>
      <w:tr w:rsidR="00844111" w:rsidRPr="00761798" w:rsidTr="00D37738">
        <w:trPr>
          <w:trHeight w:val="857"/>
        </w:trPr>
        <w:tc>
          <w:tcPr>
            <w:tcW w:w="1843" w:type="dxa"/>
          </w:tcPr>
          <w:p w:rsidR="00844111" w:rsidRPr="00761798" w:rsidRDefault="00844111" w:rsidP="00DB0A2D">
            <w:pPr>
              <w:ind w:firstLine="34"/>
              <w:jc w:val="left"/>
              <w:rPr>
                <w:b/>
                <w:sz w:val="20"/>
                <w:szCs w:val="20"/>
              </w:rPr>
            </w:pPr>
            <w:r w:rsidRPr="00761798">
              <w:rPr>
                <w:b/>
                <w:sz w:val="20"/>
                <w:szCs w:val="20"/>
              </w:rPr>
              <w:t>Городское</w:t>
            </w:r>
          </w:p>
          <w:p w:rsidR="00844111" w:rsidRPr="00761798" w:rsidRDefault="009252B6" w:rsidP="009252B6">
            <w:pPr>
              <w:ind w:firstLine="0"/>
              <w:jc w:val="left"/>
              <w:rPr>
                <w:b/>
                <w:sz w:val="20"/>
                <w:szCs w:val="20"/>
              </w:rPr>
            </w:pPr>
            <w:r w:rsidRPr="00761798">
              <w:rPr>
                <w:b/>
                <w:sz w:val="20"/>
                <w:szCs w:val="20"/>
              </w:rPr>
              <w:t>п</w:t>
            </w:r>
            <w:r w:rsidR="00844111" w:rsidRPr="00761798">
              <w:rPr>
                <w:b/>
                <w:sz w:val="20"/>
                <w:szCs w:val="20"/>
              </w:rPr>
              <w:t>оселение</w:t>
            </w:r>
            <w:r w:rsidRPr="00761798">
              <w:rPr>
                <w:b/>
                <w:sz w:val="20"/>
                <w:szCs w:val="20"/>
              </w:rPr>
              <w:t xml:space="preserve"> и </w:t>
            </w:r>
            <w:r w:rsidR="00844111" w:rsidRPr="00761798">
              <w:rPr>
                <w:b/>
                <w:sz w:val="20"/>
                <w:szCs w:val="20"/>
              </w:rPr>
              <w:t xml:space="preserve"> г. Альметьевск</w:t>
            </w:r>
          </w:p>
        </w:tc>
        <w:tc>
          <w:tcPr>
            <w:tcW w:w="1134" w:type="dxa"/>
            <w:shd w:val="clear" w:color="auto" w:fill="auto"/>
          </w:tcPr>
          <w:p w:rsidR="00360375"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093334" w:rsidRPr="00761798">
              <w:rPr>
                <w:sz w:val="22"/>
                <w:lang w:eastAsia="ru-RU"/>
              </w:rPr>
              <w:t xml:space="preserve"> </w:t>
            </w:r>
            <w:r w:rsidR="00861EEB">
              <w:rPr>
                <w:sz w:val="22"/>
                <w:lang w:eastAsia="ru-RU"/>
              </w:rPr>
              <w:t>4</w:t>
            </w:r>
          </w:p>
          <w:p w:rsidR="00844111"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7A78C8" w:rsidRPr="00761798">
              <w:rPr>
                <w:sz w:val="22"/>
                <w:lang w:eastAsia="ru-RU"/>
              </w:rPr>
              <w:t xml:space="preserve"> </w:t>
            </w:r>
            <w:r w:rsidR="00BA61E4" w:rsidRPr="00761798">
              <w:rPr>
                <w:sz w:val="22"/>
                <w:lang w:eastAsia="ru-RU"/>
              </w:rPr>
              <w:t>0</w:t>
            </w:r>
          </w:p>
          <w:p w:rsidR="00844111" w:rsidRPr="00761798" w:rsidRDefault="00844111" w:rsidP="000C4A73">
            <w:pPr>
              <w:ind w:firstLine="0"/>
              <w:jc w:val="left"/>
              <w:rPr>
                <w:sz w:val="22"/>
              </w:rPr>
            </w:pPr>
            <w:r w:rsidRPr="00761798">
              <w:rPr>
                <w:sz w:val="22"/>
                <w:lang w:eastAsia="ru-RU"/>
              </w:rPr>
              <w:t>в)</w:t>
            </w:r>
            <w:r w:rsidR="007A78C8" w:rsidRPr="00761798">
              <w:rPr>
                <w:sz w:val="22"/>
                <w:lang w:eastAsia="ru-RU"/>
              </w:rPr>
              <w:t xml:space="preserve"> </w:t>
            </w:r>
            <w:r w:rsidR="00861EEB">
              <w:rPr>
                <w:sz w:val="22"/>
                <w:lang w:eastAsia="ru-RU"/>
              </w:rPr>
              <w:t>1</w:t>
            </w:r>
          </w:p>
        </w:tc>
        <w:tc>
          <w:tcPr>
            <w:tcW w:w="2126" w:type="dxa"/>
            <w:shd w:val="clear" w:color="auto" w:fill="auto"/>
          </w:tcPr>
          <w:p w:rsidR="00844111" w:rsidRPr="00761798" w:rsidRDefault="00844111" w:rsidP="009A51D2">
            <w:pPr>
              <w:overflowPunct w:val="0"/>
              <w:autoSpaceDE w:val="0"/>
              <w:autoSpaceDN w:val="0"/>
              <w:adjustRightInd w:val="0"/>
              <w:ind w:firstLine="0"/>
              <w:jc w:val="left"/>
              <w:textAlignment w:val="baseline"/>
              <w:rPr>
                <w:b/>
                <w:sz w:val="22"/>
                <w:lang w:eastAsia="ru-RU"/>
              </w:rPr>
            </w:pPr>
            <w:r w:rsidRPr="00761798">
              <w:rPr>
                <w:sz w:val="22"/>
                <w:lang w:eastAsia="ru-RU"/>
              </w:rPr>
              <w:t>а)</w:t>
            </w:r>
            <w:r w:rsidR="00D568AD" w:rsidRPr="00761798">
              <w:rPr>
                <w:sz w:val="22"/>
                <w:lang w:eastAsia="ru-RU"/>
              </w:rPr>
              <w:t xml:space="preserve"> </w:t>
            </w:r>
            <w:r w:rsidR="00861EEB">
              <w:rPr>
                <w:sz w:val="22"/>
                <w:lang w:eastAsia="ru-RU"/>
              </w:rPr>
              <w:t>4</w:t>
            </w:r>
          </w:p>
          <w:p w:rsidR="00844111" w:rsidRPr="00761798" w:rsidRDefault="00844111"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7A78C8" w:rsidRPr="00761798">
              <w:rPr>
                <w:sz w:val="22"/>
                <w:lang w:eastAsia="ru-RU"/>
              </w:rPr>
              <w:t xml:space="preserve"> </w:t>
            </w:r>
            <w:r w:rsidR="00BA61E4" w:rsidRPr="00761798">
              <w:rPr>
                <w:sz w:val="22"/>
                <w:lang w:eastAsia="ru-RU"/>
              </w:rPr>
              <w:t>0</w:t>
            </w:r>
          </w:p>
          <w:p w:rsidR="00844111" w:rsidRPr="00761798" w:rsidRDefault="00844111" w:rsidP="000C4A73">
            <w:pPr>
              <w:ind w:firstLine="0"/>
              <w:jc w:val="left"/>
              <w:rPr>
                <w:sz w:val="22"/>
              </w:rPr>
            </w:pPr>
            <w:r w:rsidRPr="00761798">
              <w:rPr>
                <w:sz w:val="22"/>
                <w:lang w:eastAsia="ru-RU"/>
              </w:rPr>
              <w:t>в)</w:t>
            </w:r>
            <w:r w:rsidR="007A78C8" w:rsidRPr="00761798">
              <w:rPr>
                <w:sz w:val="22"/>
                <w:lang w:eastAsia="ru-RU"/>
              </w:rPr>
              <w:t xml:space="preserve"> </w:t>
            </w:r>
            <w:r w:rsidR="00861EEB">
              <w:rPr>
                <w:sz w:val="22"/>
                <w:lang w:eastAsia="ru-RU"/>
              </w:rPr>
              <w:t>1</w:t>
            </w:r>
          </w:p>
        </w:tc>
        <w:tc>
          <w:tcPr>
            <w:tcW w:w="1843" w:type="dxa"/>
            <w:shd w:val="clear" w:color="auto" w:fill="auto"/>
          </w:tcPr>
          <w:p w:rsidR="00844111"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2551CC" w:rsidRPr="00761798">
              <w:rPr>
                <w:sz w:val="22"/>
                <w:lang w:eastAsia="ru-RU"/>
              </w:rPr>
              <w:t xml:space="preserve"> </w:t>
            </w:r>
            <w:r w:rsidR="00BA61E4" w:rsidRPr="00761798">
              <w:rPr>
                <w:sz w:val="22"/>
                <w:lang w:eastAsia="ru-RU"/>
              </w:rPr>
              <w:t>0</w:t>
            </w:r>
          </w:p>
          <w:p w:rsidR="00844111" w:rsidRPr="00761798" w:rsidRDefault="00844111"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1843" w:type="dxa"/>
          </w:tcPr>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2551CC" w:rsidRPr="00761798">
              <w:rPr>
                <w:sz w:val="22"/>
                <w:lang w:eastAsia="ru-RU"/>
              </w:rPr>
              <w:t xml:space="preserve"> </w:t>
            </w:r>
            <w:r w:rsidR="00BA61E4" w:rsidRPr="00761798">
              <w:rPr>
                <w:sz w:val="22"/>
                <w:lang w:eastAsia="ru-RU"/>
              </w:rPr>
              <w:t>0</w:t>
            </w:r>
          </w:p>
          <w:p w:rsidR="00844111"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1843" w:type="dxa"/>
          </w:tcPr>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2551CC" w:rsidRPr="00761798">
              <w:rPr>
                <w:sz w:val="22"/>
                <w:lang w:eastAsia="ru-RU"/>
              </w:rPr>
              <w:t xml:space="preserve"> </w:t>
            </w:r>
            <w:r w:rsidR="00BA61E4" w:rsidRPr="00761798">
              <w:rPr>
                <w:sz w:val="22"/>
                <w:lang w:eastAsia="ru-RU"/>
              </w:rPr>
              <w:t>0</w:t>
            </w:r>
          </w:p>
          <w:p w:rsidR="00844111"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2268" w:type="dxa"/>
          </w:tcPr>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2551CC">
            <w:pPr>
              <w:tabs>
                <w:tab w:val="center" w:pos="317"/>
              </w:tabs>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844111"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2409" w:type="dxa"/>
            <w:shd w:val="clear" w:color="auto" w:fill="auto"/>
          </w:tcPr>
          <w:p w:rsidR="00844111" w:rsidRPr="00761798" w:rsidRDefault="00844111"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BA61E4" w:rsidRPr="00761798">
              <w:rPr>
                <w:sz w:val="22"/>
                <w:lang w:eastAsia="ru-RU"/>
              </w:rPr>
              <w:t xml:space="preserve"> 0</w:t>
            </w:r>
          </w:p>
          <w:p w:rsidR="00844111" w:rsidRPr="00761798" w:rsidRDefault="00844111"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r>
      <w:tr w:rsidR="00EA5963" w:rsidRPr="00761798" w:rsidTr="00C247D2">
        <w:trPr>
          <w:trHeight w:val="1281"/>
        </w:trPr>
        <w:tc>
          <w:tcPr>
            <w:tcW w:w="1843" w:type="dxa"/>
          </w:tcPr>
          <w:p w:rsidR="00EA5963" w:rsidRPr="00761798" w:rsidRDefault="00EA5963" w:rsidP="00DB0A2D">
            <w:pPr>
              <w:ind w:firstLine="34"/>
              <w:jc w:val="left"/>
              <w:rPr>
                <w:b/>
                <w:sz w:val="20"/>
                <w:szCs w:val="20"/>
              </w:rPr>
            </w:pPr>
            <w:r w:rsidRPr="00761798">
              <w:rPr>
                <w:b/>
                <w:sz w:val="20"/>
                <w:szCs w:val="20"/>
              </w:rPr>
              <w:t>Сельские поселения Альметьевского муниципального района</w:t>
            </w:r>
          </w:p>
        </w:tc>
        <w:tc>
          <w:tcPr>
            <w:tcW w:w="1134" w:type="dxa"/>
            <w:shd w:val="clear" w:color="auto" w:fill="auto"/>
          </w:tcPr>
          <w:p w:rsidR="000C4A73" w:rsidRPr="00761798" w:rsidRDefault="00EA77E6" w:rsidP="007A78C8">
            <w:pPr>
              <w:overflowPunct w:val="0"/>
              <w:autoSpaceDE w:val="0"/>
              <w:autoSpaceDN w:val="0"/>
              <w:adjustRightInd w:val="0"/>
              <w:ind w:firstLine="0"/>
              <w:jc w:val="left"/>
              <w:textAlignment w:val="baseline"/>
              <w:rPr>
                <w:sz w:val="22"/>
                <w:lang w:eastAsia="ru-RU"/>
              </w:rPr>
            </w:pPr>
            <w:r w:rsidRPr="00761798">
              <w:rPr>
                <w:sz w:val="22"/>
                <w:lang w:eastAsia="ru-RU"/>
              </w:rPr>
              <w:t>а)</w:t>
            </w:r>
            <w:r w:rsidR="00861EEB">
              <w:rPr>
                <w:sz w:val="22"/>
                <w:lang w:eastAsia="ru-RU"/>
              </w:rPr>
              <w:t xml:space="preserve"> 178</w:t>
            </w:r>
          </w:p>
          <w:p w:rsidR="00EA5963" w:rsidRPr="00761798" w:rsidRDefault="00EA5963" w:rsidP="007A78C8">
            <w:pPr>
              <w:overflowPunct w:val="0"/>
              <w:autoSpaceDE w:val="0"/>
              <w:autoSpaceDN w:val="0"/>
              <w:adjustRightInd w:val="0"/>
              <w:ind w:firstLine="0"/>
              <w:jc w:val="left"/>
              <w:textAlignment w:val="baseline"/>
              <w:rPr>
                <w:b/>
                <w:sz w:val="22"/>
                <w:lang w:eastAsia="ru-RU"/>
              </w:rPr>
            </w:pPr>
            <w:r w:rsidRPr="00761798">
              <w:rPr>
                <w:sz w:val="22"/>
                <w:lang w:eastAsia="ru-RU"/>
              </w:rPr>
              <w:t>б)</w:t>
            </w:r>
            <w:r w:rsidR="00C80AC9" w:rsidRPr="00761798">
              <w:rPr>
                <w:sz w:val="22"/>
                <w:lang w:eastAsia="ru-RU"/>
              </w:rPr>
              <w:t xml:space="preserve"> </w:t>
            </w:r>
            <w:r w:rsidR="00BA61E4" w:rsidRPr="00761798">
              <w:rPr>
                <w:sz w:val="22"/>
                <w:lang w:eastAsia="ru-RU"/>
              </w:rPr>
              <w:t>0</w:t>
            </w:r>
            <w:r w:rsidR="00C80AC9" w:rsidRPr="00761798">
              <w:rPr>
                <w:sz w:val="22"/>
                <w:lang w:eastAsia="ru-RU"/>
              </w:rPr>
              <w:t xml:space="preserve"> </w:t>
            </w:r>
          </w:p>
          <w:p w:rsidR="00EA5963" w:rsidRPr="00761798" w:rsidRDefault="00EA5963" w:rsidP="000C4A73">
            <w:pPr>
              <w:overflowPunct w:val="0"/>
              <w:autoSpaceDE w:val="0"/>
              <w:autoSpaceDN w:val="0"/>
              <w:adjustRightInd w:val="0"/>
              <w:ind w:firstLine="0"/>
              <w:jc w:val="left"/>
              <w:textAlignment w:val="baseline"/>
              <w:rPr>
                <w:sz w:val="22"/>
                <w:lang w:eastAsia="ru-RU"/>
              </w:rPr>
            </w:pPr>
            <w:r w:rsidRPr="00761798">
              <w:rPr>
                <w:sz w:val="22"/>
                <w:lang w:eastAsia="ru-RU"/>
              </w:rPr>
              <w:t xml:space="preserve">в) </w:t>
            </w:r>
            <w:r w:rsidR="00861EEB">
              <w:rPr>
                <w:sz w:val="22"/>
                <w:lang w:eastAsia="ru-RU"/>
              </w:rPr>
              <w:t>109</w:t>
            </w:r>
          </w:p>
        </w:tc>
        <w:tc>
          <w:tcPr>
            <w:tcW w:w="2126" w:type="dxa"/>
            <w:shd w:val="clear" w:color="auto" w:fill="auto"/>
          </w:tcPr>
          <w:p w:rsidR="00EA5963" w:rsidRPr="00761798" w:rsidRDefault="00EA5963" w:rsidP="00077F71">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861EEB">
              <w:rPr>
                <w:sz w:val="22"/>
                <w:lang w:eastAsia="ru-RU"/>
              </w:rPr>
              <w:t>178</w:t>
            </w:r>
          </w:p>
          <w:p w:rsidR="00EA5963" w:rsidRPr="00761798" w:rsidRDefault="00EA5963" w:rsidP="007A78C8">
            <w:pPr>
              <w:overflowPunct w:val="0"/>
              <w:autoSpaceDE w:val="0"/>
              <w:autoSpaceDN w:val="0"/>
              <w:adjustRightInd w:val="0"/>
              <w:ind w:firstLine="0"/>
              <w:jc w:val="left"/>
              <w:textAlignment w:val="baseline"/>
              <w:rPr>
                <w:b/>
                <w:sz w:val="22"/>
                <w:lang w:eastAsia="ru-RU"/>
              </w:rPr>
            </w:pPr>
            <w:r w:rsidRPr="00761798">
              <w:rPr>
                <w:sz w:val="22"/>
                <w:lang w:eastAsia="ru-RU"/>
              </w:rPr>
              <w:t>б)</w:t>
            </w:r>
            <w:r w:rsidR="00B04B5C" w:rsidRPr="00761798">
              <w:rPr>
                <w:sz w:val="22"/>
                <w:lang w:eastAsia="ru-RU"/>
              </w:rPr>
              <w:t xml:space="preserve"> </w:t>
            </w:r>
            <w:r w:rsidR="00BA61E4" w:rsidRPr="00761798">
              <w:rPr>
                <w:sz w:val="22"/>
                <w:lang w:eastAsia="ru-RU"/>
              </w:rPr>
              <w:t>0</w:t>
            </w:r>
            <w:r w:rsidRPr="00761798">
              <w:rPr>
                <w:sz w:val="22"/>
                <w:lang w:eastAsia="ru-RU"/>
              </w:rPr>
              <w:t xml:space="preserve"> </w:t>
            </w:r>
          </w:p>
          <w:p w:rsidR="00EA5963" w:rsidRPr="00761798" w:rsidRDefault="00EA5963" w:rsidP="000C4A73">
            <w:pPr>
              <w:overflowPunct w:val="0"/>
              <w:autoSpaceDE w:val="0"/>
              <w:autoSpaceDN w:val="0"/>
              <w:adjustRightInd w:val="0"/>
              <w:ind w:firstLine="0"/>
              <w:jc w:val="left"/>
              <w:textAlignment w:val="baseline"/>
              <w:rPr>
                <w:sz w:val="22"/>
                <w:lang w:eastAsia="ru-RU"/>
              </w:rPr>
            </w:pPr>
            <w:r w:rsidRPr="00761798">
              <w:rPr>
                <w:sz w:val="22"/>
                <w:lang w:eastAsia="ru-RU"/>
              </w:rPr>
              <w:t xml:space="preserve">в) </w:t>
            </w:r>
            <w:r w:rsidR="00861EEB">
              <w:rPr>
                <w:sz w:val="22"/>
                <w:lang w:eastAsia="ru-RU"/>
              </w:rPr>
              <w:t>109</w:t>
            </w:r>
          </w:p>
        </w:tc>
        <w:tc>
          <w:tcPr>
            <w:tcW w:w="1843" w:type="dxa"/>
            <w:shd w:val="clear" w:color="auto" w:fill="auto"/>
          </w:tcPr>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BA61E4" w:rsidRPr="00761798">
              <w:rPr>
                <w:sz w:val="22"/>
                <w:lang w:eastAsia="ru-RU"/>
              </w:rPr>
              <w:t xml:space="preserve"> 0</w:t>
            </w:r>
            <w:r w:rsidR="002551CC" w:rsidRPr="00761798">
              <w:rPr>
                <w:sz w:val="22"/>
                <w:lang w:eastAsia="ru-RU"/>
              </w:rPr>
              <w:t xml:space="preserve"> </w:t>
            </w:r>
          </w:p>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EA5963"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1843" w:type="dxa"/>
          </w:tcPr>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BA61E4" w:rsidRPr="00761798">
              <w:rPr>
                <w:sz w:val="22"/>
                <w:lang w:eastAsia="ru-RU"/>
              </w:rPr>
              <w:t xml:space="preserve"> 0</w:t>
            </w:r>
          </w:p>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BA61E4" w:rsidRPr="00761798">
              <w:rPr>
                <w:sz w:val="22"/>
                <w:lang w:eastAsia="ru-RU"/>
              </w:rPr>
              <w:t xml:space="preserve"> 0</w:t>
            </w:r>
          </w:p>
          <w:p w:rsidR="00EA5963"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653F62" w:rsidRPr="00761798">
              <w:rPr>
                <w:sz w:val="22"/>
                <w:lang w:eastAsia="ru-RU"/>
              </w:rPr>
              <w:t xml:space="preserve"> </w:t>
            </w:r>
            <w:r w:rsidR="00A47E29">
              <w:rPr>
                <w:sz w:val="22"/>
                <w:lang w:eastAsia="ru-RU"/>
              </w:rPr>
              <w:t>36</w:t>
            </w:r>
          </w:p>
        </w:tc>
        <w:tc>
          <w:tcPr>
            <w:tcW w:w="1843" w:type="dxa"/>
          </w:tcPr>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BA61E4" w:rsidRPr="00761798">
              <w:rPr>
                <w:sz w:val="22"/>
                <w:lang w:eastAsia="ru-RU"/>
              </w:rPr>
              <w:t xml:space="preserve"> 0</w:t>
            </w:r>
          </w:p>
          <w:p w:rsidR="003004E6"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BA61E4" w:rsidRPr="00761798">
              <w:rPr>
                <w:sz w:val="22"/>
                <w:lang w:eastAsia="ru-RU"/>
              </w:rPr>
              <w:t xml:space="preserve"> </w:t>
            </w:r>
            <w:r w:rsidR="00A47E29">
              <w:rPr>
                <w:sz w:val="22"/>
                <w:lang w:eastAsia="ru-RU"/>
              </w:rPr>
              <w:t>36</w:t>
            </w:r>
          </w:p>
        </w:tc>
        <w:tc>
          <w:tcPr>
            <w:tcW w:w="2268" w:type="dxa"/>
          </w:tcPr>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2409" w:type="dxa"/>
            <w:shd w:val="clear" w:color="auto" w:fill="auto"/>
          </w:tcPr>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EA5963"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r>
      <w:tr w:rsidR="000177F5" w:rsidRPr="00761798" w:rsidTr="003004E6">
        <w:trPr>
          <w:trHeight w:val="171"/>
        </w:trPr>
        <w:tc>
          <w:tcPr>
            <w:tcW w:w="1843" w:type="dxa"/>
          </w:tcPr>
          <w:p w:rsidR="000177F5" w:rsidRPr="00761798" w:rsidRDefault="000177F5" w:rsidP="00B01377">
            <w:pPr>
              <w:ind w:firstLine="0"/>
              <w:jc w:val="left"/>
              <w:rPr>
                <w:sz w:val="20"/>
                <w:szCs w:val="20"/>
              </w:rPr>
            </w:pPr>
            <w:r w:rsidRPr="00761798">
              <w:rPr>
                <w:b/>
                <w:sz w:val="20"/>
                <w:szCs w:val="20"/>
                <w:lang w:eastAsia="ru-RU"/>
              </w:rPr>
              <w:t>ИТОГО:</w:t>
            </w:r>
          </w:p>
        </w:tc>
        <w:tc>
          <w:tcPr>
            <w:tcW w:w="1134" w:type="dxa"/>
            <w:shd w:val="clear" w:color="auto" w:fill="auto"/>
          </w:tcPr>
          <w:p w:rsidR="000177F5" w:rsidRPr="00761798" w:rsidRDefault="00861EEB" w:rsidP="00D76C3E">
            <w:pPr>
              <w:ind w:firstLine="0"/>
              <w:jc w:val="center"/>
              <w:rPr>
                <w:b/>
                <w:sz w:val="22"/>
              </w:rPr>
            </w:pPr>
            <w:r>
              <w:rPr>
                <w:b/>
                <w:sz w:val="22"/>
              </w:rPr>
              <w:t>292</w:t>
            </w:r>
          </w:p>
        </w:tc>
        <w:tc>
          <w:tcPr>
            <w:tcW w:w="2126" w:type="dxa"/>
            <w:shd w:val="clear" w:color="auto" w:fill="auto"/>
          </w:tcPr>
          <w:p w:rsidR="000177F5" w:rsidRPr="00761798" w:rsidRDefault="00861EEB" w:rsidP="00CD1544">
            <w:pPr>
              <w:ind w:firstLine="0"/>
              <w:jc w:val="center"/>
              <w:rPr>
                <w:b/>
                <w:sz w:val="22"/>
              </w:rPr>
            </w:pPr>
            <w:r>
              <w:rPr>
                <w:b/>
                <w:sz w:val="22"/>
              </w:rPr>
              <w:t>292</w:t>
            </w:r>
          </w:p>
        </w:tc>
        <w:tc>
          <w:tcPr>
            <w:tcW w:w="1843" w:type="dxa"/>
            <w:shd w:val="clear" w:color="auto" w:fill="auto"/>
          </w:tcPr>
          <w:p w:rsidR="000177F5" w:rsidRPr="00761798" w:rsidRDefault="00F3533F" w:rsidP="009252B6">
            <w:pPr>
              <w:ind w:firstLine="0"/>
              <w:jc w:val="center"/>
              <w:rPr>
                <w:sz w:val="22"/>
              </w:rPr>
            </w:pPr>
            <w:r w:rsidRPr="00761798">
              <w:rPr>
                <w:sz w:val="22"/>
              </w:rPr>
              <w:t>0</w:t>
            </w:r>
          </w:p>
        </w:tc>
        <w:tc>
          <w:tcPr>
            <w:tcW w:w="1843" w:type="dxa"/>
          </w:tcPr>
          <w:p w:rsidR="000177F5" w:rsidRPr="00761798" w:rsidRDefault="00167BB0" w:rsidP="009252B6">
            <w:pPr>
              <w:ind w:firstLine="0"/>
              <w:jc w:val="center"/>
              <w:rPr>
                <w:sz w:val="22"/>
              </w:rPr>
            </w:pPr>
            <w:r>
              <w:rPr>
                <w:sz w:val="22"/>
              </w:rPr>
              <w:t>36</w:t>
            </w:r>
          </w:p>
        </w:tc>
        <w:tc>
          <w:tcPr>
            <w:tcW w:w="1843" w:type="dxa"/>
          </w:tcPr>
          <w:p w:rsidR="000177F5" w:rsidRPr="00761798" w:rsidRDefault="00167BB0" w:rsidP="009252B6">
            <w:pPr>
              <w:ind w:firstLine="0"/>
              <w:jc w:val="center"/>
              <w:rPr>
                <w:sz w:val="22"/>
              </w:rPr>
            </w:pPr>
            <w:r>
              <w:rPr>
                <w:sz w:val="22"/>
              </w:rPr>
              <w:t>36</w:t>
            </w:r>
          </w:p>
        </w:tc>
        <w:tc>
          <w:tcPr>
            <w:tcW w:w="2268" w:type="dxa"/>
          </w:tcPr>
          <w:p w:rsidR="000177F5" w:rsidRPr="00761798" w:rsidRDefault="00F3533F" w:rsidP="009252B6">
            <w:pPr>
              <w:ind w:firstLine="0"/>
              <w:jc w:val="center"/>
              <w:rPr>
                <w:sz w:val="22"/>
              </w:rPr>
            </w:pPr>
            <w:r w:rsidRPr="00761798">
              <w:rPr>
                <w:sz w:val="22"/>
              </w:rPr>
              <w:t>0</w:t>
            </w:r>
          </w:p>
        </w:tc>
        <w:tc>
          <w:tcPr>
            <w:tcW w:w="2409" w:type="dxa"/>
            <w:shd w:val="clear" w:color="auto" w:fill="auto"/>
          </w:tcPr>
          <w:p w:rsidR="000177F5" w:rsidRPr="00761798" w:rsidRDefault="00F3533F" w:rsidP="009252B6">
            <w:pPr>
              <w:ind w:firstLine="0"/>
              <w:jc w:val="center"/>
              <w:rPr>
                <w:sz w:val="22"/>
              </w:rPr>
            </w:pPr>
            <w:r w:rsidRPr="00761798">
              <w:rPr>
                <w:sz w:val="22"/>
              </w:rPr>
              <w:t>0</w:t>
            </w:r>
          </w:p>
        </w:tc>
      </w:tr>
      <w:tr w:rsidR="000177F5" w:rsidRPr="00761798" w:rsidTr="002F63E7">
        <w:tc>
          <w:tcPr>
            <w:tcW w:w="1843" w:type="dxa"/>
          </w:tcPr>
          <w:p w:rsidR="000177F5" w:rsidRPr="00761798" w:rsidRDefault="000177F5" w:rsidP="00B01377">
            <w:pPr>
              <w:ind w:firstLine="0"/>
              <w:jc w:val="left"/>
              <w:rPr>
                <w:sz w:val="20"/>
                <w:szCs w:val="20"/>
              </w:rPr>
            </w:pPr>
            <w:r w:rsidRPr="00761798">
              <w:rPr>
                <w:b/>
                <w:sz w:val="20"/>
                <w:szCs w:val="20"/>
                <w:lang w:eastAsia="ru-RU"/>
              </w:rPr>
              <w:t>Муниципальный район/ городской округ</w:t>
            </w:r>
          </w:p>
        </w:tc>
        <w:tc>
          <w:tcPr>
            <w:tcW w:w="1134" w:type="dxa"/>
            <w:shd w:val="clear" w:color="auto" w:fill="auto"/>
          </w:tcPr>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EA77E6" w:rsidRPr="00761798">
              <w:rPr>
                <w:sz w:val="22"/>
                <w:lang w:eastAsia="ru-RU"/>
              </w:rPr>
              <w:t xml:space="preserve"> </w:t>
            </w:r>
            <w:r w:rsidR="00861EEB">
              <w:rPr>
                <w:sz w:val="22"/>
                <w:lang w:eastAsia="ru-RU"/>
              </w:rPr>
              <w:t>8</w:t>
            </w:r>
          </w:p>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D76C3E" w:rsidRPr="00761798">
              <w:rPr>
                <w:sz w:val="22"/>
                <w:lang w:eastAsia="ru-RU"/>
              </w:rPr>
              <w:t xml:space="preserve"> </w:t>
            </w:r>
            <w:r w:rsidR="00EF5720">
              <w:rPr>
                <w:sz w:val="22"/>
                <w:lang w:eastAsia="ru-RU"/>
              </w:rPr>
              <w:t>0</w:t>
            </w:r>
          </w:p>
          <w:p w:rsidR="000177F5" w:rsidRPr="00761798" w:rsidRDefault="000177F5" w:rsidP="000C4A73">
            <w:pPr>
              <w:ind w:firstLine="0"/>
              <w:jc w:val="left"/>
              <w:rPr>
                <w:sz w:val="22"/>
              </w:rPr>
            </w:pPr>
            <w:r w:rsidRPr="00761798">
              <w:rPr>
                <w:sz w:val="22"/>
                <w:lang w:eastAsia="ru-RU"/>
              </w:rPr>
              <w:t>в)</w:t>
            </w:r>
            <w:r w:rsidR="00093334" w:rsidRPr="00761798">
              <w:rPr>
                <w:sz w:val="22"/>
                <w:lang w:eastAsia="ru-RU"/>
              </w:rPr>
              <w:t xml:space="preserve"> </w:t>
            </w:r>
            <w:r w:rsidR="00861EEB">
              <w:rPr>
                <w:sz w:val="22"/>
                <w:lang w:eastAsia="ru-RU"/>
              </w:rPr>
              <w:t>17</w:t>
            </w:r>
          </w:p>
        </w:tc>
        <w:tc>
          <w:tcPr>
            <w:tcW w:w="2126" w:type="dxa"/>
            <w:shd w:val="clear" w:color="auto" w:fill="auto"/>
          </w:tcPr>
          <w:p w:rsidR="000177F5" w:rsidRPr="00761798" w:rsidRDefault="000177F5"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426973" w:rsidRPr="00761798">
              <w:rPr>
                <w:sz w:val="22"/>
                <w:lang w:eastAsia="ru-RU"/>
              </w:rPr>
              <w:t xml:space="preserve"> </w:t>
            </w:r>
            <w:r w:rsidR="00861EEB">
              <w:rPr>
                <w:sz w:val="22"/>
                <w:lang w:eastAsia="ru-RU"/>
              </w:rPr>
              <w:t>8</w:t>
            </w:r>
          </w:p>
          <w:p w:rsidR="000177F5" w:rsidRPr="00761798" w:rsidRDefault="000177F5"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D76C3E" w:rsidRPr="00761798">
              <w:rPr>
                <w:sz w:val="22"/>
                <w:lang w:eastAsia="ru-RU"/>
              </w:rPr>
              <w:t xml:space="preserve"> </w:t>
            </w:r>
            <w:r w:rsidR="00EF5720">
              <w:rPr>
                <w:sz w:val="22"/>
                <w:lang w:eastAsia="ru-RU"/>
              </w:rPr>
              <w:t>0</w:t>
            </w:r>
          </w:p>
          <w:p w:rsidR="000177F5" w:rsidRPr="00761798" w:rsidRDefault="000177F5" w:rsidP="000C4A73">
            <w:pPr>
              <w:ind w:firstLine="0"/>
              <w:jc w:val="left"/>
              <w:rPr>
                <w:sz w:val="22"/>
              </w:rPr>
            </w:pPr>
            <w:r w:rsidRPr="00761798">
              <w:rPr>
                <w:sz w:val="22"/>
                <w:lang w:eastAsia="ru-RU"/>
              </w:rPr>
              <w:t>в)</w:t>
            </w:r>
            <w:r w:rsidR="007A78C8" w:rsidRPr="00761798">
              <w:rPr>
                <w:sz w:val="22"/>
                <w:lang w:eastAsia="ru-RU"/>
              </w:rPr>
              <w:t xml:space="preserve"> </w:t>
            </w:r>
            <w:r w:rsidR="00861EEB">
              <w:rPr>
                <w:sz w:val="22"/>
                <w:lang w:eastAsia="ru-RU"/>
              </w:rPr>
              <w:t>17</w:t>
            </w:r>
          </w:p>
        </w:tc>
        <w:tc>
          <w:tcPr>
            <w:tcW w:w="1843" w:type="dxa"/>
            <w:shd w:val="clear" w:color="auto" w:fill="auto"/>
          </w:tcPr>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9252B6" w:rsidRPr="00761798">
              <w:rPr>
                <w:sz w:val="22"/>
                <w:lang w:eastAsia="ru-RU"/>
              </w:rPr>
              <w:t xml:space="preserve"> </w:t>
            </w:r>
            <w:r w:rsidR="00360375" w:rsidRPr="00761798">
              <w:rPr>
                <w:sz w:val="22"/>
                <w:lang w:eastAsia="ru-RU"/>
              </w:rPr>
              <w:t>0</w:t>
            </w:r>
          </w:p>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0</w:t>
            </w:r>
          </w:p>
          <w:p w:rsidR="000177F5" w:rsidRPr="00761798" w:rsidRDefault="000177F5" w:rsidP="003004E6">
            <w:pPr>
              <w:ind w:firstLine="0"/>
              <w:jc w:val="left"/>
              <w:rPr>
                <w:sz w:val="22"/>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1843" w:type="dxa"/>
          </w:tcPr>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360375" w:rsidRPr="00761798">
              <w:rPr>
                <w:sz w:val="22"/>
                <w:lang w:eastAsia="ru-RU"/>
              </w:rPr>
              <w:t>0</w:t>
            </w:r>
          </w:p>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0</w:t>
            </w:r>
          </w:p>
          <w:p w:rsidR="000177F5"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1843" w:type="dxa"/>
          </w:tcPr>
          <w:p w:rsidR="003004E6"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F3533F" w:rsidRPr="00761798">
              <w:rPr>
                <w:sz w:val="22"/>
                <w:lang w:eastAsia="ru-RU"/>
              </w:rPr>
              <w:t>0</w:t>
            </w:r>
          </w:p>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0</w:t>
            </w:r>
          </w:p>
          <w:p w:rsidR="000177F5"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2268" w:type="dxa"/>
          </w:tcPr>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9252B6" w:rsidRPr="00761798">
              <w:rPr>
                <w:sz w:val="22"/>
                <w:lang w:eastAsia="ru-RU"/>
              </w:rPr>
              <w:t xml:space="preserve"> </w:t>
            </w:r>
            <w:r w:rsidR="00F3533F" w:rsidRPr="00761798">
              <w:rPr>
                <w:sz w:val="22"/>
                <w:lang w:eastAsia="ru-RU"/>
              </w:rPr>
              <w:t>0</w:t>
            </w:r>
          </w:p>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w:t>
            </w:r>
            <w:r w:rsidR="009252B6" w:rsidRPr="00761798">
              <w:rPr>
                <w:sz w:val="22"/>
                <w:lang w:eastAsia="ru-RU"/>
              </w:rPr>
              <w:t xml:space="preserve"> </w:t>
            </w:r>
            <w:r w:rsidR="00F3533F" w:rsidRPr="00761798">
              <w:rPr>
                <w:sz w:val="22"/>
                <w:lang w:eastAsia="ru-RU"/>
              </w:rPr>
              <w:t>0</w:t>
            </w:r>
          </w:p>
          <w:p w:rsidR="000177F5"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2409" w:type="dxa"/>
            <w:shd w:val="clear" w:color="auto" w:fill="auto"/>
          </w:tcPr>
          <w:p w:rsidR="000177F5" w:rsidRPr="00761798" w:rsidRDefault="000177F5"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F3533F" w:rsidRPr="00761798">
              <w:rPr>
                <w:sz w:val="22"/>
                <w:lang w:eastAsia="ru-RU"/>
              </w:rPr>
              <w:t xml:space="preserve"> 0</w:t>
            </w:r>
          </w:p>
          <w:p w:rsidR="003004E6" w:rsidRPr="00761798" w:rsidRDefault="000177F5" w:rsidP="003004E6">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F3533F" w:rsidRPr="00761798">
              <w:rPr>
                <w:sz w:val="22"/>
                <w:lang w:eastAsia="ru-RU"/>
              </w:rPr>
              <w:t>0</w:t>
            </w:r>
          </w:p>
          <w:p w:rsidR="000177F5" w:rsidRPr="00761798" w:rsidRDefault="000177F5" w:rsidP="003004E6">
            <w:pPr>
              <w:overflowPunct w:val="0"/>
              <w:autoSpaceDE w:val="0"/>
              <w:autoSpaceDN w:val="0"/>
              <w:adjustRightInd w:val="0"/>
              <w:ind w:firstLine="0"/>
              <w:jc w:val="left"/>
              <w:textAlignment w:val="baseline"/>
              <w:rPr>
                <w:sz w:val="22"/>
              </w:rPr>
            </w:pPr>
            <w:r w:rsidRPr="00761798">
              <w:rPr>
                <w:sz w:val="22"/>
                <w:lang w:eastAsia="ru-RU"/>
              </w:rPr>
              <w:t>в)</w:t>
            </w:r>
            <w:r w:rsidR="009252B6" w:rsidRPr="00761798">
              <w:rPr>
                <w:sz w:val="22"/>
                <w:lang w:eastAsia="ru-RU"/>
              </w:rPr>
              <w:t xml:space="preserve"> </w:t>
            </w:r>
            <w:r w:rsidR="00F3533F" w:rsidRPr="00761798">
              <w:rPr>
                <w:sz w:val="22"/>
                <w:lang w:eastAsia="ru-RU"/>
              </w:rPr>
              <w:t>0</w:t>
            </w:r>
          </w:p>
        </w:tc>
      </w:tr>
      <w:tr w:rsidR="000177F5" w:rsidRPr="00761798" w:rsidTr="002F63E7">
        <w:tc>
          <w:tcPr>
            <w:tcW w:w="1843" w:type="dxa"/>
          </w:tcPr>
          <w:p w:rsidR="000177F5" w:rsidRPr="00761798" w:rsidRDefault="000177F5" w:rsidP="00B01377">
            <w:pPr>
              <w:ind w:firstLine="0"/>
              <w:jc w:val="left"/>
              <w:rPr>
                <w:sz w:val="22"/>
              </w:rPr>
            </w:pPr>
            <w:r w:rsidRPr="00761798">
              <w:rPr>
                <w:b/>
                <w:sz w:val="22"/>
                <w:lang w:eastAsia="ru-RU"/>
              </w:rPr>
              <w:t>ИТОГО:</w:t>
            </w:r>
          </w:p>
        </w:tc>
        <w:tc>
          <w:tcPr>
            <w:tcW w:w="1134" w:type="dxa"/>
            <w:shd w:val="clear" w:color="auto" w:fill="auto"/>
          </w:tcPr>
          <w:p w:rsidR="000177F5" w:rsidRPr="00761798" w:rsidRDefault="00861EEB" w:rsidP="005F65C6">
            <w:pPr>
              <w:ind w:firstLine="0"/>
              <w:jc w:val="center"/>
              <w:rPr>
                <w:b/>
                <w:sz w:val="22"/>
              </w:rPr>
            </w:pPr>
            <w:r>
              <w:rPr>
                <w:b/>
                <w:sz w:val="22"/>
              </w:rPr>
              <w:t>317</w:t>
            </w:r>
          </w:p>
        </w:tc>
        <w:tc>
          <w:tcPr>
            <w:tcW w:w="2126" w:type="dxa"/>
            <w:shd w:val="clear" w:color="auto" w:fill="auto"/>
          </w:tcPr>
          <w:p w:rsidR="000177F5" w:rsidRPr="00761798" w:rsidRDefault="00861EEB" w:rsidP="005F65C6">
            <w:pPr>
              <w:ind w:firstLine="0"/>
              <w:jc w:val="center"/>
              <w:rPr>
                <w:b/>
                <w:sz w:val="22"/>
              </w:rPr>
            </w:pPr>
            <w:r>
              <w:rPr>
                <w:b/>
                <w:sz w:val="22"/>
              </w:rPr>
              <w:t>317</w:t>
            </w:r>
          </w:p>
        </w:tc>
        <w:tc>
          <w:tcPr>
            <w:tcW w:w="1843" w:type="dxa"/>
            <w:shd w:val="clear" w:color="auto" w:fill="auto"/>
          </w:tcPr>
          <w:p w:rsidR="000177F5" w:rsidRPr="00761798" w:rsidRDefault="00360375" w:rsidP="009252B6">
            <w:pPr>
              <w:ind w:firstLine="0"/>
              <w:jc w:val="center"/>
              <w:rPr>
                <w:sz w:val="22"/>
              </w:rPr>
            </w:pPr>
            <w:r w:rsidRPr="00761798">
              <w:rPr>
                <w:sz w:val="22"/>
              </w:rPr>
              <w:t>0</w:t>
            </w:r>
          </w:p>
        </w:tc>
        <w:tc>
          <w:tcPr>
            <w:tcW w:w="1843" w:type="dxa"/>
          </w:tcPr>
          <w:p w:rsidR="000177F5" w:rsidRPr="00761798" w:rsidRDefault="00861EEB" w:rsidP="009252B6">
            <w:pPr>
              <w:ind w:firstLine="0"/>
              <w:jc w:val="center"/>
              <w:rPr>
                <w:sz w:val="22"/>
              </w:rPr>
            </w:pPr>
            <w:r>
              <w:rPr>
                <w:sz w:val="22"/>
              </w:rPr>
              <w:t>36</w:t>
            </w:r>
          </w:p>
        </w:tc>
        <w:tc>
          <w:tcPr>
            <w:tcW w:w="1843" w:type="dxa"/>
          </w:tcPr>
          <w:p w:rsidR="000177F5" w:rsidRPr="00761798" w:rsidRDefault="00861EEB" w:rsidP="009252B6">
            <w:pPr>
              <w:ind w:firstLine="0"/>
              <w:jc w:val="center"/>
              <w:rPr>
                <w:sz w:val="22"/>
              </w:rPr>
            </w:pPr>
            <w:r>
              <w:rPr>
                <w:sz w:val="22"/>
              </w:rPr>
              <w:t>36</w:t>
            </w:r>
          </w:p>
        </w:tc>
        <w:tc>
          <w:tcPr>
            <w:tcW w:w="2268" w:type="dxa"/>
          </w:tcPr>
          <w:p w:rsidR="000177F5" w:rsidRPr="00761798" w:rsidRDefault="00F3533F" w:rsidP="009252B6">
            <w:pPr>
              <w:ind w:firstLine="0"/>
              <w:jc w:val="center"/>
              <w:rPr>
                <w:sz w:val="22"/>
              </w:rPr>
            </w:pPr>
            <w:r w:rsidRPr="00761798">
              <w:rPr>
                <w:sz w:val="22"/>
              </w:rPr>
              <w:t>0</w:t>
            </w:r>
          </w:p>
        </w:tc>
        <w:tc>
          <w:tcPr>
            <w:tcW w:w="2409" w:type="dxa"/>
            <w:shd w:val="clear" w:color="auto" w:fill="auto"/>
          </w:tcPr>
          <w:p w:rsidR="000177F5" w:rsidRPr="00761798" w:rsidRDefault="00F3533F" w:rsidP="009252B6">
            <w:pPr>
              <w:ind w:firstLine="0"/>
              <w:jc w:val="center"/>
              <w:rPr>
                <w:sz w:val="22"/>
              </w:rPr>
            </w:pPr>
            <w:r w:rsidRPr="00761798">
              <w:rPr>
                <w:sz w:val="22"/>
              </w:rPr>
              <w:t>0</w:t>
            </w:r>
          </w:p>
        </w:tc>
      </w:tr>
    </w:tbl>
    <w:p w:rsidR="00145E54" w:rsidRPr="00761798" w:rsidRDefault="00145E54" w:rsidP="005C2B5C">
      <w:pPr>
        <w:jc w:val="center"/>
      </w:pPr>
    </w:p>
    <w:p w:rsidR="00145E54" w:rsidRPr="00761798" w:rsidRDefault="00145E54" w:rsidP="005C2B5C">
      <w:pPr>
        <w:jc w:val="center"/>
      </w:pPr>
    </w:p>
    <w:p w:rsidR="00E352FF" w:rsidRPr="00761798" w:rsidRDefault="00E352FF" w:rsidP="005C2B5C">
      <w:pPr>
        <w:jc w:val="center"/>
      </w:pPr>
    </w:p>
    <w:p w:rsidR="0021677E" w:rsidRPr="00761798" w:rsidRDefault="0021677E" w:rsidP="005C2B5C">
      <w:pPr>
        <w:jc w:val="center"/>
      </w:pPr>
    </w:p>
    <w:p w:rsidR="0021677E" w:rsidRPr="00761798" w:rsidRDefault="0021677E" w:rsidP="005C2B5C">
      <w:pPr>
        <w:jc w:val="center"/>
      </w:pPr>
    </w:p>
    <w:p w:rsidR="0021677E" w:rsidRPr="00761798" w:rsidRDefault="0021677E" w:rsidP="005C2B5C">
      <w:pPr>
        <w:jc w:val="center"/>
      </w:pPr>
    </w:p>
    <w:p w:rsidR="00041DC5" w:rsidRPr="00761798" w:rsidRDefault="00041DC5" w:rsidP="005C2B5C">
      <w:pPr>
        <w:jc w:val="center"/>
      </w:pPr>
    </w:p>
    <w:p w:rsidR="0021677E" w:rsidRPr="00761798" w:rsidRDefault="0021677E" w:rsidP="005C2B5C">
      <w:pPr>
        <w:jc w:val="center"/>
      </w:pPr>
    </w:p>
    <w:p w:rsidR="005F019C" w:rsidRPr="00761798" w:rsidRDefault="005F019C" w:rsidP="005C2B5C">
      <w:pPr>
        <w:jc w:val="center"/>
      </w:pPr>
    </w:p>
    <w:p w:rsidR="003B0D78" w:rsidRPr="00761798" w:rsidRDefault="003B0D78" w:rsidP="005C2B5C">
      <w:pPr>
        <w:jc w:val="center"/>
      </w:pPr>
    </w:p>
    <w:p w:rsidR="00820740" w:rsidRPr="00761798" w:rsidRDefault="00820740" w:rsidP="005C2B5C">
      <w:pPr>
        <w:jc w:val="center"/>
      </w:pPr>
      <w:r w:rsidRPr="00761798">
        <w:t xml:space="preserve">Информация </w:t>
      </w:r>
      <w:r w:rsidR="00D0313C" w:rsidRPr="00761798">
        <w:t xml:space="preserve">о </w:t>
      </w:r>
      <w:r w:rsidR="00B46E6D" w:rsidRPr="00761798">
        <w:t>М</w:t>
      </w:r>
      <w:r w:rsidRPr="00761798">
        <w:t>НПА</w:t>
      </w:r>
      <w:r w:rsidR="00B46E6D" w:rsidRPr="00761798">
        <w:t>,</w:t>
      </w:r>
      <w:r w:rsidRPr="00761798">
        <w:t xml:space="preserve"> </w:t>
      </w:r>
      <w:r w:rsidR="00B46E6D" w:rsidRPr="00761798">
        <w:t xml:space="preserve">в отношении которых проведена </w:t>
      </w:r>
      <w:r w:rsidRPr="00761798">
        <w:t>независим</w:t>
      </w:r>
      <w:r w:rsidR="00B46E6D" w:rsidRPr="00761798">
        <w:t>ая антикоррупционная</w:t>
      </w:r>
      <w:r w:rsidRPr="00761798">
        <w:t xml:space="preserve"> экспертиз</w:t>
      </w:r>
      <w:r w:rsidR="00B46E6D" w:rsidRPr="00761798">
        <w:t>а</w:t>
      </w:r>
    </w:p>
    <w:p w:rsidR="00820740" w:rsidRPr="00761798" w:rsidRDefault="00820740" w:rsidP="005C2B5C">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260"/>
      </w:tblGrid>
      <w:tr w:rsidR="00B46E6D" w:rsidRPr="00761798" w:rsidTr="003F2560">
        <w:tc>
          <w:tcPr>
            <w:tcW w:w="2943"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rPr>
                <w:sz w:val="24"/>
                <w:szCs w:val="24"/>
              </w:rPr>
            </w:pPr>
            <w:r w:rsidRPr="00761798">
              <w:rPr>
                <w:szCs w:val="28"/>
              </w:rPr>
              <w:t xml:space="preserve">Количество проектов МНПА, на которые вынесены заключения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rsidR="00B46E6D" w:rsidRPr="00761798" w:rsidRDefault="00B46E6D" w:rsidP="009802CA">
            <w:pPr>
              <w:ind w:firstLine="0"/>
            </w:pPr>
            <w:r w:rsidRPr="00761798">
              <w:rPr>
                <w:szCs w:val="28"/>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rPr>
                <w:szCs w:val="28"/>
              </w:rPr>
            </w:pPr>
            <w:r w:rsidRPr="00761798">
              <w:rPr>
                <w:szCs w:val="28"/>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pPr>
            <w:r w:rsidRPr="00761798">
              <w:rPr>
                <w:szCs w:val="28"/>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rPr>
                <w:szCs w:val="28"/>
              </w:rPr>
            </w:pPr>
            <w:r w:rsidRPr="00761798">
              <w:rPr>
                <w:szCs w:val="28"/>
              </w:rPr>
              <w:t xml:space="preserve">Количество МНПА </w:t>
            </w:r>
            <w:r w:rsidRPr="00761798">
              <w:t>признанных утратившими силу</w:t>
            </w:r>
            <w:r w:rsidRPr="00761798">
              <w:rPr>
                <w:szCs w:val="28"/>
              </w:rPr>
              <w:t xml:space="preserve"> в связи с представлением заключений по результатам независимой антикоррупционной экспертизы</w:t>
            </w:r>
          </w:p>
        </w:tc>
      </w:tr>
      <w:tr w:rsidR="00B46E6D" w:rsidRPr="00761798" w:rsidTr="004C3753">
        <w:trPr>
          <w:trHeight w:val="629"/>
        </w:trPr>
        <w:tc>
          <w:tcPr>
            <w:tcW w:w="2943" w:type="dxa"/>
            <w:tcBorders>
              <w:top w:val="single" w:sz="4" w:space="0" w:color="auto"/>
              <w:left w:val="single" w:sz="4" w:space="0" w:color="auto"/>
              <w:right w:val="single" w:sz="4" w:space="0" w:color="auto"/>
            </w:tcBorders>
          </w:tcPr>
          <w:p w:rsidR="00B46E6D" w:rsidRPr="00761798" w:rsidRDefault="0049557F" w:rsidP="00144266">
            <w:pPr>
              <w:ind w:firstLine="0"/>
              <w:jc w:val="center"/>
              <w:rPr>
                <w:szCs w:val="28"/>
              </w:rPr>
            </w:pPr>
            <w:r w:rsidRPr="00761798">
              <w:rPr>
                <w:szCs w:val="28"/>
              </w:rPr>
              <w:t>0</w:t>
            </w:r>
          </w:p>
        </w:tc>
        <w:tc>
          <w:tcPr>
            <w:tcW w:w="2835" w:type="dxa"/>
            <w:tcBorders>
              <w:top w:val="single" w:sz="4" w:space="0" w:color="auto"/>
              <w:left w:val="single" w:sz="4" w:space="0" w:color="auto"/>
              <w:right w:val="single" w:sz="4" w:space="0" w:color="auto"/>
            </w:tcBorders>
            <w:shd w:val="clear" w:color="auto" w:fill="auto"/>
          </w:tcPr>
          <w:p w:rsidR="00B46E6D" w:rsidRPr="00761798" w:rsidRDefault="00465B1B" w:rsidP="00144266">
            <w:pPr>
              <w:ind w:firstLine="0"/>
              <w:jc w:val="center"/>
            </w:pPr>
            <w:r w:rsidRPr="00761798">
              <w:t>0</w:t>
            </w:r>
          </w:p>
        </w:tc>
        <w:tc>
          <w:tcPr>
            <w:tcW w:w="3119" w:type="dxa"/>
            <w:tcBorders>
              <w:top w:val="single" w:sz="4" w:space="0" w:color="auto"/>
              <w:left w:val="single" w:sz="4" w:space="0" w:color="auto"/>
              <w:right w:val="single" w:sz="4" w:space="0" w:color="auto"/>
            </w:tcBorders>
          </w:tcPr>
          <w:p w:rsidR="00B46E6D" w:rsidRPr="00761798" w:rsidRDefault="00933AE1" w:rsidP="00144266">
            <w:pPr>
              <w:ind w:firstLine="0"/>
              <w:jc w:val="center"/>
            </w:pPr>
            <w:r>
              <w:t>1</w:t>
            </w:r>
          </w:p>
        </w:tc>
        <w:tc>
          <w:tcPr>
            <w:tcW w:w="2835" w:type="dxa"/>
            <w:tcBorders>
              <w:top w:val="single" w:sz="4" w:space="0" w:color="auto"/>
              <w:left w:val="single" w:sz="4" w:space="0" w:color="auto"/>
              <w:right w:val="single" w:sz="4" w:space="0" w:color="auto"/>
            </w:tcBorders>
            <w:shd w:val="clear" w:color="auto" w:fill="auto"/>
          </w:tcPr>
          <w:p w:rsidR="00B46E6D" w:rsidRPr="00761798" w:rsidRDefault="00150BA6" w:rsidP="00150BA6">
            <w:pPr>
              <w:ind w:firstLine="34"/>
              <w:jc w:val="center"/>
            </w:pPr>
            <w:r w:rsidRPr="00761798">
              <w:t>0</w:t>
            </w:r>
          </w:p>
        </w:tc>
        <w:tc>
          <w:tcPr>
            <w:tcW w:w="3260" w:type="dxa"/>
            <w:tcBorders>
              <w:top w:val="single" w:sz="4" w:space="0" w:color="auto"/>
              <w:left w:val="single" w:sz="4" w:space="0" w:color="auto"/>
              <w:right w:val="single" w:sz="4" w:space="0" w:color="auto"/>
            </w:tcBorders>
          </w:tcPr>
          <w:p w:rsidR="00B46E6D" w:rsidRPr="00761798" w:rsidRDefault="00150BA6" w:rsidP="00150BA6">
            <w:pPr>
              <w:ind w:firstLine="0"/>
              <w:jc w:val="center"/>
            </w:pPr>
            <w:r w:rsidRPr="00761798">
              <w:t>0</w:t>
            </w:r>
          </w:p>
        </w:tc>
      </w:tr>
    </w:tbl>
    <w:p w:rsidR="00820740" w:rsidRPr="00761798" w:rsidRDefault="00820740" w:rsidP="00CF7698">
      <w:pPr>
        <w:jc w:val="center"/>
      </w:pPr>
    </w:p>
    <w:p w:rsidR="00015382" w:rsidRPr="00761798" w:rsidRDefault="00015382" w:rsidP="00CF7698">
      <w:pPr>
        <w:jc w:val="center"/>
      </w:pPr>
    </w:p>
    <w:p w:rsidR="00820740" w:rsidRPr="00C278F9" w:rsidRDefault="00820740" w:rsidP="00CF7698">
      <w:pPr>
        <w:jc w:val="center"/>
        <w:rPr>
          <w:b/>
        </w:rPr>
      </w:pPr>
      <w:r w:rsidRPr="00761798">
        <w:t xml:space="preserve">Информация о </w:t>
      </w:r>
      <w:r w:rsidR="00677C34" w:rsidRPr="00761798">
        <w:t xml:space="preserve">МНПА, в отношении которых </w:t>
      </w:r>
      <w:r w:rsidRPr="00761798">
        <w:t>внесен</w:t>
      </w:r>
      <w:r w:rsidR="00677C34" w:rsidRPr="00761798">
        <w:t>ы</w:t>
      </w:r>
      <w:r w:rsidRPr="00761798">
        <w:t xml:space="preserve"> </w:t>
      </w:r>
      <w:r w:rsidR="00677C34" w:rsidRPr="00761798">
        <w:t>акты</w:t>
      </w:r>
      <w:r w:rsidRPr="00761798">
        <w:t xml:space="preserve"> </w:t>
      </w:r>
      <w:r w:rsidRPr="00C278F9">
        <w:t>прокурорского реагирования</w:t>
      </w:r>
      <w:r w:rsidRPr="00C278F9">
        <w:rPr>
          <w:b/>
        </w:rPr>
        <w:t xml:space="preserve"> </w:t>
      </w:r>
    </w:p>
    <w:p w:rsidR="00820740" w:rsidRPr="00761798" w:rsidRDefault="00820740" w:rsidP="005C2B5C">
      <w:pPr>
        <w:jc w:val="cente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4319C0" w:rsidRPr="00761798" w:rsidTr="00677C34">
        <w:tc>
          <w:tcPr>
            <w:tcW w:w="4644" w:type="dxa"/>
            <w:tcBorders>
              <w:top w:val="single" w:sz="4" w:space="0" w:color="auto"/>
              <w:left w:val="single" w:sz="4" w:space="0" w:color="auto"/>
              <w:bottom w:val="single" w:sz="4" w:space="0" w:color="auto"/>
              <w:right w:val="single" w:sz="4" w:space="0" w:color="auto"/>
            </w:tcBorders>
          </w:tcPr>
          <w:p w:rsidR="004319C0" w:rsidRPr="00761798" w:rsidRDefault="004319C0" w:rsidP="00677C34">
            <w:pPr>
              <w:ind w:firstLine="0"/>
              <w:rPr>
                <w:szCs w:val="28"/>
              </w:rPr>
            </w:pPr>
            <w:r w:rsidRPr="00761798">
              <w:rPr>
                <w:szCs w:val="28"/>
              </w:rPr>
              <w:t xml:space="preserve">Количество рассмотренных органами местного самоуправления  </w:t>
            </w:r>
            <w:r w:rsidR="00677C34" w:rsidRPr="00761798">
              <w:rPr>
                <w:szCs w:val="28"/>
              </w:rPr>
              <w:t>актов прокурорского реагирования</w:t>
            </w:r>
            <w:r w:rsidRPr="00761798">
              <w:rPr>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4319C0" w:rsidRPr="00761798" w:rsidRDefault="004319C0" w:rsidP="00677C34">
            <w:pPr>
              <w:ind w:firstLine="0"/>
              <w:rPr>
                <w:szCs w:val="28"/>
              </w:rPr>
            </w:pPr>
            <w:r w:rsidRPr="00761798">
              <w:rPr>
                <w:szCs w:val="28"/>
              </w:rPr>
              <w:t xml:space="preserve">Количество </w:t>
            </w:r>
            <w:r w:rsidR="00677C34" w:rsidRPr="00761798">
              <w:rPr>
                <w:szCs w:val="28"/>
              </w:rPr>
              <w:t>М</w:t>
            </w:r>
            <w:r w:rsidRPr="00761798">
              <w:rPr>
                <w:szCs w:val="28"/>
              </w:rPr>
              <w:t>НПА</w:t>
            </w:r>
            <w:r w:rsidR="00677C34" w:rsidRPr="00761798">
              <w:rPr>
                <w:szCs w:val="28"/>
              </w:rPr>
              <w:t>,</w:t>
            </w:r>
            <w:r w:rsidRPr="00761798">
              <w:rPr>
                <w:szCs w:val="28"/>
              </w:rPr>
              <w:t xml:space="preserve"> </w:t>
            </w:r>
            <w:r w:rsidR="00677C34" w:rsidRPr="00761798">
              <w:rPr>
                <w:szCs w:val="28"/>
              </w:rPr>
              <w:t>в которые внесены изменения 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tcPr>
          <w:p w:rsidR="004319C0" w:rsidRPr="00761798" w:rsidRDefault="004319C0" w:rsidP="00677C34">
            <w:pPr>
              <w:ind w:firstLine="0"/>
              <w:rPr>
                <w:szCs w:val="28"/>
              </w:rPr>
            </w:pPr>
            <w:r w:rsidRPr="00761798">
              <w:rPr>
                <w:szCs w:val="28"/>
              </w:rPr>
              <w:t xml:space="preserve">Количество </w:t>
            </w:r>
            <w:r w:rsidR="00677C34" w:rsidRPr="00761798">
              <w:rPr>
                <w:szCs w:val="28"/>
              </w:rPr>
              <w:t>М</w:t>
            </w:r>
            <w:r w:rsidRPr="00761798">
              <w:rPr>
                <w:szCs w:val="28"/>
              </w:rPr>
              <w:t>НПА</w:t>
            </w:r>
            <w:r w:rsidR="00677C34" w:rsidRPr="00761798">
              <w:rPr>
                <w:szCs w:val="28"/>
              </w:rPr>
              <w:t>,</w:t>
            </w:r>
            <w:r w:rsidRPr="00761798">
              <w:rPr>
                <w:szCs w:val="28"/>
              </w:rPr>
              <w:t xml:space="preserve"> </w:t>
            </w:r>
            <w:r w:rsidR="00677C34" w:rsidRPr="00761798">
              <w:rPr>
                <w:szCs w:val="28"/>
              </w:rPr>
              <w:t>признанных утратившими силу по результатам рассмотрения актов прокурорского реагирования</w:t>
            </w:r>
            <w:r w:rsidRPr="00761798">
              <w:rPr>
                <w:szCs w:val="28"/>
              </w:rPr>
              <w:t xml:space="preserve"> </w:t>
            </w:r>
          </w:p>
        </w:tc>
      </w:tr>
      <w:tr w:rsidR="004319C0" w:rsidRPr="00761798" w:rsidTr="00677C34">
        <w:tc>
          <w:tcPr>
            <w:tcW w:w="4644" w:type="dxa"/>
            <w:tcBorders>
              <w:top w:val="single" w:sz="4" w:space="0" w:color="auto"/>
              <w:left w:val="single" w:sz="4" w:space="0" w:color="auto"/>
              <w:bottom w:val="single" w:sz="4" w:space="0" w:color="auto"/>
              <w:right w:val="single" w:sz="4" w:space="0" w:color="auto"/>
            </w:tcBorders>
          </w:tcPr>
          <w:p w:rsidR="0006299C" w:rsidRPr="00761798" w:rsidRDefault="00861EEB" w:rsidP="00630EF1">
            <w:pPr>
              <w:ind w:firstLine="0"/>
              <w:jc w:val="center"/>
              <w:rPr>
                <w:szCs w:val="28"/>
              </w:rPr>
            </w:pPr>
            <w:r>
              <w:rPr>
                <w:szCs w:val="28"/>
              </w:rPr>
              <w:t>75</w:t>
            </w:r>
          </w:p>
        </w:tc>
        <w:tc>
          <w:tcPr>
            <w:tcW w:w="5103" w:type="dxa"/>
            <w:tcBorders>
              <w:top w:val="single" w:sz="4" w:space="0" w:color="auto"/>
              <w:left w:val="single" w:sz="4" w:space="0" w:color="auto"/>
              <w:bottom w:val="single" w:sz="4" w:space="0" w:color="auto"/>
              <w:right w:val="single" w:sz="4" w:space="0" w:color="auto"/>
            </w:tcBorders>
          </w:tcPr>
          <w:p w:rsidR="0006299C" w:rsidRPr="00761798" w:rsidRDefault="00AC3BD9" w:rsidP="004C5EE4">
            <w:pPr>
              <w:tabs>
                <w:tab w:val="center" w:pos="2443"/>
                <w:tab w:val="left" w:pos="2975"/>
              </w:tabs>
              <w:ind w:firstLine="0"/>
              <w:jc w:val="left"/>
              <w:rPr>
                <w:szCs w:val="28"/>
              </w:rPr>
            </w:pPr>
            <w:r w:rsidRPr="00761798">
              <w:rPr>
                <w:szCs w:val="28"/>
              </w:rPr>
              <w:tab/>
            </w:r>
            <w:r w:rsidR="00861EEB">
              <w:rPr>
                <w:szCs w:val="28"/>
              </w:rPr>
              <w:t>72</w:t>
            </w:r>
          </w:p>
        </w:tc>
        <w:tc>
          <w:tcPr>
            <w:tcW w:w="5061" w:type="dxa"/>
            <w:tcBorders>
              <w:top w:val="single" w:sz="4" w:space="0" w:color="auto"/>
              <w:left w:val="single" w:sz="4" w:space="0" w:color="auto"/>
              <w:bottom w:val="single" w:sz="4" w:space="0" w:color="auto"/>
              <w:right w:val="single" w:sz="4" w:space="0" w:color="auto"/>
            </w:tcBorders>
          </w:tcPr>
          <w:p w:rsidR="0006299C" w:rsidRPr="00761798" w:rsidRDefault="00630EF1" w:rsidP="004C3753">
            <w:pPr>
              <w:ind w:firstLine="0"/>
              <w:jc w:val="center"/>
              <w:rPr>
                <w:szCs w:val="28"/>
              </w:rPr>
            </w:pPr>
            <w:r w:rsidRPr="00761798">
              <w:rPr>
                <w:szCs w:val="28"/>
              </w:rPr>
              <w:t>0</w:t>
            </w:r>
          </w:p>
        </w:tc>
      </w:tr>
    </w:tbl>
    <w:p w:rsidR="00820740" w:rsidRPr="00761798" w:rsidRDefault="00820740" w:rsidP="0006299C"/>
    <w:p w:rsidR="003004E6" w:rsidRPr="00761798" w:rsidRDefault="003004E6" w:rsidP="0006299C"/>
    <w:p w:rsidR="008B2E77" w:rsidRDefault="008B2E77" w:rsidP="0006299C"/>
    <w:p w:rsidR="00AE3DF3" w:rsidRPr="00761798" w:rsidRDefault="00AE3DF3" w:rsidP="0006299C"/>
    <w:p w:rsidR="00041DC5" w:rsidRPr="00761798" w:rsidRDefault="00041DC5" w:rsidP="00041DC5">
      <w:pPr>
        <w:ind w:firstLine="0"/>
      </w:pPr>
    </w:p>
    <w:p w:rsidR="008B2E77" w:rsidRPr="00761798" w:rsidRDefault="008B2E77" w:rsidP="00CC3769">
      <w:pPr>
        <w:ind w:firstLine="0"/>
      </w:pPr>
    </w:p>
    <w:p w:rsidR="0006299C" w:rsidRPr="00761798" w:rsidRDefault="0006299C" w:rsidP="0006299C">
      <w:pPr>
        <w:overflowPunct w:val="0"/>
        <w:autoSpaceDE w:val="0"/>
        <w:autoSpaceDN w:val="0"/>
        <w:adjustRightInd w:val="0"/>
        <w:ind w:firstLine="0"/>
        <w:jc w:val="center"/>
        <w:textAlignment w:val="baseline"/>
        <w:rPr>
          <w:b/>
          <w:sz w:val="24"/>
          <w:szCs w:val="24"/>
          <w:lang w:eastAsia="ru-RU"/>
        </w:rPr>
      </w:pPr>
      <w:r w:rsidRPr="00761798">
        <w:rPr>
          <w:b/>
          <w:sz w:val="24"/>
          <w:szCs w:val="24"/>
          <w:lang w:eastAsia="ru-RU"/>
        </w:rPr>
        <w:t>Перечень муниципальных нормативных правовых актов и проектов муниципальных нормативных правовых актов,</w:t>
      </w:r>
    </w:p>
    <w:p w:rsidR="0006299C" w:rsidRPr="00761798" w:rsidRDefault="0006299C" w:rsidP="00C97F28">
      <w:pPr>
        <w:overflowPunct w:val="0"/>
        <w:autoSpaceDE w:val="0"/>
        <w:autoSpaceDN w:val="0"/>
        <w:adjustRightInd w:val="0"/>
        <w:ind w:firstLine="0"/>
        <w:jc w:val="center"/>
        <w:textAlignment w:val="baseline"/>
        <w:rPr>
          <w:szCs w:val="28"/>
          <w:lang w:eastAsia="ru-RU"/>
        </w:rPr>
      </w:pPr>
      <w:r w:rsidRPr="00761798">
        <w:rPr>
          <w:b/>
          <w:sz w:val="24"/>
          <w:szCs w:val="24"/>
          <w:lang w:eastAsia="ru-RU"/>
        </w:rPr>
        <w:t>в отношении которых проведена антикоррупционная экспертиза</w:t>
      </w:r>
      <w:r w:rsidR="005C628C" w:rsidRPr="00761798">
        <w:rPr>
          <w:b/>
          <w:sz w:val="24"/>
          <w:szCs w:val="24"/>
          <w:lang w:eastAsia="ru-RU"/>
        </w:rPr>
        <w:t xml:space="preserve"> </w:t>
      </w:r>
      <w:r w:rsidR="005C628C" w:rsidRPr="00761798">
        <w:rPr>
          <w:b/>
          <w:sz w:val="24"/>
          <w:szCs w:val="24"/>
        </w:rPr>
        <w:t xml:space="preserve">за </w:t>
      </w:r>
      <w:r w:rsidR="005E357E">
        <w:rPr>
          <w:b/>
          <w:sz w:val="24"/>
          <w:szCs w:val="24"/>
        </w:rPr>
        <w:t>второй</w:t>
      </w:r>
      <w:r w:rsidR="000E7D25" w:rsidRPr="00761798">
        <w:rPr>
          <w:b/>
          <w:sz w:val="24"/>
          <w:szCs w:val="24"/>
        </w:rPr>
        <w:t xml:space="preserve"> </w:t>
      </w:r>
      <w:r w:rsidR="006A20A0" w:rsidRPr="00761798">
        <w:rPr>
          <w:b/>
          <w:sz w:val="24"/>
          <w:szCs w:val="24"/>
        </w:rPr>
        <w:t>квартал 2022</w:t>
      </w:r>
      <w:r w:rsidR="005C628C" w:rsidRPr="00761798">
        <w:rPr>
          <w:b/>
          <w:sz w:val="24"/>
          <w:szCs w:val="24"/>
        </w:rPr>
        <w:t xml:space="preserve"> г. </w:t>
      </w:r>
    </w:p>
    <w:tbl>
      <w:tblPr>
        <w:tblW w:w="1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3198"/>
        <w:gridCol w:w="6563"/>
        <w:gridCol w:w="2389"/>
        <w:gridCol w:w="2027"/>
      </w:tblGrid>
      <w:tr w:rsidR="00BB338A" w:rsidRPr="00761798" w:rsidTr="000F38C8">
        <w:trPr>
          <w:trHeight w:val="582"/>
        </w:trPr>
        <w:tc>
          <w:tcPr>
            <w:tcW w:w="1389" w:type="dxa"/>
            <w:shd w:val="clear" w:color="auto" w:fill="auto"/>
          </w:tcPr>
          <w:p w:rsidR="008C546F" w:rsidRPr="00761798" w:rsidRDefault="00653F62" w:rsidP="00653F62">
            <w:pPr>
              <w:ind w:firstLine="0"/>
              <w:rPr>
                <w:b/>
                <w:sz w:val="24"/>
                <w:szCs w:val="24"/>
              </w:rPr>
            </w:pPr>
            <w:r w:rsidRPr="00761798">
              <w:rPr>
                <w:b/>
                <w:sz w:val="24"/>
                <w:szCs w:val="24"/>
              </w:rPr>
              <w:t xml:space="preserve">  </w:t>
            </w:r>
            <w:r w:rsidR="008C546F" w:rsidRPr="00761798">
              <w:rPr>
                <w:b/>
                <w:sz w:val="24"/>
                <w:szCs w:val="24"/>
              </w:rPr>
              <w:t>№ п/п</w:t>
            </w:r>
            <w:r w:rsidRPr="00761798">
              <w:rPr>
                <w:b/>
                <w:sz w:val="24"/>
                <w:szCs w:val="24"/>
              </w:rPr>
              <w:t xml:space="preserve"> </w:t>
            </w:r>
          </w:p>
        </w:tc>
        <w:tc>
          <w:tcPr>
            <w:tcW w:w="3204" w:type="dxa"/>
            <w:shd w:val="clear" w:color="auto" w:fill="auto"/>
          </w:tcPr>
          <w:p w:rsidR="008C546F" w:rsidRPr="00761798" w:rsidRDefault="008C546F" w:rsidP="000D5117">
            <w:pPr>
              <w:ind w:firstLine="0"/>
              <w:jc w:val="left"/>
              <w:rPr>
                <w:b/>
                <w:sz w:val="24"/>
                <w:szCs w:val="24"/>
              </w:rPr>
            </w:pPr>
            <w:r w:rsidRPr="00761798">
              <w:rPr>
                <w:b/>
                <w:sz w:val="24"/>
                <w:szCs w:val="24"/>
              </w:rPr>
              <w:t>№, дата и статус акта</w:t>
            </w:r>
          </w:p>
        </w:tc>
        <w:tc>
          <w:tcPr>
            <w:tcW w:w="6591" w:type="dxa"/>
            <w:shd w:val="clear" w:color="auto" w:fill="auto"/>
          </w:tcPr>
          <w:p w:rsidR="008C546F" w:rsidRPr="00761798" w:rsidRDefault="008C546F" w:rsidP="00653F62">
            <w:pPr>
              <w:ind w:hanging="1"/>
              <w:jc w:val="center"/>
              <w:rPr>
                <w:b/>
                <w:sz w:val="24"/>
                <w:szCs w:val="24"/>
              </w:rPr>
            </w:pPr>
            <w:r w:rsidRPr="00761798">
              <w:rPr>
                <w:b/>
                <w:sz w:val="24"/>
                <w:szCs w:val="24"/>
              </w:rPr>
              <w:t>Наименование</w:t>
            </w:r>
          </w:p>
        </w:tc>
        <w:tc>
          <w:tcPr>
            <w:tcW w:w="2391" w:type="dxa"/>
            <w:shd w:val="clear" w:color="auto" w:fill="auto"/>
          </w:tcPr>
          <w:p w:rsidR="008C546F" w:rsidRPr="00761798" w:rsidRDefault="008C546F" w:rsidP="000D5117">
            <w:pPr>
              <w:ind w:firstLine="66"/>
              <w:jc w:val="center"/>
              <w:rPr>
                <w:b/>
                <w:sz w:val="24"/>
                <w:szCs w:val="24"/>
              </w:rPr>
            </w:pPr>
            <w:r w:rsidRPr="00761798">
              <w:rPr>
                <w:b/>
                <w:sz w:val="24"/>
                <w:szCs w:val="24"/>
              </w:rPr>
              <w:t>Наличие коррупциогенных факторов</w:t>
            </w:r>
          </w:p>
          <w:p w:rsidR="008C546F" w:rsidRPr="00761798" w:rsidRDefault="008C546F" w:rsidP="000D5117">
            <w:pPr>
              <w:ind w:firstLine="66"/>
              <w:jc w:val="center"/>
              <w:rPr>
                <w:b/>
                <w:sz w:val="24"/>
                <w:szCs w:val="24"/>
              </w:rPr>
            </w:pPr>
            <w:r w:rsidRPr="00761798">
              <w:rPr>
                <w:b/>
                <w:sz w:val="24"/>
                <w:szCs w:val="24"/>
              </w:rPr>
              <w:t>(выявлено/ не выявлено)</w:t>
            </w:r>
          </w:p>
        </w:tc>
        <w:tc>
          <w:tcPr>
            <w:tcW w:w="2031" w:type="dxa"/>
          </w:tcPr>
          <w:p w:rsidR="008C546F" w:rsidRPr="00761798" w:rsidRDefault="008C546F" w:rsidP="00653F62">
            <w:pPr>
              <w:overflowPunct w:val="0"/>
              <w:autoSpaceDE w:val="0"/>
              <w:autoSpaceDN w:val="0"/>
              <w:adjustRightInd w:val="0"/>
              <w:ind w:firstLine="0"/>
              <w:jc w:val="center"/>
              <w:textAlignment w:val="baseline"/>
              <w:rPr>
                <w:b/>
                <w:sz w:val="24"/>
                <w:szCs w:val="24"/>
                <w:lang w:eastAsia="ru-RU"/>
              </w:rPr>
            </w:pPr>
            <w:r w:rsidRPr="00761798">
              <w:rPr>
                <w:b/>
                <w:sz w:val="24"/>
                <w:szCs w:val="24"/>
                <w:lang w:eastAsia="ru-RU"/>
              </w:rPr>
              <w:t>Информация об устранении коррупцио генных факторах</w:t>
            </w:r>
          </w:p>
          <w:p w:rsidR="008C546F" w:rsidRPr="00761798" w:rsidRDefault="008C546F" w:rsidP="00653F62">
            <w:pPr>
              <w:overflowPunct w:val="0"/>
              <w:autoSpaceDE w:val="0"/>
              <w:autoSpaceDN w:val="0"/>
              <w:adjustRightInd w:val="0"/>
              <w:ind w:firstLine="0"/>
              <w:jc w:val="center"/>
              <w:textAlignment w:val="baseline"/>
              <w:rPr>
                <w:b/>
                <w:sz w:val="24"/>
                <w:szCs w:val="24"/>
                <w:lang w:eastAsia="ru-RU"/>
              </w:rPr>
            </w:pPr>
            <w:r w:rsidRPr="00761798">
              <w:rPr>
                <w:b/>
                <w:sz w:val="24"/>
                <w:szCs w:val="24"/>
                <w:lang w:eastAsia="ru-RU"/>
              </w:rPr>
              <w:t>(устранены/ не устранены)</w:t>
            </w:r>
          </w:p>
        </w:tc>
      </w:tr>
      <w:tr w:rsidR="00347D90" w:rsidRPr="00761798" w:rsidTr="000F38C8">
        <w:trPr>
          <w:trHeight w:val="582"/>
        </w:trPr>
        <w:tc>
          <w:tcPr>
            <w:tcW w:w="1389" w:type="dxa"/>
            <w:shd w:val="clear" w:color="auto" w:fill="auto"/>
          </w:tcPr>
          <w:p w:rsidR="00347D90" w:rsidRPr="00761798" w:rsidRDefault="00347D90" w:rsidP="004C7FB5">
            <w:pPr>
              <w:numPr>
                <w:ilvl w:val="0"/>
                <w:numId w:val="23"/>
              </w:numPr>
              <w:rPr>
                <w:sz w:val="24"/>
                <w:szCs w:val="24"/>
              </w:rPr>
            </w:pPr>
          </w:p>
        </w:tc>
        <w:tc>
          <w:tcPr>
            <w:tcW w:w="3204" w:type="dxa"/>
            <w:shd w:val="clear" w:color="auto" w:fill="auto"/>
          </w:tcPr>
          <w:p w:rsidR="00347D90" w:rsidRPr="00761798" w:rsidRDefault="00A02167" w:rsidP="000D5117">
            <w:pPr>
              <w:widowControl w:val="0"/>
              <w:ind w:firstLine="0"/>
              <w:jc w:val="left"/>
              <w:rPr>
                <w:sz w:val="24"/>
                <w:szCs w:val="24"/>
              </w:rPr>
            </w:pPr>
            <w:r w:rsidRPr="00761798">
              <w:rPr>
                <w:sz w:val="24"/>
                <w:szCs w:val="24"/>
              </w:rPr>
              <w:t>Р</w:t>
            </w:r>
            <w:r w:rsidR="00810C94" w:rsidRPr="00761798">
              <w:rPr>
                <w:sz w:val="24"/>
                <w:szCs w:val="24"/>
              </w:rPr>
              <w:t xml:space="preserve">ешение </w:t>
            </w:r>
            <w:r w:rsidRPr="00761798">
              <w:rPr>
                <w:sz w:val="24"/>
                <w:szCs w:val="24"/>
              </w:rPr>
              <w:t xml:space="preserve"> Совета Альметьевс</w:t>
            </w:r>
            <w:r w:rsidR="00483E3C">
              <w:rPr>
                <w:sz w:val="24"/>
                <w:szCs w:val="24"/>
              </w:rPr>
              <w:t>кого муниципального района от 11.04</w:t>
            </w:r>
            <w:r w:rsidR="0062651F" w:rsidRPr="00761798">
              <w:rPr>
                <w:sz w:val="24"/>
                <w:szCs w:val="24"/>
              </w:rPr>
              <w:t>.2022</w:t>
            </w:r>
            <w:r w:rsidRPr="00761798">
              <w:rPr>
                <w:sz w:val="24"/>
                <w:szCs w:val="24"/>
              </w:rPr>
              <w:t xml:space="preserve"> №</w:t>
            </w:r>
            <w:r w:rsidR="0062651F" w:rsidRPr="00761798">
              <w:rPr>
                <w:sz w:val="24"/>
                <w:szCs w:val="24"/>
              </w:rPr>
              <w:t>1</w:t>
            </w:r>
            <w:r w:rsidR="00483E3C">
              <w:rPr>
                <w:sz w:val="24"/>
                <w:szCs w:val="24"/>
              </w:rPr>
              <w:t>33</w:t>
            </w:r>
          </w:p>
        </w:tc>
        <w:tc>
          <w:tcPr>
            <w:tcW w:w="6591" w:type="dxa"/>
            <w:shd w:val="clear" w:color="auto" w:fill="auto"/>
          </w:tcPr>
          <w:p w:rsidR="00347D90" w:rsidRPr="00761798" w:rsidRDefault="00483E3C" w:rsidP="00347D90">
            <w:pPr>
              <w:pStyle w:val="ConsPlusTitle"/>
              <w:tabs>
                <w:tab w:val="left" w:pos="4536"/>
              </w:tabs>
              <w:spacing w:line="252" w:lineRule="auto"/>
              <w:jc w:val="both"/>
              <w:rPr>
                <w:b w:val="0"/>
              </w:rPr>
            </w:pPr>
            <w:r w:rsidRPr="00483E3C">
              <w:rPr>
                <w:b w:val="0"/>
              </w:rPr>
              <w:t>«О внесении изменений в решение Совета АМР от 16 декабря 2021 г. №101 «О бюджете АМР РТ на 2022 год и на плановый период 2023 и 2024 годов»</w:t>
            </w:r>
          </w:p>
        </w:tc>
        <w:tc>
          <w:tcPr>
            <w:tcW w:w="2391" w:type="dxa"/>
            <w:shd w:val="clear" w:color="auto" w:fill="auto"/>
          </w:tcPr>
          <w:p w:rsidR="00347D90" w:rsidRPr="00761798" w:rsidRDefault="00A02167" w:rsidP="000D5117">
            <w:pPr>
              <w:ind w:firstLine="66"/>
              <w:jc w:val="center"/>
              <w:rPr>
                <w:sz w:val="24"/>
                <w:szCs w:val="24"/>
              </w:rPr>
            </w:pPr>
            <w:r w:rsidRPr="00761798">
              <w:rPr>
                <w:sz w:val="24"/>
                <w:szCs w:val="24"/>
              </w:rPr>
              <w:t>Не выявлено</w:t>
            </w:r>
          </w:p>
        </w:tc>
        <w:tc>
          <w:tcPr>
            <w:tcW w:w="2031" w:type="dxa"/>
          </w:tcPr>
          <w:p w:rsidR="00347D90" w:rsidRPr="00761798" w:rsidRDefault="00347D90" w:rsidP="00CF60BB">
            <w:pPr>
              <w:rPr>
                <w:sz w:val="24"/>
                <w:szCs w:val="24"/>
              </w:rPr>
            </w:pPr>
          </w:p>
        </w:tc>
      </w:tr>
      <w:tr w:rsidR="00A02167" w:rsidRPr="00761798" w:rsidTr="000F38C8">
        <w:trPr>
          <w:trHeight w:val="582"/>
        </w:trPr>
        <w:tc>
          <w:tcPr>
            <w:tcW w:w="1389" w:type="dxa"/>
            <w:shd w:val="clear" w:color="auto" w:fill="auto"/>
          </w:tcPr>
          <w:p w:rsidR="00A02167" w:rsidRPr="00761798" w:rsidRDefault="00A02167" w:rsidP="004C7FB5">
            <w:pPr>
              <w:numPr>
                <w:ilvl w:val="0"/>
                <w:numId w:val="23"/>
              </w:numPr>
              <w:rPr>
                <w:sz w:val="24"/>
                <w:szCs w:val="24"/>
              </w:rPr>
            </w:pPr>
          </w:p>
        </w:tc>
        <w:tc>
          <w:tcPr>
            <w:tcW w:w="3204" w:type="dxa"/>
            <w:shd w:val="clear" w:color="auto" w:fill="auto"/>
          </w:tcPr>
          <w:p w:rsidR="00A02167" w:rsidRPr="00761798" w:rsidRDefault="00474C2E" w:rsidP="000D5117">
            <w:pPr>
              <w:widowControl w:val="0"/>
              <w:ind w:firstLine="0"/>
              <w:jc w:val="left"/>
              <w:rPr>
                <w:sz w:val="24"/>
                <w:szCs w:val="24"/>
              </w:rPr>
            </w:pPr>
            <w:r w:rsidRPr="00761798">
              <w:rPr>
                <w:sz w:val="24"/>
                <w:szCs w:val="24"/>
              </w:rPr>
              <w:t>Решение Совета Альметьевс</w:t>
            </w:r>
            <w:r w:rsidR="001C5CE7" w:rsidRPr="00761798">
              <w:rPr>
                <w:sz w:val="24"/>
                <w:szCs w:val="24"/>
              </w:rPr>
              <w:t>кого му</w:t>
            </w:r>
            <w:r w:rsidR="00483E3C">
              <w:rPr>
                <w:sz w:val="24"/>
                <w:szCs w:val="24"/>
              </w:rPr>
              <w:t>ниципального района от 20.04</w:t>
            </w:r>
            <w:r w:rsidR="0062651F" w:rsidRPr="00761798">
              <w:rPr>
                <w:sz w:val="24"/>
                <w:szCs w:val="24"/>
              </w:rPr>
              <w:t>.2022</w:t>
            </w:r>
            <w:r w:rsidRPr="00761798">
              <w:rPr>
                <w:sz w:val="24"/>
                <w:szCs w:val="24"/>
              </w:rPr>
              <w:t xml:space="preserve"> №</w:t>
            </w:r>
            <w:r w:rsidR="00483E3C">
              <w:rPr>
                <w:sz w:val="24"/>
                <w:szCs w:val="24"/>
              </w:rPr>
              <w:t>13</w:t>
            </w:r>
            <w:r w:rsidR="0062651F" w:rsidRPr="00761798">
              <w:rPr>
                <w:sz w:val="24"/>
                <w:szCs w:val="24"/>
              </w:rPr>
              <w:t>7</w:t>
            </w:r>
          </w:p>
        </w:tc>
        <w:tc>
          <w:tcPr>
            <w:tcW w:w="6591" w:type="dxa"/>
            <w:shd w:val="clear" w:color="auto" w:fill="auto"/>
          </w:tcPr>
          <w:p w:rsidR="00A02167" w:rsidRPr="00761798" w:rsidRDefault="00483E3C" w:rsidP="001C5CE7">
            <w:pPr>
              <w:ind w:left="-15" w:firstLine="15"/>
              <w:rPr>
                <w:bCs/>
                <w:sz w:val="24"/>
                <w:szCs w:val="24"/>
              </w:rPr>
            </w:pPr>
            <w:r w:rsidRPr="00483E3C">
              <w:rPr>
                <w:sz w:val="24"/>
                <w:szCs w:val="24"/>
              </w:rPr>
              <w:t>«О внесении изменений в решение Совета АМР от 31 мая 2018 г. №242 «Об условиях оплаты труда работников бюджетной сферы АМР на которых не распространяется единая тарифная сетка по оплате труда работников бюджетной сферы АМР»</w:t>
            </w:r>
          </w:p>
        </w:tc>
        <w:tc>
          <w:tcPr>
            <w:tcW w:w="2391" w:type="dxa"/>
            <w:shd w:val="clear" w:color="auto" w:fill="auto"/>
          </w:tcPr>
          <w:p w:rsidR="00A02167" w:rsidRPr="00761798" w:rsidRDefault="00A02167" w:rsidP="000D5117">
            <w:pPr>
              <w:ind w:firstLine="66"/>
              <w:jc w:val="center"/>
              <w:rPr>
                <w:sz w:val="24"/>
                <w:szCs w:val="24"/>
              </w:rPr>
            </w:pPr>
            <w:r w:rsidRPr="00761798">
              <w:rPr>
                <w:sz w:val="24"/>
                <w:szCs w:val="24"/>
              </w:rPr>
              <w:t>Не выявлено</w:t>
            </w:r>
          </w:p>
        </w:tc>
        <w:tc>
          <w:tcPr>
            <w:tcW w:w="2031" w:type="dxa"/>
          </w:tcPr>
          <w:p w:rsidR="00A02167" w:rsidRPr="00761798" w:rsidRDefault="00A02167" w:rsidP="00CF60BB">
            <w:pPr>
              <w:rPr>
                <w:sz w:val="24"/>
                <w:szCs w:val="24"/>
              </w:rPr>
            </w:pPr>
          </w:p>
        </w:tc>
      </w:tr>
      <w:tr w:rsidR="00DC27CF" w:rsidRPr="00761798" w:rsidTr="000F38C8">
        <w:trPr>
          <w:trHeight w:val="582"/>
        </w:trPr>
        <w:tc>
          <w:tcPr>
            <w:tcW w:w="1389" w:type="dxa"/>
            <w:shd w:val="clear" w:color="auto" w:fill="auto"/>
          </w:tcPr>
          <w:p w:rsidR="00DC27CF" w:rsidRPr="00761798" w:rsidRDefault="00DC27CF" w:rsidP="004C7FB5">
            <w:pPr>
              <w:numPr>
                <w:ilvl w:val="0"/>
                <w:numId w:val="23"/>
              </w:numPr>
              <w:rPr>
                <w:sz w:val="24"/>
                <w:szCs w:val="24"/>
              </w:rPr>
            </w:pPr>
          </w:p>
        </w:tc>
        <w:tc>
          <w:tcPr>
            <w:tcW w:w="3204" w:type="dxa"/>
            <w:shd w:val="clear" w:color="auto" w:fill="auto"/>
          </w:tcPr>
          <w:p w:rsidR="00DC27CF" w:rsidRPr="00761798" w:rsidRDefault="00DC27CF" w:rsidP="000D5117">
            <w:pPr>
              <w:widowControl w:val="0"/>
              <w:ind w:firstLine="0"/>
              <w:jc w:val="left"/>
              <w:rPr>
                <w:sz w:val="24"/>
                <w:szCs w:val="24"/>
              </w:rPr>
            </w:pPr>
            <w:r w:rsidRPr="00761798">
              <w:rPr>
                <w:sz w:val="24"/>
                <w:szCs w:val="24"/>
              </w:rPr>
              <w:t>Решение Совета Альметьевского муницип</w:t>
            </w:r>
            <w:r w:rsidR="00483E3C">
              <w:rPr>
                <w:sz w:val="24"/>
                <w:szCs w:val="24"/>
              </w:rPr>
              <w:t>ального района от 20.04</w:t>
            </w:r>
            <w:r w:rsidR="0062651F" w:rsidRPr="00761798">
              <w:rPr>
                <w:sz w:val="24"/>
                <w:szCs w:val="24"/>
              </w:rPr>
              <w:t>.2022</w:t>
            </w:r>
            <w:r w:rsidR="00360375" w:rsidRPr="00761798">
              <w:rPr>
                <w:sz w:val="24"/>
                <w:szCs w:val="24"/>
              </w:rPr>
              <w:t xml:space="preserve"> №</w:t>
            </w:r>
            <w:r w:rsidR="0062651F" w:rsidRPr="00761798">
              <w:rPr>
                <w:sz w:val="24"/>
                <w:szCs w:val="24"/>
              </w:rPr>
              <w:t>1</w:t>
            </w:r>
            <w:r w:rsidR="00483E3C">
              <w:rPr>
                <w:sz w:val="24"/>
                <w:szCs w:val="24"/>
              </w:rPr>
              <w:t>39</w:t>
            </w:r>
          </w:p>
        </w:tc>
        <w:tc>
          <w:tcPr>
            <w:tcW w:w="6591" w:type="dxa"/>
            <w:shd w:val="clear" w:color="auto" w:fill="auto"/>
          </w:tcPr>
          <w:p w:rsidR="00DC27CF" w:rsidRPr="00761798" w:rsidRDefault="00483E3C" w:rsidP="004C7659">
            <w:pPr>
              <w:tabs>
                <w:tab w:val="left" w:pos="4111"/>
              </w:tabs>
              <w:ind w:firstLine="0"/>
              <w:rPr>
                <w:sz w:val="24"/>
                <w:szCs w:val="24"/>
              </w:rPr>
            </w:pPr>
            <w:r w:rsidRPr="00483E3C">
              <w:rPr>
                <w:sz w:val="24"/>
                <w:szCs w:val="24"/>
              </w:rPr>
              <w:t>«О положении об обязательном государственном страховании лиц, замещающих муниципальные должности на постоянной основе в органах местного самоуправления АМР РТ»</w:t>
            </w:r>
          </w:p>
        </w:tc>
        <w:tc>
          <w:tcPr>
            <w:tcW w:w="2391" w:type="dxa"/>
            <w:shd w:val="clear" w:color="auto" w:fill="auto"/>
          </w:tcPr>
          <w:p w:rsidR="00DC27CF" w:rsidRPr="00761798" w:rsidRDefault="00DC27CF" w:rsidP="000D5117">
            <w:pPr>
              <w:ind w:firstLine="66"/>
              <w:jc w:val="center"/>
              <w:rPr>
                <w:sz w:val="24"/>
                <w:szCs w:val="24"/>
              </w:rPr>
            </w:pPr>
            <w:r w:rsidRPr="00761798">
              <w:rPr>
                <w:sz w:val="24"/>
                <w:szCs w:val="24"/>
              </w:rPr>
              <w:t>Не выявлено</w:t>
            </w:r>
          </w:p>
        </w:tc>
        <w:tc>
          <w:tcPr>
            <w:tcW w:w="2031" w:type="dxa"/>
          </w:tcPr>
          <w:p w:rsidR="00DC27CF" w:rsidRPr="00761798" w:rsidRDefault="00DC27CF" w:rsidP="00CF60BB">
            <w:pPr>
              <w:rPr>
                <w:sz w:val="24"/>
                <w:szCs w:val="24"/>
              </w:rPr>
            </w:pPr>
          </w:p>
        </w:tc>
      </w:tr>
      <w:tr w:rsidR="00254B3D" w:rsidRPr="00761798" w:rsidTr="000F38C8">
        <w:trPr>
          <w:trHeight w:val="582"/>
        </w:trPr>
        <w:tc>
          <w:tcPr>
            <w:tcW w:w="1389" w:type="dxa"/>
            <w:shd w:val="clear" w:color="auto" w:fill="auto"/>
          </w:tcPr>
          <w:p w:rsidR="00254B3D" w:rsidRPr="00761798" w:rsidRDefault="00254B3D" w:rsidP="004C7FB5">
            <w:pPr>
              <w:numPr>
                <w:ilvl w:val="0"/>
                <w:numId w:val="23"/>
              </w:numPr>
              <w:rPr>
                <w:sz w:val="24"/>
                <w:szCs w:val="24"/>
              </w:rPr>
            </w:pPr>
          </w:p>
        </w:tc>
        <w:tc>
          <w:tcPr>
            <w:tcW w:w="3204" w:type="dxa"/>
            <w:shd w:val="clear" w:color="auto" w:fill="auto"/>
          </w:tcPr>
          <w:p w:rsidR="00254B3D" w:rsidRPr="00761798" w:rsidRDefault="00254B3D" w:rsidP="000D5117">
            <w:pPr>
              <w:widowControl w:val="0"/>
              <w:ind w:firstLine="0"/>
              <w:jc w:val="left"/>
              <w:rPr>
                <w:sz w:val="24"/>
                <w:szCs w:val="24"/>
              </w:rPr>
            </w:pPr>
            <w:r w:rsidRPr="00761798">
              <w:rPr>
                <w:sz w:val="24"/>
                <w:szCs w:val="24"/>
              </w:rPr>
              <w:t>Решение Совета Альметьевского муниципа</w:t>
            </w:r>
            <w:r w:rsidR="00483E3C">
              <w:rPr>
                <w:sz w:val="24"/>
                <w:szCs w:val="24"/>
              </w:rPr>
              <w:t>льного района от 20.04</w:t>
            </w:r>
            <w:r w:rsidR="0062651F" w:rsidRPr="00761798">
              <w:rPr>
                <w:sz w:val="24"/>
                <w:szCs w:val="24"/>
              </w:rPr>
              <w:t>.2022</w:t>
            </w:r>
            <w:r w:rsidRPr="00761798">
              <w:rPr>
                <w:sz w:val="24"/>
                <w:szCs w:val="24"/>
              </w:rPr>
              <w:t xml:space="preserve"> №</w:t>
            </w:r>
            <w:r w:rsidR="0062651F" w:rsidRPr="00761798">
              <w:rPr>
                <w:sz w:val="24"/>
                <w:szCs w:val="24"/>
              </w:rPr>
              <w:t>1</w:t>
            </w:r>
            <w:r w:rsidR="00483E3C">
              <w:rPr>
                <w:sz w:val="24"/>
                <w:szCs w:val="24"/>
              </w:rPr>
              <w:t>43</w:t>
            </w:r>
          </w:p>
        </w:tc>
        <w:tc>
          <w:tcPr>
            <w:tcW w:w="6591" w:type="dxa"/>
            <w:shd w:val="clear" w:color="auto" w:fill="auto"/>
          </w:tcPr>
          <w:p w:rsidR="00254B3D" w:rsidRPr="00761798" w:rsidRDefault="00483E3C" w:rsidP="004C7659">
            <w:pPr>
              <w:ind w:firstLine="0"/>
              <w:rPr>
                <w:sz w:val="24"/>
                <w:szCs w:val="24"/>
              </w:rPr>
            </w:pPr>
            <w:r w:rsidRPr="00483E3C">
              <w:rPr>
                <w:sz w:val="24"/>
                <w:szCs w:val="24"/>
              </w:rPr>
              <w:t>«О внесении изменений в решение Совета АМР от 15 ноября 2018 №253 «О положении о комиссии по соблюдению требований к служебному (должностному) поведению и урегулированию конфликта интересов»</w:t>
            </w:r>
          </w:p>
        </w:tc>
        <w:tc>
          <w:tcPr>
            <w:tcW w:w="2391" w:type="dxa"/>
            <w:shd w:val="clear" w:color="auto" w:fill="auto"/>
          </w:tcPr>
          <w:p w:rsidR="00254B3D" w:rsidRPr="00761798" w:rsidRDefault="00254B3D" w:rsidP="000D5117">
            <w:pPr>
              <w:ind w:firstLine="66"/>
              <w:jc w:val="center"/>
              <w:rPr>
                <w:sz w:val="24"/>
                <w:szCs w:val="24"/>
              </w:rPr>
            </w:pPr>
            <w:r w:rsidRPr="00761798">
              <w:rPr>
                <w:sz w:val="24"/>
                <w:szCs w:val="24"/>
              </w:rPr>
              <w:t>Не выявлено</w:t>
            </w:r>
          </w:p>
        </w:tc>
        <w:tc>
          <w:tcPr>
            <w:tcW w:w="2031" w:type="dxa"/>
          </w:tcPr>
          <w:p w:rsidR="00254B3D" w:rsidRPr="00761798" w:rsidRDefault="00254B3D"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761798" w:rsidRDefault="00540818" w:rsidP="000D5117">
            <w:pPr>
              <w:widowControl w:val="0"/>
              <w:ind w:firstLine="0"/>
              <w:jc w:val="left"/>
              <w:rPr>
                <w:sz w:val="24"/>
                <w:szCs w:val="24"/>
              </w:rPr>
            </w:pPr>
            <w:r w:rsidRPr="00483E3C">
              <w:rPr>
                <w:sz w:val="24"/>
                <w:szCs w:val="24"/>
              </w:rPr>
              <w:t>Решение Совета Альметьевского муниципального района от 20.04.2022 №14</w:t>
            </w:r>
            <w:r>
              <w:rPr>
                <w:sz w:val="24"/>
                <w:szCs w:val="24"/>
              </w:rPr>
              <w:t>4</w:t>
            </w:r>
          </w:p>
        </w:tc>
        <w:tc>
          <w:tcPr>
            <w:tcW w:w="6591" w:type="dxa"/>
            <w:shd w:val="clear" w:color="auto" w:fill="auto"/>
          </w:tcPr>
          <w:p w:rsidR="00540818" w:rsidRPr="00611C27" w:rsidRDefault="00540818" w:rsidP="00483E3C">
            <w:pPr>
              <w:ind w:firstLine="0"/>
              <w:rPr>
                <w:sz w:val="24"/>
                <w:szCs w:val="24"/>
              </w:rPr>
            </w:pPr>
            <w:r w:rsidRPr="00611C27">
              <w:rPr>
                <w:sz w:val="24"/>
                <w:szCs w:val="24"/>
              </w:rPr>
              <w:t>«</w:t>
            </w:r>
            <w:r>
              <w:rPr>
                <w:bCs/>
                <w:sz w:val="24"/>
                <w:szCs w:val="24"/>
              </w:rPr>
              <w:t>О внесении изменений в решение Совета АМР РТ от 31 мая 2018 г №244 «О положении об исполнительном к</w:t>
            </w:r>
            <w:r>
              <w:rPr>
                <w:bCs/>
                <w:sz w:val="24"/>
                <w:szCs w:val="24"/>
              </w:rPr>
              <w:t>о</w:t>
            </w:r>
            <w:r>
              <w:rPr>
                <w:bCs/>
                <w:sz w:val="24"/>
                <w:szCs w:val="24"/>
              </w:rPr>
              <w:t>митете АМР</w:t>
            </w:r>
            <w:r w:rsidRPr="00611C27">
              <w:rPr>
                <w:bCs/>
                <w:sz w:val="24"/>
                <w:szCs w:val="24"/>
              </w:rPr>
              <w:t>»</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483E3C" w:rsidRDefault="00540818" w:rsidP="000D5117">
            <w:pPr>
              <w:widowControl w:val="0"/>
              <w:ind w:firstLine="0"/>
              <w:jc w:val="left"/>
              <w:rPr>
                <w:sz w:val="24"/>
                <w:szCs w:val="24"/>
              </w:rPr>
            </w:pPr>
            <w:r w:rsidRPr="00483E3C">
              <w:rPr>
                <w:sz w:val="24"/>
                <w:szCs w:val="24"/>
              </w:rPr>
              <w:t>Решение Совета Альметьевского муниципального района от 20.04.2022 №1</w:t>
            </w:r>
            <w:r>
              <w:rPr>
                <w:sz w:val="24"/>
                <w:szCs w:val="24"/>
              </w:rPr>
              <w:t>36</w:t>
            </w:r>
          </w:p>
        </w:tc>
        <w:tc>
          <w:tcPr>
            <w:tcW w:w="6591" w:type="dxa"/>
            <w:shd w:val="clear" w:color="auto" w:fill="auto"/>
          </w:tcPr>
          <w:p w:rsidR="00540818" w:rsidRPr="00611C27" w:rsidRDefault="00540818" w:rsidP="00483E3C">
            <w:pPr>
              <w:ind w:firstLine="0"/>
              <w:rPr>
                <w:sz w:val="24"/>
                <w:szCs w:val="24"/>
              </w:rPr>
            </w:pPr>
            <w:r w:rsidRPr="0063282A">
              <w:rPr>
                <w:sz w:val="24"/>
                <w:szCs w:val="24"/>
              </w:rPr>
              <w:t>«О внесении измене</w:t>
            </w:r>
            <w:r>
              <w:rPr>
                <w:sz w:val="24"/>
                <w:szCs w:val="24"/>
              </w:rPr>
              <w:t>ний в решение Совета АМР РТ от 11 мая 2018 г №233</w:t>
            </w:r>
            <w:r w:rsidRPr="0063282A">
              <w:rPr>
                <w:sz w:val="24"/>
                <w:szCs w:val="24"/>
              </w:rPr>
              <w:t xml:space="preserve"> «</w:t>
            </w:r>
            <w:r>
              <w:rPr>
                <w:sz w:val="24"/>
                <w:szCs w:val="24"/>
              </w:rPr>
              <w:t>О порядке и условиях оплаты труда выборных должностных лиц местного самоуправления, осуществляющих свои полномочия на постоянной осн</w:t>
            </w:r>
            <w:r>
              <w:rPr>
                <w:sz w:val="24"/>
                <w:szCs w:val="24"/>
              </w:rPr>
              <w:t>о</w:t>
            </w:r>
            <w:r>
              <w:rPr>
                <w:sz w:val="24"/>
                <w:szCs w:val="24"/>
              </w:rPr>
              <w:t>ве, председателя, зам.председателя, аудитора Контрол</w:t>
            </w:r>
            <w:r>
              <w:rPr>
                <w:sz w:val="24"/>
                <w:szCs w:val="24"/>
              </w:rPr>
              <w:t>ь</w:t>
            </w:r>
            <w:r>
              <w:rPr>
                <w:sz w:val="24"/>
                <w:szCs w:val="24"/>
              </w:rPr>
              <w:t>но-счетной палаты, муниципальных служащих АМР</w:t>
            </w:r>
            <w:r w:rsidRPr="0063282A">
              <w:rPr>
                <w:sz w:val="24"/>
                <w:szCs w:val="24"/>
              </w:rPr>
              <w:t>»</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483E3C" w:rsidRDefault="00540818" w:rsidP="000D5117">
            <w:pPr>
              <w:widowControl w:val="0"/>
              <w:ind w:firstLine="0"/>
              <w:jc w:val="left"/>
              <w:rPr>
                <w:sz w:val="24"/>
                <w:szCs w:val="24"/>
              </w:rPr>
            </w:pPr>
            <w:r w:rsidRPr="00483E3C">
              <w:rPr>
                <w:sz w:val="24"/>
                <w:szCs w:val="24"/>
              </w:rPr>
              <w:t>Решение Совета Альметьевского муниципального района от 20.04.2022 №1</w:t>
            </w:r>
            <w:r>
              <w:rPr>
                <w:sz w:val="24"/>
                <w:szCs w:val="24"/>
              </w:rPr>
              <w:t>40</w:t>
            </w:r>
          </w:p>
        </w:tc>
        <w:tc>
          <w:tcPr>
            <w:tcW w:w="6591" w:type="dxa"/>
            <w:shd w:val="clear" w:color="auto" w:fill="auto"/>
          </w:tcPr>
          <w:p w:rsidR="00540818" w:rsidRPr="0063282A" w:rsidRDefault="00540818" w:rsidP="00483E3C">
            <w:pPr>
              <w:ind w:firstLine="0"/>
              <w:rPr>
                <w:sz w:val="24"/>
                <w:szCs w:val="24"/>
              </w:rPr>
            </w:pPr>
            <w:r w:rsidRPr="00483E3C">
              <w:rPr>
                <w:sz w:val="24"/>
                <w:szCs w:val="24"/>
              </w:rPr>
              <w:t>«О генеральном плане Новонадыровского сельского поселения АМР РТ»</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483E3C" w:rsidRDefault="00540818" w:rsidP="000D5117">
            <w:pPr>
              <w:widowControl w:val="0"/>
              <w:ind w:firstLine="0"/>
              <w:jc w:val="left"/>
              <w:rPr>
                <w:sz w:val="24"/>
                <w:szCs w:val="24"/>
              </w:rPr>
            </w:pPr>
            <w:r w:rsidRPr="00483E3C">
              <w:rPr>
                <w:sz w:val="24"/>
                <w:szCs w:val="24"/>
              </w:rPr>
              <w:t>Решение Совета Альметьевского муниципального района от 20.04.2022 №14</w:t>
            </w:r>
            <w:r>
              <w:rPr>
                <w:sz w:val="24"/>
                <w:szCs w:val="24"/>
              </w:rPr>
              <w:t>1</w:t>
            </w:r>
          </w:p>
        </w:tc>
        <w:tc>
          <w:tcPr>
            <w:tcW w:w="6591" w:type="dxa"/>
            <w:shd w:val="clear" w:color="auto" w:fill="auto"/>
          </w:tcPr>
          <w:p w:rsidR="00540818" w:rsidRPr="00611C27" w:rsidRDefault="00540818" w:rsidP="00483E3C">
            <w:pPr>
              <w:ind w:firstLine="0"/>
              <w:rPr>
                <w:sz w:val="24"/>
                <w:szCs w:val="24"/>
              </w:rPr>
            </w:pPr>
            <w:r w:rsidRPr="00611C27">
              <w:rPr>
                <w:sz w:val="24"/>
                <w:szCs w:val="24"/>
              </w:rPr>
              <w:t>«</w:t>
            </w:r>
            <w:r>
              <w:rPr>
                <w:bCs/>
                <w:sz w:val="24"/>
                <w:szCs w:val="24"/>
              </w:rPr>
              <w:t>О правилах землепользования и застройки Русско-Акташского сельского поселения АМР РТ</w:t>
            </w:r>
            <w:r w:rsidRPr="00611C27">
              <w:rPr>
                <w:bCs/>
                <w:sz w:val="24"/>
                <w:szCs w:val="24"/>
              </w:rPr>
              <w:t>»</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483E3C" w:rsidRPr="00761798" w:rsidTr="000F38C8">
        <w:trPr>
          <w:trHeight w:val="582"/>
        </w:trPr>
        <w:tc>
          <w:tcPr>
            <w:tcW w:w="1389" w:type="dxa"/>
            <w:shd w:val="clear" w:color="auto" w:fill="auto"/>
          </w:tcPr>
          <w:p w:rsidR="00483E3C" w:rsidRPr="00761798" w:rsidRDefault="00483E3C" w:rsidP="004C7FB5">
            <w:pPr>
              <w:numPr>
                <w:ilvl w:val="0"/>
                <w:numId w:val="23"/>
              </w:numPr>
              <w:rPr>
                <w:sz w:val="24"/>
                <w:szCs w:val="24"/>
              </w:rPr>
            </w:pPr>
          </w:p>
        </w:tc>
        <w:tc>
          <w:tcPr>
            <w:tcW w:w="3204" w:type="dxa"/>
            <w:shd w:val="clear" w:color="auto" w:fill="auto"/>
          </w:tcPr>
          <w:p w:rsidR="00483E3C" w:rsidRPr="00761798" w:rsidRDefault="00483E3C" w:rsidP="000D5117">
            <w:pPr>
              <w:widowControl w:val="0"/>
              <w:ind w:firstLine="0"/>
              <w:jc w:val="left"/>
              <w:rPr>
                <w:sz w:val="24"/>
                <w:szCs w:val="24"/>
              </w:rPr>
            </w:pPr>
            <w:r w:rsidRPr="00761798">
              <w:rPr>
                <w:sz w:val="24"/>
                <w:szCs w:val="24"/>
              </w:rPr>
              <w:t>Решение Альметьевского городского Совета Альметьевского муницип</w:t>
            </w:r>
            <w:r>
              <w:rPr>
                <w:sz w:val="24"/>
                <w:szCs w:val="24"/>
              </w:rPr>
              <w:t>ального района от 11.04</w:t>
            </w:r>
            <w:r w:rsidRPr="00761798">
              <w:rPr>
                <w:sz w:val="24"/>
                <w:szCs w:val="24"/>
              </w:rPr>
              <w:t>.2022 №6</w:t>
            </w:r>
            <w:r>
              <w:rPr>
                <w:sz w:val="24"/>
                <w:szCs w:val="24"/>
              </w:rPr>
              <w:t>5</w:t>
            </w:r>
          </w:p>
        </w:tc>
        <w:tc>
          <w:tcPr>
            <w:tcW w:w="6591" w:type="dxa"/>
            <w:shd w:val="clear" w:color="auto" w:fill="auto"/>
          </w:tcPr>
          <w:p w:rsidR="00483E3C" w:rsidRPr="00761798" w:rsidRDefault="00483E3C" w:rsidP="00360375">
            <w:pPr>
              <w:ind w:left="-15" w:firstLine="15"/>
              <w:rPr>
                <w:sz w:val="24"/>
                <w:szCs w:val="24"/>
                <w:lang w:val="x-none"/>
              </w:rPr>
            </w:pPr>
            <w:r w:rsidRPr="00483E3C">
              <w:rPr>
                <w:sz w:val="24"/>
                <w:szCs w:val="24"/>
              </w:rPr>
              <w:t>«О внесении изменений в решение Альметьевского городского Совета АМР РТ от 16 декабря 2021 г №57 «О бюджете города Альметьевска АМР РТ на 2022 год и на плановый 2023 и 2024 годов»</w:t>
            </w:r>
          </w:p>
        </w:tc>
        <w:tc>
          <w:tcPr>
            <w:tcW w:w="2391" w:type="dxa"/>
            <w:shd w:val="clear" w:color="auto" w:fill="auto"/>
          </w:tcPr>
          <w:p w:rsidR="00483E3C" w:rsidRPr="00761798" w:rsidRDefault="00483E3C" w:rsidP="000D5117">
            <w:pPr>
              <w:ind w:firstLine="66"/>
              <w:jc w:val="center"/>
              <w:rPr>
                <w:sz w:val="24"/>
                <w:szCs w:val="24"/>
              </w:rPr>
            </w:pPr>
            <w:r w:rsidRPr="00761798">
              <w:rPr>
                <w:sz w:val="24"/>
                <w:szCs w:val="24"/>
              </w:rPr>
              <w:t>Не выявлено</w:t>
            </w:r>
          </w:p>
        </w:tc>
        <w:tc>
          <w:tcPr>
            <w:tcW w:w="2031" w:type="dxa"/>
          </w:tcPr>
          <w:p w:rsidR="00483E3C" w:rsidRPr="00761798" w:rsidRDefault="00483E3C" w:rsidP="00CF60BB">
            <w:pPr>
              <w:rPr>
                <w:sz w:val="24"/>
                <w:szCs w:val="24"/>
              </w:rPr>
            </w:pPr>
          </w:p>
        </w:tc>
      </w:tr>
      <w:tr w:rsidR="00483E3C" w:rsidRPr="00761798" w:rsidTr="000F38C8">
        <w:trPr>
          <w:trHeight w:val="582"/>
        </w:trPr>
        <w:tc>
          <w:tcPr>
            <w:tcW w:w="1389" w:type="dxa"/>
            <w:shd w:val="clear" w:color="auto" w:fill="auto"/>
          </w:tcPr>
          <w:p w:rsidR="00483E3C" w:rsidRPr="00761798" w:rsidRDefault="00483E3C" w:rsidP="004C7FB5">
            <w:pPr>
              <w:numPr>
                <w:ilvl w:val="0"/>
                <w:numId w:val="23"/>
              </w:numPr>
              <w:rPr>
                <w:sz w:val="24"/>
                <w:szCs w:val="24"/>
              </w:rPr>
            </w:pPr>
          </w:p>
        </w:tc>
        <w:tc>
          <w:tcPr>
            <w:tcW w:w="3204" w:type="dxa"/>
            <w:shd w:val="clear" w:color="auto" w:fill="auto"/>
          </w:tcPr>
          <w:p w:rsidR="00483E3C" w:rsidRPr="00761798" w:rsidRDefault="00483E3C" w:rsidP="000D5117">
            <w:pPr>
              <w:widowControl w:val="0"/>
              <w:ind w:firstLine="0"/>
              <w:jc w:val="left"/>
              <w:rPr>
                <w:sz w:val="24"/>
                <w:szCs w:val="24"/>
              </w:rPr>
            </w:pPr>
            <w:r w:rsidRPr="00761798">
              <w:rPr>
                <w:sz w:val="24"/>
                <w:szCs w:val="24"/>
              </w:rPr>
              <w:t>Решение Альметьевского городского Совета Альметьевского муницип</w:t>
            </w:r>
            <w:r>
              <w:rPr>
                <w:sz w:val="24"/>
                <w:szCs w:val="24"/>
              </w:rPr>
              <w:t>ального района от 20.04</w:t>
            </w:r>
            <w:r w:rsidRPr="00761798">
              <w:rPr>
                <w:sz w:val="24"/>
                <w:szCs w:val="24"/>
              </w:rPr>
              <w:t>.2022 №6</w:t>
            </w:r>
            <w:r>
              <w:rPr>
                <w:sz w:val="24"/>
                <w:szCs w:val="24"/>
              </w:rPr>
              <w:t>9</w:t>
            </w:r>
          </w:p>
        </w:tc>
        <w:tc>
          <w:tcPr>
            <w:tcW w:w="6591" w:type="dxa"/>
            <w:shd w:val="clear" w:color="auto" w:fill="auto"/>
          </w:tcPr>
          <w:p w:rsidR="00483E3C" w:rsidRPr="00761798" w:rsidRDefault="00483E3C" w:rsidP="00360375">
            <w:pPr>
              <w:ind w:left="-15" w:firstLine="15"/>
              <w:rPr>
                <w:sz w:val="24"/>
                <w:szCs w:val="24"/>
              </w:rPr>
            </w:pPr>
            <w:r w:rsidRPr="00483E3C">
              <w:rPr>
                <w:sz w:val="24"/>
                <w:szCs w:val="24"/>
              </w:rPr>
              <w:t>«О внесении изменений в решение Альметьевского городского Совета АМР РТ от 31 мая 2018 г №120 «О положении об исполнительном комитете города Альметьевска АМР РТ»</w:t>
            </w:r>
          </w:p>
        </w:tc>
        <w:tc>
          <w:tcPr>
            <w:tcW w:w="2391" w:type="dxa"/>
            <w:shd w:val="clear" w:color="auto" w:fill="auto"/>
          </w:tcPr>
          <w:p w:rsidR="00483E3C" w:rsidRPr="00761798" w:rsidRDefault="00483E3C" w:rsidP="000D5117">
            <w:pPr>
              <w:ind w:firstLine="66"/>
              <w:jc w:val="center"/>
              <w:rPr>
                <w:sz w:val="24"/>
                <w:szCs w:val="24"/>
              </w:rPr>
            </w:pPr>
            <w:r w:rsidRPr="00761798">
              <w:rPr>
                <w:sz w:val="24"/>
                <w:szCs w:val="24"/>
              </w:rPr>
              <w:t>Не выявлено</w:t>
            </w:r>
          </w:p>
        </w:tc>
        <w:tc>
          <w:tcPr>
            <w:tcW w:w="2031" w:type="dxa"/>
          </w:tcPr>
          <w:p w:rsidR="00483E3C" w:rsidRPr="00761798" w:rsidRDefault="00483E3C"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761798" w:rsidRDefault="00540818" w:rsidP="000D5117">
            <w:pPr>
              <w:widowControl w:val="0"/>
              <w:ind w:firstLine="0"/>
              <w:jc w:val="left"/>
              <w:rPr>
                <w:sz w:val="24"/>
                <w:szCs w:val="24"/>
              </w:rPr>
            </w:pPr>
            <w:r w:rsidRPr="00483E3C">
              <w:rPr>
                <w:sz w:val="24"/>
                <w:szCs w:val="24"/>
              </w:rPr>
              <w:t>Решение Альметьевского городского Совета Альметьевского муниципального района от 20.04.2022 №6</w:t>
            </w:r>
            <w:r>
              <w:rPr>
                <w:sz w:val="24"/>
                <w:szCs w:val="24"/>
              </w:rPr>
              <w:t>8</w:t>
            </w:r>
          </w:p>
        </w:tc>
        <w:tc>
          <w:tcPr>
            <w:tcW w:w="6591" w:type="dxa"/>
            <w:shd w:val="clear" w:color="auto" w:fill="auto"/>
          </w:tcPr>
          <w:p w:rsidR="00540818" w:rsidRPr="00611C27" w:rsidRDefault="00540818" w:rsidP="00483E3C">
            <w:pPr>
              <w:ind w:firstLine="0"/>
              <w:rPr>
                <w:sz w:val="24"/>
                <w:szCs w:val="24"/>
              </w:rPr>
            </w:pPr>
            <w:r w:rsidRPr="00873C3E">
              <w:rPr>
                <w:sz w:val="24"/>
                <w:szCs w:val="24"/>
              </w:rPr>
              <w:t>«О внесении изменений в решение Альметьевского г</w:t>
            </w:r>
            <w:r w:rsidRPr="00873C3E">
              <w:rPr>
                <w:sz w:val="24"/>
                <w:szCs w:val="24"/>
              </w:rPr>
              <w:t>о</w:t>
            </w:r>
            <w:r>
              <w:rPr>
                <w:sz w:val="24"/>
                <w:szCs w:val="24"/>
              </w:rPr>
              <w:t>родского Совета АМР РТ от 15 ноября 2013 г №116</w:t>
            </w:r>
            <w:r w:rsidRPr="00873C3E">
              <w:rPr>
                <w:sz w:val="24"/>
                <w:szCs w:val="24"/>
              </w:rPr>
              <w:t xml:space="preserve"> «О </w:t>
            </w:r>
            <w:r>
              <w:rPr>
                <w:sz w:val="24"/>
                <w:szCs w:val="24"/>
              </w:rPr>
              <w:t>земельном налоге на территории г.Альметьевска АМР РТ</w:t>
            </w:r>
            <w:r w:rsidRPr="00873C3E">
              <w:rPr>
                <w:sz w:val="24"/>
                <w:szCs w:val="24"/>
              </w:rPr>
              <w:t>»</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4D2F14" w:rsidRDefault="00540818" w:rsidP="000D5117">
            <w:pPr>
              <w:widowControl w:val="0"/>
              <w:ind w:firstLine="0"/>
              <w:jc w:val="left"/>
              <w:rPr>
                <w:sz w:val="24"/>
                <w:szCs w:val="24"/>
              </w:rPr>
            </w:pPr>
            <w:r w:rsidRPr="004D2F14">
              <w:rPr>
                <w:sz w:val="24"/>
                <w:szCs w:val="24"/>
              </w:rPr>
              <w:t>Решение Альметьевского городского Совета Альметьевского муниципального района от 20.04.2022 №67</w:t>
            </w:r>
          </w:p>
        </w:tc>
        <w:tc>
          <w:tcPr>
            <w:tcW w:w="6591" w:type="dxa"/>
            <w:shd w:val="clear" w:color="auto" w:fill="auto"/>
          </w:tcPr>
          <w:p w:rsidR="00540818" w:rsidRPr="00611C27" w:rsidRDefault="00540818" w:rsidP="00483E3C">
            <w:pPr>
              <w:ind w:firstLine="0"/>
              <w:rPr>
                <w:sz w:val="24"/>
                <w:szCs w:val="24"/>
              </w:rPr>
            </w:pPr>
            <w:r w:rsidRPr="00611C27">
              <w:rPr>
                <w:sz w:val="24"/>
                <w:szCs w:val="24"/>
              </w:rPr>
              <w:t>«</w:t>
            </w:r>
            <w:r w:rsidRPr="00873C3E">
              <w:rPr>
                <w:bCs/>
                <w:sz w:val="24"/>
                <w:szCs w:val="24"/>
              </w:rPr>
              <w:t>О внесении изменений в решение Альметьевского</w:t>
            </w:r>
            <w:r>
              <w:rPr>
                <w:bCs/>
                <w:sz w:val="24"/>
                <w:szCs w:val="24"/>
              </w:rPr>
              <w:t xml:space="preserve"> го-родского Совета АМР РТ от 11 мая 2018 г №113</w:t>
            </w:r>
            <w:r w:rsidRPr="00873C3E">
              <w:rPr>
                <w:bCs/>
                <w:sz w:val="24"/>
                <w:szCs w:val="24"/>
              </w:rPr>
              <w:t xml:space="preserve"> «</w:t>
            </w:r>
            <w:r>
              <w:rPr>
                <w:bCs/>
                <w:sz w:val="24"/>
                <w:szCs w:val="24"/>
              </w:rPr>
              <w:t>О порядке и условиях оплаты труда муниципальных служ</w:t>
            </w:r>
            <w:r>
              <w:rPr>
                <w:bCs/>
                <w:sz w:val="24"/>
                <w:szCs w:val="24"/>
              </w:rPr>
              <w:t>а</w:t>
            </w:r>
            <w:r>
              <w:rPr>
                <w:bCs/>
                <w:sz w:val="24"/>
                <w:szCs w:val="24"/>
              </w:rPr>
              <w:t>щих города Альметьевска АМР</w:t>
            </w:r>
            <w:r w:rsidRPr="00611C27">
              <w:rPr>
                <w:bCs/>
                <w:sz w:val="24"/>
                <w:szCs w:val="24"/>
              </w:rPr>
              <w:t>»</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483E3C" w:rsidRPr="00761798" w:rsidTr="000F38C8">
        <w:trPr>
          <w:trHeight w:val="582"/>
        </w:trPr>
        <w:tc>
          <w:tcPr>
            <w:tcW w:w="1389" w:type="dxa"/>
            <w:shd w:val="clear" w:color="auto" w:fill="auto"/>
          </w:tcPr>
          <w:p w:rsidR="00483E3C" w:rsidRPr="00761798" w:rsidRDefault="00483E3C" w:rsidP="004C7FB5">
            <w:pPr>
              <w:numPr>
                <w:ilvl w:val="0"/>
                <w:numId w:val="23"/>
              </w:numPr>
              <w:rPr>
                <w:sz w:val="24"/>
                <w:szCs w:val="24"/>
              </w:rPr>
            </w:pPr>
          </w:p>
        </w:tc>
        <w:tc>
          <w:tcPr>
            <w:tcW w:w="3204" w:type="dxa"/>
            <w:shd w:val="clear" w:color="auto" w:fill="auto"/>
          </w:tcPr>
          <w:p w:rsidR="00483E3C" w:rsidRPr="000D5117" w:rsidRDefault="00483E3C" w:rsidP="000D5117">
            <w:pPr>
              <w:widowControl w:val="0"/>
              <w:ind w:firstLine="0"/>
              <w:jc w:val="left"/>
              <w:rPr>
                <w:sz w:val="24"/>
                <w:szCs w:val="24"/>
              </w:rPr>
            </w:pPr>
            <w:r w:rsidRPr="000D5117">
              <w:rPr>
                <w:sz w:val="24"/>
                <w:szCs w:val="24"/>
              </w:rPr>
              <w:t xml:space="preserve">Решение </w:t>
            </w:r>
            <w:r w:rsidR="00C62FB9" w:rsidRPr="000D5117">
              <w:rPr>
                <w:sz w:val="24"/>
                <w:szCs w:val="24"/>
              </w:rPr>
              <w:t xml:space="preserve">Верхнеакташского  сельского Совета АМР </w:t>
            </w:r>
            <w:r w:rsidR="00DE5272" w:rsidRPr="000D5117">
              <w:rPr>
                <w:sz w:val="24"/>
                <w:szCs w:val="24"/>
              </w:rPr>
              <w:t>от 06.04</w:t>
            </w:r>
            <w:r w:rsidRPr="000D5117">
              <w:rPr>
                <w:sz w:val="24"/>
                <w:szCs w:val="24"/>
              </w:rPr>
              <w:t>.2022 №41</w:t>
            </w:r>
            <w:r w:rsidR="004D2F14" w:rsidRPr="000D5117">
              <w:rPr>
                <w:sz w:val="24"/>
                <w:szCs w:val="24"/>
              </w:rPr>
              <w:t>0</w:t>
            </w:r>
          </w:p>
        </w:tc>
        <w:tc>
          <w:tcPr>
            <w:tcW w:w="6591" w:type="dxa"/>
            <w:shd w:val="clear" w:color="auto" w:fill="auto"/>
          </w:tcPr>
          <w:p w:rsidR="00483E3C" w:rsidRPr="00761798" w:rsidRDefault="00C62FB9" w:rsidP="00CC0EA9">
            <w:pPr>
              <w:pStyle w:val="ConsPlusTitle"/>
              <w:tabs>
                <w:tab w:val="left" w:pos="4536"/>
              </w:tabs>
              <w:spacing w:line="252" w:lineRule="auto"/>
              <w:ind w:firstLine="33"/>
              <w:jc w:val="both"/>
              <w:rPr>
                <w:b w:val="0"/>
              </w:rPr>
            </w:pPr>
            <w:r w:rsidRPr="00C62FB9">
              <w:rPr>
                <w:b w:val="0"/>
              </w:rPr>
              <w:t xml:space="preserve">О внесении изменений в решение Верхнеакташского сельского Совета Альметьевского муниципального района Республики Татарстан от 25 декабря 2012 г. №57 «Об утверждении Правил землепользования и застройки Верхнеакташского сельского поселения Альметьевского муниципального района Республики Татарстан»  </w:t>
            </w:r>
          </w:p>
        </w:tc>
        <w:tc>
          <w:tcPr>
            <w:tcW w:w="2391" w:type="dxa"/>
            <w:shd w:val="clear" w:color="auto" w:fill="auto"/>
          </w:tcPr>
          <w:p w:rsidR="00483E3C" w:rsidRPr="00761798" w:rsidRDefault="00483E3C" w:rsidP="000D5117">
            <w:pPr>
              <w:ind w:firstLine="66"/>
              <w:jc w:val="center"/>
              <w:rPr>
                <w:sz w:val="24"/>
                <w:szCs w:val="24"/>
              </w:rPr>
            </w:pPr>
            <w:r w:rsidRPr="00761798">
              <w:rPr>
                <w:sz w:val="24"/>
                <w:szCs w:val="24"/>
              </w:rPr>
              <w:t>Не выявлено</w:t>
            </w:r>
          </w:p>
        </w:tc>
        <w:tc>
          <w:tcPr>
            <w:tcW w:w="2031" w:type="dxa"/>
          </w:tcPr>
          <w:p w:rsidR="00483E3C" w:rsidRPr="00761798" w:rsidRDefault="00483E3C" w:rsidP="004C40ED">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widowControl w:val="0"/>
              <w:ind w:firstLine="0"/>
              <w:jc w:val="left"/>
              <w:rPr>
                <w:sz w:val="24"/>
                <w:szCs w:val="24"/>
              </w:rPr>
            </w:pPr>
            <w:r w:rsidRPr="000D5117">
              <w:rPr>
                <w:sz w:val="24"/>
                <w:szCs w:val="24"/>
              </w:rPr>
              <w:t>Решение Верхнемактаминского сельского Совета АМР от 06.04.2022 №38</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Верхнемактаминского сельского Совета Альметьевского муниципального района Республики Татарстан от 25 декабря 2012 г. №51 «Об утверждении Правил землепользования и застройки Верхнемактаминского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4C40ED">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Елховского сельского Совета АМР от 06.04.2022 №46</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Елховского сельского Совета Альметьевского муниципального района Республики Татарстан от 25 декабря 2012 г. №72 «Об утверждении Правил землепользования и застройки Елховского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Ерсубайкинского сельского Совета АМР от 06.04.2022 №39</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Ерсубайкинского сельского Совета Альметьевского муниципального района Республики Татарстан от 25 декабря 2012 г. №70 «Об утверждении Правил землепользования и застройки Ерсубайкинского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Калейкинского сельского Совета АМР от 06.04.2022 №44</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Калейкинского сельского Совета Альметьевского муниципального района Республики Татарстан от 25 декабря 2012 г. №76 «Об утверждении Правил землепользования и застройки Калейкинского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Кама-Исмагиловского сельского Совета АМР от 06.04.2022 №42</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Кама-Исмагиловского сельского Совета Альметьевского муниципального района Республики Татарстан от 26 декабря 2012 г. №48 «Об утверждении Правил землепользования и застройки Кама-Исмагиловского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CF60BB">
            <w:pPr>
              <w:rPr>
                <w:sz w:val="24"/>
                <w:szCs w:val="24"/>
              </w:rPr>
            </w:pPr>
          </w:p>
        </w:tc>
      </w:tr>
      <w:tr w:rsidR="00540818" w:rsidRPr="00761798" w:rsidTr="000F38C8">
        <w:trPr>
          <w:trHeight w:val="58"/>
        </w:trPr>
        <w:tc>
          <w:tcPr>
            <w:tcW w:w="1389" w:type="dxa"/>
            <w:shd w:val="clear" w:color="auto" w:fill="auto"/>
          </w:tcPr>
          <w:p w:rsidR="00540818" w:rsidRPr="00761798" w:rsidRDefault="00540818" w:rsidP="004C7FB5">
            <w:pPr>
              <w:numPr>
                <w:ilvl w:val="0"/>
                <w:numId w:val="23"/>
              </w:numPr>
              <w:rPr>
                <w:sz w:val="24"/>
                <w:szCs w:val="24"/>
              </w:rPr>
            </w:pPr>
            <w:r w:rsidRPr="00761798">
              <w:rPr>
                <w:sz w:val="24"/>
                <w:szCs w:val="24"/>
              </w:rPr>
              <w:t xml:space="preserve"> </w:t>
            </w: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Кичуйского сельского Совета АМР от 06.04.2022 №33</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Кичуйского сельского Совета Альметьевского муниципального района Республики Татарстан от 25 декабря 2012 г. №60 «Об утверждении Правил землепользования и застройки Кичуйского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Кичучатовского сельского Совета АМР от 06.04.2022 №38</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Кичучатовского сельского Совета Альметьевского муниципального района Республики Татарстан от 25 декабря 2012 г. №43 «Об утверждении Правил землепользования и застройки Кичучатовского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Клементейкинского сельского Совета АМР от 06.04.2022 №36</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Клементейкинского сельского Совета Альметьевского муниципального района Республики Татарстан от 25 декабря 2012 г. №75 «Об утверждении Правил землепользования и застройки Клементейкинского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spacing w:after="200" w:line="276" w:lineRule="auto"/>
              <w:ind w:firstLine="0"/>
              <w:jc w:val="left"/>
              <w:rPr>
                <w:sz w:val="24"/>
                <w:szCs w:val="24"/>
              </w:rPr>
            </w:pPr>
            <w:r w:rsidRPr="000D5117">
              <w:rPr>
                <w:sz w:val="24"/>
                <w:szCs w:val="24"/>
              </w:rPr>
              <w:t>Решение Кузайкинского сельского Совета АМР от 06.04.2022 №38</w:t>
            </w:r>
          </w:p>
        </w:tc>
        <w:tc>
          <w:tcPr>
            <w:tcW w:w="6591" w:type="dxa"/>
            <w:shd w:val="clear" w:color="auto" w:fill="auto"/>
          </w:tcPr>
          <w:p w:rsidR="00540818" w:rsidRDefault="00540818">
            <w:pPr>
              <w:pStyle w:val="HEADERTEXT"/>
              <w:jc w:val="both"/>
              <w:rPr>
                <w:rFonts w:ascii="Times New Roman" w:hAnsi="Times New Roman" w:cs="Times New Roman"/>
                <w:color w:val="auto"/>
                <w:sz w:val="24"/>
                <w:szCs w:val="24"/>
                <w:lang w:val="tt-RU"/>
              </w:rPr>
            </w:pPr>
            <w:r>
              <w:rPr>
                <w:rFonts w:ascii="Times New Roman" w:hAnsi="Times New Roman" w:cs="Times New Roman"/>
                <w:color w:val="auto"/>
                <w:sz w:val="24"/>
                <w:szCs w:val="24"/>
              </w:rPr>
              <w:t>О внесении изменений в решение Кузайкинского сельского Совета Альметьевского муниципального района Республики Татарстан от 26 декабря 2012 г. №59 «Об утверждении Правил землепользования и застройки Кузайкинского сельского поселения Альметьевского муниципального района Республики Татарстан»</w:t>
            </w:r>
            <w:r>
              <w:rPr>
                <w:rFonts w:ascii="Times New Roman" w:hAnsi="Times New Roman" w:cs="Times New Roman"/>
                <w:bCs/>
                <w:iCs/>
                <w:color w:val="auto"/>
                <w:sz w:val="24"/>
                <w:szCs w:val="24"/>
              </w:rPr>
              <w:t xml:space="preserve">  </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ind w:firstLine="0"/>
              <w:jc w:val="left"/>
              <w:rPr>
                <w:sz w:val="24"/>
                <w:szCs w:val="24"/>
              </w:rPr>
            </w:pPr>
            <w:r w:rsidRPr="000D5117">
              <w:rPr>
                <w:sz w:val="24"/>
                <w:szCs w:val="24"/>
              </w:rPr>
              <w:t>Решение Абдрахмановского сельског</w:t>
            </w:r>
            <w:r w:rsidR="000D56E7" w:rsidRPr="000D5117">
              <w:rPr>
                <w:sz w:val="24"/>
                <w:szCs w:val="24"/>
              </w:rPr>
              <w:t>о Совета</w:t>
            </w:r>
            <w:r w:rsidRPr="000D5117">
              <w:rPr>
                <w:sz w:val="24"/>
                <w:szCs w:val="24"/>
              </w:rPr>
              <w:t xml:space="preserve"> АМР от 19.04.2022 №43</w:t>
            </w:r>
          </w:p>
        </w:tc>
        <w:tc>
          <w:tcPr>
            <w:tcW w:w="6591" w:type="dxa"/>
            <w:shd w:val="clear" w:color="auto" w:fill="auto"/>
          </w:tcPr>
          <w:p w:rsidR="00540818" w:rsidRPr="000B17B6" w:rsidRDefault="00540818" w:rsidP="00540818">
            <w:pPr>
              <w:ind w:firstLine="0"/>
              <w:rPr>
                <w:sz w:val="24"/>
                <w:szCs w:val="24"/>
              </w:rPr>
            </w:pPr>
            <w:r w:rsidRPr="000B17B6">
              <w:rPr>
                <w:sz w:val="24"/>
                <w:szCs w:val="24"/>
              </w:rPr>
              <w:t>Об отмене некоторых решений Абдрахмановского сельского Совета Альметьевского муниципал</w:t>
            </w:r>
            <w:r w:rsidRPr="000B17B6">
              <w:rPr>
                <w:sz w:val="24"/>
                <w:szCs w:val="24"/>
              </w:rPr>
              <w:t>ь</w:t>
            </w:r>
            <w:r w:rsidRPr="000B17B6">
              <w:rPr>
                <w:sz w:val="24"/>
                <w:szCs w:val="24"/>
              </w:rPr>
              <w:t>ного района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ind w:firstLine="0"/>
              <w:jc w:val="left"/>
              <w:rPr>
                <w:sz w:val="24"/>
                <w:szCs w:val="24"/>
              </w:rPr>
            </w:pPr>
            <w:r w:rsidRPr="000D5117">
              <w:rPr>
                <w:sz w:val="24"/>
                <w:szCs w:val="24"/>
              </w:rPr>
              <w:t xml:space="preserve">Решение Аппаковского сельского </w:t>
            </w:r>
            <w:r w:rsidR="000D56E7" w:rsidRPr="000D5117">
              <w:rPr>
                <w:sz w:val="24"/>
                <w:szCs w:val="24"/>
              </w:rPr>
              <w:t>Совета</w:t>
            </w:r>
            <w:r w:rsidRPr="000D5117">
              <w:rPr>
                <w:sz w:val="24"/>
                <w:szCs w:val="24"/>
              </w:rPr>
              <w:t xml:space="preserve"> АМР от 19.04.2022 №45</w:t>
            </w:r>
          </w:p>
          <w:p w:rsidR="00540818" w:rsidRPr="000D5117" w:rsidRDefault="00540818" w:rsidP="000D5117">
            <w:pPr>
              <w:ind w:firstLine="0"/>
              <w:jc w:val="left"/>
              <w:rPr>
                <w:sz w:val="24"/>
                <w:szCs w:val="24"/>
              </w:rPr>
            </w:pPr>
          </w:p>
        </w:tc>
        <w:tc>
          <w:tcPr>
            <w:tcW w:w="6591" w:type="dxa"/>
            <w:shd w:val="clear" w:color="auto" w:fill="auto"/>
          </w:tcPr>
          <w:p w:rsidR="00540818" w:rsidRPr="000B17B6" w:rsidRDefault="00540818" w:rsidP="00540818">
            <w:pPr>
              <w:ind w:firstLine="0"/>
              <w:rPr>
                <w:sz w:val="24"/>
                <w:szCs w:val="24"/>
              </w:rPr>
            </w:pPr>
            <w:r w:rsidRPr="000B17B6">
              <w:rPr>
                <w:sz w:val="24"/>
                <w:szCs w:val="24"/>
              </w:rPr>
              <w:t>Об отмене некоторых решений Аппаковского сельского Совета Альметьевского муниципального ра</w:t>
            </w:r>
            <w:r w:rsidRPr="000B17B6">
              <w:rPr>
                <w:sz w:val="24"/>
                <w:szCs w:val="24"/>
              </w:rPr>
              <w:t>й</w:t>
            </w:r>
            <w:r w:rsidRPr="000B17B6">
              <w:rPr>
                <w:sz w:val="24"/>
                <w:szCs w:val="24"/>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58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ind w:firstLine="0"/>
              <w:jc w:val="left"/>
              <w:rPr>
                <w:sz w:val="24"/>
                <w:szCs w:val="24"/>
              </w:rPr>
            </w:pPr>
            <w:r w:rsidRPr="000D5117">
              <w:rPr>
                <w:sz w:val="24"/>
                <w:szCs w:val="24"/>
              </w:rPr>
              <w:t xml:space="preserve">Решение Багряж-Никольского сельского </w:t>
            </w:r>
            <w:r w:rsidR="000D56E7" w:rsidRPr="000D5117">
              <w:rPr>
                <w:sz w:val="24"/>
                <w:szCs w:val="24"/>
              </w:rPr>
              <w:t>Совета</w:t>
            </w:r>
            <w:r w:rsidRPr="000D5117">
              <w:rPr>
                <w:sz w:val="24"/>
                <w:szCs w:val="24"/>
              </w:rPr>
              <w:t xml:space="preserve"> АМР от 19.04.2022 №50</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Багряж-Никольского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ind w:firstLine="0"/>
              <w:jc w:val="left"/>
              <w:rPr>
                <w:sz w:val="24"/>
                <w:szCs w:val="24"/>
              </w:rPr>
            </w:pPr>
            <w:r w:rsidRPr="000D5117">
              <w:rPr>
                <w:sz w:val="24"/>
                <w:szCs w:val="24"/>
              </w:rPr>
              <w:t>Решение Бишмунчинского сельского поселения АМР от 19.04.2022 №43</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Бишмунчинского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ind w:firstLine="0"/>
              <w:jc w:val="left"/>
              <w:rPr>
                <w:sz w:val="24"/>
                <w:szCs w:val="24"/>
              </w:rPr>
            </w:pPr>
            <w:r w:rsidRPr="000D5117">
              <w:rPr>
                <w:sz w:val="24"/>
                <w:szCs w:val="24"/>
              </w:rPr>
              <w:t xml:space="preserve">Решение Борискинского сельского </w:t>
            </w:r>
            <w:r w:rsidR="000D56E7" w:rsidRPr="000D5117">
              <w:rPr>
                <w:sz w:val="24"/>
                <w:szCs w:val="24"/>
              </w:rPr>
              <w:t>Совета</w:t>
            </w:r>
            <w:r w:rsidRPr="000D5117">
              <w:rPr>
                <w:sz w:val="24"/>
                <w:szCs w:val="24"/>
              </w:rPr>
              <w:t xml:space="preserve"> АМР от 19.04.2022 №39</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 xml:space="preserve">Об отмене некоторых решений </w:t>
            </w:r>
            <w:r w:rsidRPr="000B17B6">
              <w:rPr>
                <w:sz w:val="24"/>
                <w:szCs w:val="24"/>
              </w:rPr>
              <w:t xml:space="preserve"> </w:t>
            </w:r>
            <w:r w:rsidRPr="000B17B6">
              <w:rPr>
                <w:rFonts w:ascii="Times New Roman" w:eastAsia="Calibri" w:hAnsi="Times New Roman" w:cs="Times New Roman"/>
                <w:color w:val="auto"/>
                <w:sz w:val="24"/>
                <w:szCs w:val="24"/>
                <w:lang w:eastAsia="en-US"/>
              </w:rPr>
              <w:t>Борискинского сельского Совета Альмет</w:t>
            </w:r>
            <w:r w:rsidRPr="000B17B6">
              <w:rPr>
                <w:rFonts w:ascii="Times New Roman" w:eastAsia="Calibri" w:hAnsi="Times New Roman" w:cs="Times New Roman"/>
                <w:color w:val="auto"/>
                <w:sz w:val="24"/>
                <w:szCs w:val="24"/>
                <w:lang w:eastAsia="en-US"/>
              </w:rPr>
              <w:t>ь</w:t>
            </w:r>
            <w:r w:rsidRPr="000B17B6">
              <w:rPr>
                <w:rFonts w:ascii="Times New Roman" w:eastAsia="Calibri" w:hAnsi="Times New Roman" w:cs="Times New Roman"/>
                <w:color w:val="auto"/>
                <w:sz w:val="24"/>
                <w:szCs w:val="24"/>
                <w:lang w:eastAsia="en-US"/>
              </w:rPr>
              <w:t>евского муниципального района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40818" w:rsidP="000D5117">
            <w:pPr>
              <w:ind w:firstLine="0"/>
              <w:jc w:val="left"/>
              <w:rPr>
                <w:sz w:val="24"/>
                <w:szCs w:val="24"/>
              </w:rPr>
            </w:pPr>
            <w:r w:rsidRPr="000D5117">
              <w:rPr>
                <w:sz w:val="24"/>
                <w:szCs w:val="24"/>
              </w:rPr>
              <w:t xml:space="preserve">Решение Бутинского сельского </w:t>
            </w:r>
            <w:r w:rsidR="000D56E7" w:rsidRPr="000D5117">
              <w:rPr>
                <w:sz w:val="24"/>
                <w:szCs w:val="24"/>
              </w:rPr>
              <w:t>Совета</w:t>
            </w:r>
            <w:r w:rsidRPr="000D5117">
              <w:rPr>
                <w:sz w:val="24"/>
                <w:szCs w:val="24"/>
              </w:rPr>
              <w:t xml:space="preserve"> АМР от 19.04.2022 №</w:t>
            </w:r>
            <w:r w:rsidR="0056149E" w:rsidRPr="000D5117">
              <w:rPr>
                <w:sz w:val="24"/>
                <w:szCs w:val="24"/>
              </w:rPr>
              <w:t>44</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Бутинского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Васильевского</w:t>
            </w:r>
            <w:r w:rsidR="00540818" w:rsidRPr="000D5117">
              <w:rPr>
                <w:sz w:val="24"/>
                <w:szCs w:val="24"/>
              </w:rPr>
              <w:t xml:space="preserve"> </w:t>
            </w:r>
            <w:r w:rsidRPr="000D5117">
              <w:rPr>
                <w:sz w:val="24"/>
                <w:szCs w:val="24"/>
              </w:rPr>
              <w:t>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№45</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Васильевского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Елховского</w:t>
            </w:r>
            <w:r w:rsidR="00540818" w:rsidRPr="000D5117">
              <w:rPr>
                <w:sz w:val="24"/>
                <w:szCs w:val="24"/>
              </w:rPr>
              <w:t xml:space="preserve"> </w:t>
            </w:r>
            <w:r w:rsidRPr="000D5117">
              <w:rPr>
                <w:sz w:val="24"/>
                <w:szCs w:val="24"/>
              </w:rPr>
              <w:t>сельского</w:t>
            </w:r>
            <w:r w:rsidR="00540818" w:rsidRPr="000D5117">
              <w:rPr>
                <w:sz w:val="24"/>
                <w:szCs w:val="24"/>
              </w:rPr>
              <w:t xml:space="preserve">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№49</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Елховского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Ерсубайкинского</w:t>
            </w:r>
            <w:r w:rsidR="00540818" w:rsidRPr="000D5117">
              <w:rPr>
                <w:sz w:val="24"/>
                <w:szCs w:val="24"/>
              </w:rPr>
              <w:t xml:space="preserve"> </w:t>
            </w:r>
            <w:r w:rsidRPr="000D5117">
              <w:rPr>
                <w:sz w:val="24"/>
                <w:szCs w:val="24"/>
              </w:rPr>
              <w:t>сельского</w:t>
            </w:r>
            <w:r w:rsidR="00540818" w:rsidRPr="000D5117">
              <w:rPr>
                <w:sz w:val="24"/>
                <w:szCs w:val="24"/>
              </w:rPr>
              <w:t xml:space="preserve"> п</w:t>
            </w:r>
            <w:r w:rsidR="00540818" w:rsidRPr="000D5117">
              <w:rPr>
                <w:sz w:val="24"/>
                <w:szCs w:val="24"/>
              </w:rPr>
              <w:t>о</w:t>
            </w:r>
            <w:r w:rsidRPr="000D5117">
              <w:rPr>
                <w:sz w:val="24"/>
                <w:szCs w:val="24"/>
              </w:rPr>
              <w:t>селения</w:t>
            </w:r>
            <w:r w:rsidR="00540818" w:rsidRPr="000D5117">
              <w:rPr>
                <w:sz w:val="24"/>
                <w:szCs w:val="24"/>
              </w:rPr>
              <w:t xml:space="preserve"> АМР</w:t>
            </w:r>
            <w:r w:rsidRPr="000D5117">
              <w:rPr>
                <w:sz w:val="24"/>
                <w:szCs w:val="24"/>
              </w:rPr>
              <w:t xml:space="preserve"> от 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Ерсубайкинского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Кама-Исмагиловского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№45</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Кама-Исмагиловского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Кичуйского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№36</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Кичуйского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 xml:space="preserve">Решение </w:t>
            </w:r>
            <w:r w:rsidR="00540818" w:rsidRPr="000D5117">
              <w:rPr>
                <w:sz w:val="24"/>
                <w:szCs w:val="24"/>
              </w:rPr>
              <w:t>Кичучато</w:t>
            </w:r>
            <w:r w:rsidRPr="000D5117">
              <w:rPr>
                <w:sz w:val="24"/>
                <w:szCs w:val="24"/>
              </w:rPr>
              <w:t xml:space="preserve">вского сельского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№41</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Кичучатовского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 xml:space="preserve">Решение Клементейкинского сельского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№39</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Клементейкинского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Лесно-Калейкинского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№39</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Лесно-Калейкинского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Маметьевского сельского</w:t>
            </w:r>
            <w:r w:rsidR="00540818" w:rsidRPr="000D5117">
              <w:rPr>
                <w:sz w:val="24"/>
                <w:szCs w:val="24"/>
              </w:rPr>
              <w:t xml:space="preserve"> посел</w:t>
            </w:r>
            <w:r w:rsidRPr="000D5117">
              <w:rPr>
                <w:sz w:val="24"/>
                <w:szCs w:val="24"/>
              </w:rPr>
              <w:t>ения</w:t>
            </w:r>
            <w:r w:rsidR="00540818" w:rsidRPr="000D5117">
              <w:rPr>
                <w:sz w:val="24"/>
                <w:szCs w:val="24"/>
              </w:rPr>
              <w:t xml:space="preserve"> АМР</w:t>
            </w:r>
            <w:r w:rsidRPr="000D5117">
              <w:rPr>
                <w:sz w:val="24"/>
                <w:szCs w:val="24"/>
              </w:rPr>
              <w:t xml:space="preserve"> от 19.04.2022 №41</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Маметьевского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ED62A3">
        <w:trPr>
          <w:trHeight w:val="462"/>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Миннибаевского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№36</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Миннибаевского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Нижнеабдулловского сельского</w:t>
            </w:r>
            <w:r w:rsidR="00540818" w:rsidRPr="000D5117">
              <w:rPr>
                <w:sz w:val="24"/>
                <w:szCs w:val="24"/>
              </w:rPr>
              <w:t xml:space="preserve">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№44</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Нижнеабдулловского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Решение Нижнемактаминского сельского</w:t>
            </w:r>
            <w:r w:rsidR="00540818" w:rsidRPr="000D5117">
              <w:rPr>
                <w:sz w:val="24"/>
                <w:szCs w:val="24"/>
              </w:rPr>
              <w:t xml:space="preserve">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№50</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Нижнемактаминского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56149E" w:rsidP="000D5117">
            <w:pPr>
              <w:ind w:firstLine="0"/>
              <w:jc w:val="left"/>
              <w:rPr>
                <w:sz w:val="24"/>
                <w:szCs w:val="24"/>
              </w:rPr>
            </w:pPr>
            <w:r w:rsidRPr="000D5117">
              <w:rPr>
                <w:sz w:val="24"/>
                <w:szCs w:val="24"/>
              </w:rPr>
              <w:t xml:space="preserve">Решение Новотроицкого сельского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Новотроицкого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037244" w:rsidP="000D5117">
            <w:pPr>
              <w:ind w:firstLine="0"/>
              <w:jc w:val="left"/>
              <w:rPr>
                <w:sz w:val="24"/>
                <w:szCs w:val="24"/>
              </w:rPr>
            </w:pPr>
            <w:r w:rsidRPr="000D5117">
              <w:rPr>
                <w:sz w:val="24"/>
                <w:szCs w:val="24"/>
              </w:rPr>
              <w:t xml:space="preserve">Решение Русско-Акташского сельского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№40</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Русско-Акташского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037244" w:rsidP="000D5117">
            <w:pPr>
              <w:ind w:firstLine="0"/>
              <w:jc w:val="left"/>
              <w:rPr>
                <w:sz w:val="24"/>
                <w:szCs w:val="24"/>
              </w:rPr>
            </w:pPr>
            <w:r w:rsidRPr="000D5117">
              <w:rPr>
                <w:sz w:val="24"/>
                <w:szCs w:val="24"/>
              </w:rPr>
              <w:t>Решение Сиренкинского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Сиренькинского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037244" w:rsidP="000D5117">
            <w:pPr>
              <w:ind w:firstLine="0"/>
              <w:jc w:val="left"/>
              <w:rPr>
                <w:sz w:val="24"/>
                <w:szCs w:val="24"/>
              </w:rPr>
            </w:pPr>
            <w:r w:rsidRPr="000D5117">
              <w:rPr>
                <w:sz w:val="24"/>
                <w:szCs w:val="24"/>
              </w:rPr>
              <w:t>Решение Старомихайловского сельского</w:t>
            </w:r>
            <w:r w:rsidR="00540818" w:rsidRPr="000D5117">
              <w:rPr>
                <w:sz w:val="24"/>
                <w:szCs w:val="24"/>
              </w:rPr>
              <w:t xml:space="preserve">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Старомихайловского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037244" w:rsidP="000D5117">
            <w:pPr>
              <w:ind w:firstLine="0"/>
              <w:jc w:val="left"/>
              <w:rPr>
                <w:sz w:val="24"/>
                <w:szCs w:val="24"/>
              </w:rPr>
            </w:pPr>
            <w:r w:rsidRPr="000D5117">
              <w:rPr>
                <w:sz w:val="24"/>
                <w:szCs w:val="24"/>
              </w:rPr>
              <w:t xml:space="preserve">Решение </w:t>
            </w:r>
            <w:r w:rsidR="00540818" w:rsidRPr="000D5117">
              <w:rPr>
                <w:sz w:val="24"/>
                <w:szCs w:val="24"/>
              </w:rPr>
              <w:t>Старосуркин</w:t>
            </w:r>
            <w:r w:rsidRPr="000D5117">
              <w:rPr>
                <w:sz w:val="24"/>
                <w:szCs w:val="24"/>
              </w:rPr>
              <w:t xml:space="preserve">ского сельского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Старосуркинского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037244" w:rsidP="000D5117">
            <w:pPr>
              <w:ind w:firstLine="0"/>
              <w:jc w:val="left"/>
              <w:rPr>
                <w:sz w:val="24"/>
                <w:szCs w:val="24"/>
              </w:rPr>
            </w:pPr>
            <w:r w:rsidRPr="000D5117">
              <w:rPr>
                <w:sz w:val="24"/>
                <w:szCs w:val="24"/>
              </w:rPr>
              <w:t>Решение Ямашинского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№40</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Ямашинского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037244" w:rsidP="000D5117">
            <w:pPr>
              <w:ind w:firstLine="0"/>
              <w:jc w:val="left"/>
              <w:rPr>
                <w:sz w:val="24"/>
                <w:szCs w:val="24"/>
              </w:rPr>
            </w:pPr>
            <w:r w:rsidRPr="000D5117">
              <w:rPr>
                <w:sz w:val="24"/>
                <w:szCs w:val="24"/>
              </w:rPr>
              <w:t>Решение Ямашского сельского</w:t>
            </w:r>
            <w:r w:rsidR="00540818" w:rsidRPr="000D5117">
              <w:rPr>
                <w:sz w:val="24"/>
                <w:szCs w:val="24"/>
              </w:rPr>
              <w:t xml:space="preserve"> </w:t>
            </w:r>
            <w:r w:rsidR="000D56E7" w:rsidRPr="000D5117">
              <w:rPr>
                <w:sz w:val="24"/>
                <w:szCs w:val="24"/>
              </w:rPr>
              <w:t xml:space="preserve">Совета </w:t>
            </w:r>
            <w:r w:rsidR="00540818" w:rsidRPr="000D5117">
              <w:rPr>
                <w:sz w:val="24"/>
                <w:szCs w:val="24"/>
              </w:rPr>
              <w:t>АМР</w:t>
            </w:r>
            <w:r w:rsidRPr="000D5117">
              <w:rPr>
                <w:sz w:val="24"/>
                <w:szCs w:val="24"/>
              </w:rPr>
              <w:t xml:space="preserve"> от </w:t>
            </w:r>
            <w:r w:rsidR="00DE1B32" w:rsidRPr="000D5117">
              <w:rPr>
                <w:sz w:val="24"/>
                <w:szCs w:val="24"/>
              </w:rPr>
              <w:t>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Ямашского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Альметьевского сельского поселения</w:t>
            </w:r>
            <w:r w:rsidR="00540818" w:rsidRPr="000D5117">
              <w:rPr>
                <w:sz w:val="24"/>
                <w:szCs w:val="24"/>
              </w:rPr>
              <w:t xml:space="preserve"> АМР</w:t>
            </w:r>
            <w:r w:rsidRPr="000D5117">
              <w:rPr>
                <w:sz w:val="24"/>
                <w:szCs w:val="24"/>
              </w:rPr>
              <w:t xml:space="preserve"> от 19.04.2022 №38</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Альметьевского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Верхнеакташского</w:t>
            </w:r>
            <w:r w:rsidR="00540818" w:rsidRPr="000D5117">
              <w:rPr>
                <w:sz w:val="24"/>
                <w:szCs w:val="24"/>
              </w:rPr>
              <w:t xml:space="preserve"> </w:t>
            </w:r>
            <w:r w:rsidRPr="000D5117">
              <w:rPr>
                <w:sz w:val="24"/>
                <w:szCs w:val="24"/>
              </w:rPr>
              <w:t xml:space="preserve">сельского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№44</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Верхнеакташского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Верхнемактаминского</w:t>
            </w:r>
            <w:r w:rsidR="00540818" w:rsidRPr="000D5117">
              <w:rPr>
                <w:sz w:val="24"/>
                <w:szCs w:val="24"/>
              </w:rPr>
              <w:t xml:space="preserve"> </w:t>
            </w:r>
            <w:r w:rsidRPr="000D5117">
              <w:rPr>
                <w:sz w:val="24"/>
                <w:szCs w:val="24"/>
              </w:rPr>
              <w:t>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№41</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Верхнемактаминского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Калейкинского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№46</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Калейкинского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B02C5">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Кузайкинского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№41</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Кузайкинского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8450D">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DE1B32" w:rsidRPr="000D5117" w:rsidRDefault="00DE1B32" w:rsidP="000D5117">
            <w:pPr>
              <w:ind w:firstLine="0"/>
              <w:jc w:val="left"/>
              <w:rPr>
                <w:sz w:val="24"/>
                <w:szCs w:val="24"/>
              </w:rPr>
            </w:pPr>
            <w:r w:rsidRPr="000D5117">
              <w:rPr>
                <w:sz w:val="24"/>
                <w:szCs w:val="24"/>
              </w:rPr>
              <w:t xml:space="preserve">Решение Кульшариповского сельского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№38</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Кульшариповского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8450D">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 xml:space="preserve">Решение Новокашировского сельского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№39</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Новокашировского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8450D">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 xml:space="preserve">Решение Новонадыровского сельского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№48</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Новонадыроского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8450D">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Новоникольского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№37</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Новоникольского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8450D">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Сулеевского сельского</w:t>
            </w:r>
            <w:r w:rsidR="00540818" w:rsidRPr="000D5117">
              <w:rPr>
                <w:sz w:val="24"/>
                <w:szCs w:val="24"/>
              </w:rPr>
              <w:t xml:space="preserve"> </w:t>
            </w:r>
            <w:r w:rsidR="000D56E7" w:rsidRPr="000D5117">
              <w:rPr>
                <w:sz w:val="24"/>
                <w:szCs w:val="24"/>
              </w:rPr>
              <w:t>Совета</w:t>
            </w:r>
            <w:r w:rsidR="00540818" w:rsidRPr="000D5117">
              <w:rPr>
                <w:sz w:val="24"/>
                <w:szCs w:val="24"/>
              </w:rPr>
              <w:t xml:space="preserve"> АМР</w:t>
            </w:r>
            <w:r w:rsidRPr="000D5117">
              <w:rPr>
                <w:sz w:val="24"/>
                <w:szCs w:val="24"/>
              </w:rPr>
              <w:t xml:space="preserve"> от 19.04.2022 №42</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Сулеевского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540818" w:rsidRPr="00761798" w:rsidTr="000F38C8">
        <w:trPr>
          <w:trHeight w:val="268"/>
        </w:trPr>
        <w:tc>
          <w:tcPr>
            <w:tcW w:w="1389" w:type="dxa"/>
            <w:shd w:val="clear" w:color="auto" w:fill="auto"/>
          </w:tcPr>
          <w:p w:rsidR="00540818" w:rsidRPr="00761798" w:rsidRDefault="00540818" w:rsidP="004C7FB5">
            <w:pPr>
              <w:numPr>
                <w:ilvl w:val="0"/>
                <w:numId w:val="23"/>
              </w:numPr>
              <w:rPr>
                <w:sz w:val="24"/>
                <w:szCs w:val="24"/>
              </w:rPr>
            </w:pPr>
          </w:p>
        </w:tc>
        <w:tc>
          <w:tcPr>
            <w:tcW w:w="3204" w:type="dxa"/>
            <w:shd w:val="clear" w:color="auto" w:fill="auto"/>
          </w:tcPr>
          <w:p w:rsidR="00540818" w:rsidRPr="000D5117" w:rsidRDefault="00DE1B32" w:rsidP="000D5117">
            <w:pPr>
              <w:ind w:firstLine="0"/>
              <w:jc w:val="left"/>
              <w:rPr>
                <w:sz w:val="24"/>
                <w:szCs w:val="24"/>
              </w:rPr>
            </w:pPr>
            <w:r w:rsidRPr="000D5117">
              <w:rPr>
                <w:sz w:val="24"/>
                <w:szCs w:val="24"/>
              </w:rPr>
              <w:t>Решение Тайсугановского сельского</w:t>
            </w:r>
            <w:r w:rsidR="00540818" w:rsidRPr="000D5117">
              <w:rPr>
                <w:sz w:val="24"/>
                <w:szCs w:val="24"/>
              </w:rPr>
              <w:t xml:space="preserve"> </w:t>
            </w:r>
            <w:r w:rsidR="000D56E7" w:rsidRPr="000D5117">
              <w:rPr>
                <w:sz w:val="24"/>
                <w:szCs w:val="24"/>
              </w:rPr>
              <w:t xml:space="preserve">Совета </w:t>
            </w:r>
            <w:r w:rsidR="00540818" w:rsidRPr="000D5117">
              <w:rPr>
                <w:sz w:val="24"/>
                <w:szCs w:val="24"/>
              </w:rPr>
              <w:t>АМР</w:t>
            </w:r>
            <w:r w:rsidRPr="000D5117">
              <w:rPr>
                <w:sz w:val="24"/>
                <w:szCs w:val="24"/>
              </w:rPr>
              <w:t xml:space="preserve"> от 19.04.2022 №40</w:t>
            </w:r>
          </w:p>
        </w:tc>
        <w:tc>
          <w:tcPr>
            <w:tcW w:w="6591" w:type="dxa"/>
            <w:shd w:val="clear" w:color="auto" w:fill="auto"/>
          </w:tcPr>
          <w:p w:rsidR="00540818" w:rsidRPr="000B17B6" w:rsidRDefault="00540818" w:rsidP="0056149E">
            <w:pPr>
              <w:pStyle w:val="HEADERTEXT"/>
              <w:jc w:val="both"/>
              <w:rPr>
                <w:rFonts w:ascii="Times New Roman" w:hAnsi="Times New Roman" w:cs="Times New Roman"/>
                <w:color w:val="auto"/>
                <w:sz w:val="24"/>
                <w:szCs w:val="24"/>
              </w:rPr>
            </w:pPr>
            <w:r w:rsidRPr="000B17B6">
              <w:rPr>
                <w:rFonts w:ascii="Times New Roman" w:eastAsia="Calibri" w:hAnsi="Times New Roman" w:cs="Times New Roman"/>
                <w:color w:val="auto"/>
                <w:sz w:val="24"/>
                <w:szCs w:val="24"/>
                <w:lang w:eastAsia="en-US"/>
              </w:rPr>
              <w:t>Об отмене некоторых решений  Тайсугановского сельского Совета Альметьевского муниципального ра</w:t>
            </w:r>
            <w:r w:rsidRPr="000B17B6">
              <w:rPr>
                <w:rFonts w:ascii="Times New Roman" w:eastAsia="Calibri" w:hAnsi="Times New Roman" w:cs="Times New Roman"/>
                <w:color w:val="auto"/>
                <w:sz w:val="24"/>
                <w:szCs w:val="24"/>
                <w:lang w:eastAsia="en-US"/>
              </w:rPr>
              <w:t>й</w:t>
            </w:r>
            <w:r w:rsidRPr="000B17B6">
              <w:rPr>
                <w:rFonts w:ascii="Times New Roman" w:eastAsia="Calibri" w:hAnsi="Times New Roman" w:cs="Times New Roman"/>
                <w:color w:val="auto"/>
                <w:sz w:val="24"/>
                <w:szCs w:val="24"/>
                <w:lang w:eastAsia="en-US"/>
              </w:rPr>
              <w:t>она</w:t>
            </w:r>
          </w:p>
        </w:tc>
        <w:tc>
          <w:tcPr>
            <w:tcW w:w="2391" w:type="dxa"/>
            <w:shd w:val="clear" w:color="auto" w:fill="auto"/>
          </w:tcPr>
          <w:p w:rsidR="00540818" w:rsidRPr="00761798" w:rsidRDefault="00540818" w:rsidP="000D5117">
            <w:pPr>
              <w:ind w:firstLine="66"/>
              <w:jc w:val="center"/>
              <w:rPr>
                <w:sz w:val="24"/>
                <w:szCs w:val="24"/>
              </w:rPr>
            </w:pPr>
            <w:r w:rsidRPr="00761798">
              <w:rPr>
                <w:sz w:val="24"/>
                <w:szCs w:val="24"/>
              </w:rPr>
              <w:t>Не выявлено</w:t>
            </w:r>
          </w:p>
        </w:tc>
        <w:tc>
          <w:tcPr>
            <w:tcW w:w="2031" w:type="dxa"/>
          </w:tcPr>
          <w:p w:rsidR="00540818" w:rsidRPr="00761798" w:rsidRDefault="00540818"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Абдрахмановского сельского Совета АМР от 11.05.2022 №45</w:t>
            </w:r>
          </w:p>
        </w:tc>
        <w:tc>
          <w:tcPr>
            <w:tcW w:w="6591" w:type="dxa"/>
            <w:shd w:val="clear" w:color="auto" w:fill="auto"/>
          </w:tcPr>
          <w:p w:rsidR="000D5117" w:rsidRPr="000B17B6" w:rsidRDefault="000D5117" w:rsidP="0056149E">
            <w:pPr>
              <w:pStyle w:val="HEADERTEXT"/>
              <w:jc w:val="both"/>
              <w:rPr>
                <w:rFonts w:ascii="Times New Roman" w:eastAsia="Calibri" w:hAnsi="Times New Roman" w:cs="Times New Roman"/>
                <w:color w:val="auto"/>
                <w:sz w:val="24"/>
                <w:szCs w:val="24"/>
                <w:lang w:eastAsia="en-US"/>
              </w:rPr>
            </w:pPr>
            <w:r w:rsidRPr="0086318F">
              <w:rPr>
                <w:rFonts w:ascii="Times New Roman" w:eastAsia="Calibri" w:hAnsi="Times New Roman" w:cs="Times New Roman"/>
                <w:color w:val="auto"/>
                <w:sz w:val="24"/>
                <w:szCs w:val="24"/>
                <w:lang w:eastAsia="en-US"/>
              </w:rPr>
              <w:t>«О внесении изменений в решение Совета муниципального образования «Абдрахмановское сельское поселение» Альметьевского муниципального района Республики Татарстан от 27 декабря 2012 г. №48 «Об утверждении Правил землепользования и застройки  Абдрахмановского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Кульшариповского сельского Совета АМР от 11.05.2022 №39</w:t>
            </w:r>
          </w:p>
        </w:tc>
        <w:tc>
          <w:tcPr>
            <w:tcW w:w="6591" w:type="dxa"/>
            <w:shd w:val="clear" w:color="auto" w:fill="auto"/>
          </w:tcPr>
          <w:p w:rsidR="000D5117" w:rsidRPr="0086318F" w:rsidRDefault="000D5117" w:rsidP="0056149E">
            <w:pPr>
              <w:pStyle w:val="HEADERTEXT"/>
              <w:jc w:val="both"/>
              <w:rPr>
                <w:rFonts w:ascii="Times New Roman" w:eastAsia="Calibri" w:hAnsi="Times New Roman" w:cs="Times New Roman"/>
                <w:color w:val="auto"/>
                <w:sz w:val="24"/>
                <w:szCs w:val="24"/>
                <w:lang w:eastAsia="en-US"/>
              </w:rPr>
            </w:pPr>
            <w:r w:rsidRPr="0086318F">
              <w:rPr>
                <w:rFonts w:ascii="Times New Roman" w:eastAsia="Calibri" w:hAnsi="Times New Roman" w:cs="Times New Roman"/>
                <w:color w:val="auto"/>
                <w:sz w:val="24"/>
                <w:szCs w:val="24"/>
                <w:lang w:eastAsia="en-US"/>
              </w:rPr>
              <w:t>«О внесении изменений в решение Совета муниципального образования «</w:t>
            </w:r>
            <w:r>
              <w:rPr>
                <w:rFonts w:ascii="Times New Roman" w:eastAsia="Calibri" w:hAnsi="Times New Roman" w:cs="Times New Roman"/>
                <w:color w:val="auto"/>
                <w:sz w:val="24"/>
                <w:szCs w:val="24"/>
                <w:lang w:eastAsia="en-US"/>
              </w:rPr>
              <w:t>Кульшариповское</w:t>
            </w:r>
            <w:r w:rsidRPr="0086318F">
              <w:rPr>
                <w:rFonts w:ascii="Times New Roman" w:eastAsia="Calibri" w:hAnsi="Times New Roman" w:cs="Times New Roman"/>
                <w:color w:val="auto"/>
                <w:sz w:val="24"/>
                <w:szCs w:val="24"/>
                <w:lang w:eastAsia="en-US"/>
              </w:rPr>
              <w:t xml:space="preserve"> сельское поселение» Альметьевского муниципального района Республики Тат</w:t>
            </w:r>
            <w:r>
              <w:rPr>
                <w:rFonts w:ascii="Times New Roman" w:eastAsia="Calibri" w:hAnsi="Times New Roman" w:cs="Times New Roman"/>
                <w:color w:val="auto"/>
                <w:sz w:val="24"/>
                <w:szCs w:val="24"/>
                <w:lang w:eastAsia="en-US"/>
              </w:rPr>
              <w:t>арстан от 27 декабря 2012 г. №62</w:t>
            </w:r>
            <w:r w:rsidRPr="0086318F">
              <w:rPr>
                <w:rFonts w:ascii="Times New Roman" w:eastAsia="Calibri" w:hAnsi="Times New Roman" w:cs="Times New Roman"/>
                <w:color w:val="auto"/>
                <w:sz w:val="24"/>
                <w:szCs w:val="24"/>
                <w:lang w:eastAsia="en-US"/>
              </w:rPr>
              <w:t xml:space="preserve"> «Об утверждении Правил землепользования и застройки  Кульшариповского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Маметьевского сельского Совета АМР от 11.05.2022 №42</w:t>
            </w:r>
          </w:p>
        </w:tc>
        <w:tc>
          <w:tcPr>
            <w:tcW w:w="6591" w:type="dxa"/>
            <w:shd w:val="clear" w:color="auto" w:fill="auto"/>
          </w:tcPr>
          <w:p w:rsidR="000D5117" w:rsidRPr="0086318F" w:rsidRDefault="000D5117" w:rsidP="0086318F">
            <w:pPr>
              <w:pStyle w:val="HEADERTEXT"/>
              <w:jc w:val="both"/>
              <w:rPr>
                <w:rFonts w:ascii="Times New Roman" w:eastAsia="Calibri" w:hAnsi="Times New Roman" w:cs="Times New Roman"/>
                <w:color w:val="auto"/>
                <w:sz w:val="24"/>
                <w:szCs w:val="24"/>
                <w:lang w:eastAsia="en-US"/>
              </w:rPr>
            </w:pPr>
            <w:r w:rsidRPr="0086318F">
              <w:rPr>
                <w:rFonts w:ascii="Times New Roman" w:eastAsia="Calibri" w:hAnsi="Times New Roman" w:cs="Times New Roman"/>
                <w:color w:val="auto"/>
                <w:sz w:val="24"/>
                <w:szCs w:val="24"/>
                <w:lang w:eastAsia="en-US"/>
              </w:rPr>
              <w:t xml:space="preserve">«О внесении изменений в решение Совета </w:t>
            </w:r>
            <w:r>
              <w:rPr>
                <w:rFonts w:ascii="Times New Roman" w:eastAsia="Calibri" w:hAnsi="Times New Roman" w:cs="Times New Roman"/>
                <w:color w:val="auto"/>
                <w:sz w:val="24"/>
                <w:szCs w:val="24"/>
                <w:lang w:eastAsia="en-US"/>
              </w:rPr>
              <w:t>муниципального образования «Маметьевское</w:t>
            </w:r>
            <w:r w:rsidRPr="0086318F">
              <w:rPr>
                <w:rFonts w:ascii="Times New Roman" w:eastAsia="Calibri" w:hAnsi="Times New Roman" w:cs="Times New Roman"/>
                <w:color w:val="auto"/>
                <w:sz w:val="24"/>
                <w:szCs w:val="24"/>
                <w:lang w:eastAsia="en-US"/>
              </w:rPr>
              <w:t xml:space="preserve"> сельское поселение» Альметьевского муниципального района Республики Тат</w:t>
            </w:r>
            <w:r>
              <w:rPr>
                <w:rFonts w:ascii="Times New Roman" w:eastAsia="Calibri" w:hAnsi="Times New Roman" w:cs="Times New Roman"/>
                <w:color w:val="auto"/>
                <w:sz w:val="24"/>
                <w:szCs w:val="24"/>
                <w:lang w:eastAsia="en-US"/>
              </w:rPr>
              <w:t>арстан от 27 декабря 2012 г. №60</w:t>
            </w:r>
            <w:r w:rsidRPr="0086318F">
              <w:rPr>
                <w:rFonts w:ascii="Times New Roman" w:eastAsia="Calibri" w:hAnsi="Times New Roman" w:cs="Times New Roman"/>
                <w:color w:val="auto"/>
                <w:sz w:val="24"/>
                <w:szCs w:val="24"/>
                <w:lang w:eastAsia="en-US"/>
              </w:rPr>
              <w:t xml:space="preserve"> «Об утверждении Правил землепользования и застройки  </w:t>
            </w:r>
            <w:r w:rsidRPr="00797603">
              <w:rPr>
                <w:rFonts w:ascii="Times New Roman" w:eastAsia="Calibri" w:hAnsi="Times New Roman" w:cs="Times New Roman"/>
                <w:color w:val="auto"/>
                <w:sz w:val="24"/>
                <w:szCs w:val="24"/>
                <w:lang w:eastAsia="en-US"/>
              </w:rPr>
              <w:t xml:space="preserve">Маметьевского </w:t>
            </w:r>
            <w:r w:rsidRPr="0086318F">
              <w:rPr>
                <w:rFonts w:ascii="Times New Roman" w:eastAsia="Calibri" w:hAnsi="Times New Roman" w:cs="Times New Roman"/>
                <w:color w:val="auto"/>
                <w:sz w:val="24"/>
                <w:szCs w:val="24"/>
                <w:lang w:eastAsia="en-US"/>
              </w:rPr>
              <w:t>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Новонадыровского  сельского Совета АМР от 12.05.2022 №49</w:t>
            </w:r>
          </w:p>
        </w:tc>
        <w:tc>
          <w:tcPr>
            <w:tcW w:w="6591" w:type="dxa"/>
            <w:shd w:val="clear" w:color="auto" w:fill="auto"/>
          </w:tcPr>
          <w:p w:rsidR="000D5117" w:rsidRPr="0086318F" w:rsidRDefault="000D5117" w:rsidP="00B75361">
            <w:pPr>
              <w:pStyle w:val="HEADERTEXT"/>
              <w:jc w:val="both"/>
              <w:rPr>
                <w:rFonts w:ascii="Times New Roman" w:eastAsia="Calibri" w:hAnsi="Times New Roman" w:cs="Times New Roman"/>
                <w:color w:val="auto"/>
                <w:sz w:val="24"/>
                <w:szCs w:val="24"/>
                <w:lang w:eastAsia="en-US"/>
              </w:rPr>
            </w:pPr>
            <w:r w:rsidRPr="0086318F">
              <w:rPr>
                <w:rFonts w:ascii="Times New Roman" w:eastAsia="Calibri" w:hAnsi="Times New Roman" w:cs="Times New Roman"/>
                <w:color w:val="auto"/>
                <w:sz w:val="24"/>
                <w:szCs w:val="24"/>
                <w:lang w:eastAsia="en-US"/>
              </w:rPr>
              <w:t xml:space="preserve">«О внесении изменений в решение Совета </w:t>
            </w:r>
            <w:r>
              <w:rPr>
                <w:rFonts w:ascii="Times New Roman" w:eastAsia="Calibri" w:hAnsi="Times New Roman" w:cs="Times New Roman"/>
                <w:color w:val="auto"/>
                <w:sz w:val="24"/>
                <w:szCs w:val="24"/>
                <w:lang w:eastAsia="en-US"/>
              </w:rPr>
              <w:t>муниципального образования «Новонадыровское</w:t>
            </w:r>
            <w:r w:rsidRPr="0086318F">
              <w:rPr>
                <w:rFonts w:ascii="Times New Roman" w:eastAsia="Calibri" w:hAnsi="Times New Roman" w:cs="Times New Roman"/>
                <w:color w:val="auto"/>
                <w:sz w:val="24"/>
                <w:szCs w:val="24"/>
                <w:lang w:eastAsia="en-US"/>
              </w:rPr>
              <w:t xml:space="preserve"> сельское поселение» Альметьевского муниципального района Республики Тат</w:t>
            </w:r>
            <w:r>
              <w:rPr>
                <w:rFonts w:ascii="Times New Roman" w:eastAsia="Calibri" w:hAnsi="Times New Roman" w:cs="Times New Roman"/>
                <w:color w:val="auto"/>
                <w:sz w:val="24"/>
                <w:szCs w:val="24"/>
                <w:lang w:eastAsia="en-US"/>
              </w:rPr>
              <w:t>арстан от 27 декабря 2012 г. №62</w:t>
            </w:r>
            <w:r w:rsidRPr="0086318F">
              <w:rPr>
                <w:rFonts w:ascii="Times New Roman" w:eastAsia="Calibri" w:hAnsi="Times New Roman" w:cs="Times New Roman"/>
                <w:color w:val="auto"/>
                <w:sz w:val="24"/>
                <w:szCs w:val="24"/>
                <w:lang w:eastAsia="en-US"/>
              </w:rPr>
              <w:t xml:space="preserve"> «Об утверждении Правил землепользования и застройки  </w:t>
            </w:r>
            <w:r w:rsidRPr="008D5A99">
              <w:rPr>
                <w:rFonts w:ascii="Times New Roman" w:eastAsia="Calibri" w:hAnsi="Times New Roman" w:cs="Times New Roman"/>
                <w:color w:val="auto"/>
                <w:sz w:val="24"/>
                <w:szCs w:val="24"/>
                <w:lang w:eastAsia="en-US"/>
              </w:rPr>
              <w:t>Новонадыровского</w:t>
            </w:r>
            <w:r w:rsidRPr="00797603">
              <w:rPr>
                <w:rFonts w:ascii="Times New Roman" w:eastAsia="Calibri" w:hAnsi="Times New Roman" w:cs="Times New Roman"/>
                <w:color w:val="auto"/>
                <w:sz w:val="24"/>
                <w:szCs w:val="24"/>
                <w:lang w:eastAsia="en-US"/>
              </w:rPr>
              <w:t xml:space="preserve"> </w:t>
            </w:r>
            <w:r w:rsidRPr="0086318F">
              <w:rPr>
                <w:rFonts w:ascii="Times New Roman" w:eastAsia="Calibri" w:hAnsi="Times New Roman" w:cs="Times New Roman"/>
                <w:color w:val="auto"/>
                <w:sz w:val="24"/>
                <w:szCs w:val="24"/>
                <w:lang w:eastAsia="en-US"/>
              </w:rPr>
              <w:t>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Новонадыровского  сельского Совета АМР от 12.05.2022 №50</w:t>
            </w:r>
          </w:p>
        </w:tc>
        <w:tc>
          <w:tcPr>
            <w:tcW w:w="6591" w:type="dxa"/>
            <w:shd w:val="clear" w:color="auto" w:fill="auto"/>
          </w:tcPr>
          <w:p w:rsidR="000D5117" w:rsidRPr="0086318F" w:rsidRDefault="000D5117" w:rsidP="0086318F">
            <w:pPr>
              <w:pStyle w:val="HEADERTEXT"/>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w:t>
            </w:r>
            <w:r w:rsidRPr="00797603">
              <w:rPr>
                <w:rFonts w:ascii="Times New Roman" w:eastAsia="Calibri" w:hAnsi="Times New Roman" w:cs="Times New Roman"/>
                <w:color w:val="auto"/>
                <w:sz w:val="24"/>
                <w:szCs w:val="24"/>
                <w:lang w:eastAsia="en-US"/>
              </w:rPr>
              <w:t>Об отмене решения Новонадыровского сельского поселения Альметьевского муниципального района Республики Татарстан от 27 декабря 2012 года №66 «Об утверждении генерального плана  Новонадыровского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Абдрахмановского сельского Совета АМР от 19.05.2022 №48</w:t>
            </w:r>
          </w:p>
        </w:tc>
        <w:tc>
          <w:tcPr>
            <w:tcW w:w="6591" w:type="dxa"/>
            <w:shd w:val="clear" w:color="auto" w:fill="auto"/>
          </w:tcPr>
          <w:p w:rsidR="000D5117" w:rsidRDefault="000D5117" w:rsidP="000D56E7">
            <w:pPr>
              <w:pStyle w:val="HEADERTEXT"/>
              <w:jc w:val="both"/>
              <w:rPr>
                <w:rFonts w:ascii="Times New Roman" w:eastAsia="Calibri" w:hAnsi="Times New Roman" w:cs="Times New Roman"/>
                <w:color w:val="auto"/>
                <w:sz w:val="24"/>
                <w:szCs w:val="24"/>
                <w:lang w:eastAsia="en-US"/>
              </w:rPr>
            </w:pPr>
            <w:r w:rsidRPr="000D56E7">
              <w:rPr>
                <w:rFonts w:ascii="Times New Roman" w:eastAsia="Calibri" w:hAnsi="Times New Roman" w:cs="Times New Roman"/>
                <w:color w:val="auto"/>
                <w:sz w:val="24"/>
                <w:szCs w:val="24"/>
                <w:lang w:eastAsia="en-US"/>
              </w:rPr>
              <w:t xml:space="preserve">О  внесении  изменений   в решение Абдрахмановского сельского Совета от  17 декабря 2021 года № 32 «О бюджете Абдрахмановского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Багряж-Никольского сельского Совета АМР от 19.05.2022 №51</w:t>
            </w:r>
          </w:p>
        </w:tc>
        <w:tc>
          <w:tcPr>
            <w:tcW w:w="6591" w:type="dxa"/>
            <w:shd w:val="clear" w:color="auto" w:fill="auto"/>
          </w:tcPr>
          <w:p w:rsidR="000D5117" w:rsidRDefault="000D5117" w:rsidP="000D56E7">
            <w:pPr>
              <w:pStyle w:val="HEADERTEXT"/>
              <w:jc w:val="both"/>
              <w:rPr>
                <w:rFonts w:ascii="Times New Roman" w:eastAsia="Calibri" w:hAnsi="Times New Roman" w:cs="Times New Roman"/>
                <w:color w:val="auto"/>
                <w:sz w:val="24"/>
                <w:szCs w:val="24"/>
                <w:lang w:eastAsia="en-US"/>
              </w:rPr>
            </w:pPr>
            <w:r w:rsidRPr="000D56E7">
              <w:rPr>
                <w:rFonts w:ascii="Times New Roman" w:eastAsia="Calibri" w:hAnsi="Times New Roman" w:cs="Times New Roman"/>
                <w:color w:val="auto"/>
                <w:sz w:val="24"/>
                <w:szCs w:val="24"/>
                <w:lang w:eastAsia="en-US"/>
              </w:rPr>
              <w:t xml:space="preserve">О  внесении  изменений   в решение Багряж-Никольского сельского Совета от  </w:t>
            </w:r>
            <w:r>
              <w:rPr>
                <w:rFonts w:ascii="Times New Roman" w:eastAsia="Calibri" w:hAnsi="Times New Roman" w:cs="Times New Roman"/>
                <w:color w:val="auto"/>
                <w:sz w:val="24"/>
                <w:szCs w:val="24"/>
                <w:lang w:eastAsia="en-US"/>
              </w:rPr>
              <w:t xml:space="preserve">  17 декабря 2021 года № 38</w:t>
            </w:r>
            <w:r w:rsidRPr="000D56E7">
              <w:rPr>
                <w:rFonts w:ascii="Times New Roman" w:eastAsia="Calibri" w:hAnsi="Times New Roman" w:cs="Times New Roman"/>
                <w:color w:val="auto"/>
                <w:sz w:val="24"/>
                <w:szCs w:val="24"/>
                <w:lang w:eastAsia="en-US"/>
              </w:rPr>
              <w:t xml:space="preserve"> «О бюджете Багряж-Никольского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Кичучатовского сельского Совета АМР от 19.05.2022 №42</w:t>
            </w:r>
          </w:p>
        </w:tc>
        <w:tc>
          <w:tcPr>
            <w:tcW w:w="6591" w:type="dxa"/>
            <w:shd w:val="clear" w:color="auto" w:fill="auto"/>
          </w:tcPr>
          <w:p w:rsidR="000D5117" w:rsidRDefault="000D5117" w:rsidP="007F1CAA">
            <w:pPr>
              <w:pStyle w:val="HEADERTEXT"/>
              <w:jc w:val="both"/>
              <w:rPr>
                <w:rFonts w:ascii="Times New Roman" w:eastAsia="Calibri" w:hAnsi="Times New Roman" w:cs="Times New Roman"/>
                <w:color w:val="auto"/>
                <w:sz w:val="24"/>
                <w:szCs w:val="24"/>
                <w:lang w:eastAsia="en-US"/>
              </w:rPr>
            </w:pPr>
            <w:r w:rsidRPr="000D56E7">
              <w:rPr>
                <w:rFonts w:ascii="Times New Roman" w:eastAsia="Calibri" w:hAnsi="Times New Roman" w:cs="Times New Roman"/>
                <w:color w:val="auto"/>
                <w:sz w:val="24"/>
                <w:szCs w:val="24"/>
                <w:lang w:eastAsia="en-US"/>
              </w:rPr>
              <w:t xml:space="preserve">О  внесении  изменений   в решение Кичучатовского сельского Совета от  </w:t>
            </w:r>
            <w:r>
              <w:rPr>
                <w:rFonts w:ascii="Times New Roman" w:eastAsia="Calibri" w:hAnsi="Times New Roman" w:cs="Times New Roman"/>
                <w:color w:val="auto"/>
                <w:sz w:val="24"/>
                <w:szCs w:val="24"/>
                <w:lang w:eastAsia="en-US"/>
              </w:rPr>
              <w:t xml:space="preserve">  17 декабря 2021 года № 29</w:t>
            </w:r>
            <w:r w:rsidRPr="000D56E7">
              <w:rPr>
                <w:rFonts w:ascii="Times New Roman" w:eastAsia="Calibri" w:hAnsi="Times New Roman" w:cs="Times New Roman"/>
                <w:color w:val="auto"/>
                <w:sz w:val="24"/>
                <w:szCs w:val="24"/>
                <w:lang w:eastAsia="en-US"/>
              </w:rPr>
              <w:t xml:space="preserve"> «О бюджете </w:t>
            </w:r>
            <w:r w:rsidRPr="00647944">
              <w:rPr>
                <w:rFonts w:ascii="Times New Roman" w:eastAsia="Calibri" w:hAnsi="Times New Roman" w:cs="Times New Roman"/>
                <w:color w:val="auto"/>
                <w:sz w:val="24"/>
                <w:szCs w:val="24"/>
                <w:lang w:eastAsia="en-US"/>
              </w:rPr>
              <w:t xml:space="preserve">Кичучатовского </w:t>
            </w:r>
            <w:r w:rsidRPr="000D56E7">
              <w:rPr>
                <w:rFonts w:ascii="Times New Roman" w:eastAsia="Calibri" w:hAnsi="Times New Roman" w:cs="Times New Roman"/>
                <w:color w:val="auto"/>
                <w:sz w:val="24"/>
                <w:szCs w:val="24"/>
                <w:lang w:eastAsia="en-US"/>
              </w:rPr>
              <w:t xml:space="preserve">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Нижнеабдулловского сельского Совета АМР от 19.05.2022 №45</w:t>
            </w:r>
          </w:p>
        </w:tc>
        <w:tc>
          <w:tcPr>
            <w:tcW w:w="6591" w:type="dxa"/>
            <w:shd w:val="clear" w:color="auto" w:fill="auto"/>
          </w:tcPr>
          <w:p w:rsidR="000D5117" w:rsidRPr="000D56E7" w:rsidRDefault="000D5117" w:rsidP="007F1CAA">
            <w:pPr>
              <w:pStyle w:val="HEADERTEXT"/>
              <w:jc w:val="both"/>
              <w:rPr>
                <w:rFonts w:ascii="Times New Roman" w:eastAsia="Calibri" w:hAnsi="Times New Roman" w:cs="Times New Roman"/>
                <w:color w:val="auto"/>
                <w:sz w:val="24"/>
                <w:szCs w:val="24"/>
                <w:lang w:eastAsia="en-US"/>
              </w:rPr>
            </w:pPr>
            <w:r w:rsidRPr="000D56E7">
              <w:rPr>
                <w:rFonts w:ascii="Times New Roman" w:eastAsia="Calibri" w:hAnsi="Times New Roman" w:cs="Times New Roman"/>
                <w:color w:val="auto"/>
                <w:sz w:val="24"/>
                <w:szCs w:val="24"/>
                <w:lang w:eastAsia="en-US"/>
              </w:rPr>
              <w:t>О  внесении  изменений   в решение Нижнеабдулловского сельского Совета</w:t>
            </w:r>
            <w:r>
              <w:rPr>
                <w:rFonts w:ascii="Times New Roman" w:eastAsia="Calibri" w:hAnsi="Times New Roman" w:cs="Times New Roman"/>
                <w:color w:val="auto"/>
                <w:sz w:val="24"/>
                <w:szCs w:val="24"/>
                <w:lang w:eastAsia="en-US"/>
              </w:rPr>
              <w:t xml:space="preserve"> от    17 декабря 2021 года № 32</w:t>
            </w:r>
            <w:r w:rsidRPr="000D56E7">
              <w:rPr>
                <w:rFonts w:ascii="Times New Roman" w:eastAsia="Calibri" w:hAnsi="Times New Roman" w:cs="Times New Roman"/>
                <w:color w:val="auto"/>
                <w:sz w:val="24"/>
                <w:szCs w:val="24"/>
                <w:lang w:eastAsia="en-US"/>
              </w:rPr>
              <w:t xml:space="preserve"> «О бюджете Нижнеабдулловского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Новотроицкого сельского Совета АМР от 19.05.2022 №43</w:t>
            </w:r>
          </w:p>
        </w:tc>
        <w:tc>
          <w:tcPr>
            <w:tcW w:w="6591" w:type="dxa"/>
            <w:shd w:val="clear" w:color="auto" w:fill="auto"/>
          </w:tcPr>
          <w:p w:rsidR="000D5117" w:rsidRPr="000D56E7" w:rsidRDefault="000D5117" w:rsidP="007F1CAA">
            <w:pPr>
              <w:pStyle w:val="HEADERTEXT"/>
              <w:jc w:val="both"/>
              <w:rPr>
                <w:rFonts w:ascii="Times New Roman" w:eastAsia="Calibri" w:hAnsi="Times New Roman" w:cs="Times New Roman"/>
                <w:color w:val="auto"/>
                <w:sz w:val="24"/>
                <w:szCs w:val="24"/>
                <w:lang w:eastAsia="en-US"/>
              </w:rPr>
            </w:pPr>
            <w:r w:rsidRPr="007D4945">
              <w:rPr>
                <w:rFonts w:ascii="Times New Roman" w:eastAsia="Calibri" w:hAnsi="Times New Roman" w:cs="Times New Roman"/>
                <w:color w:val="auto"/>
                <w:sz w:val="24"/>
                <w:szCs w:val="24"/>
                <w:lang w:eastAsia="en-US"/>
              </w:rPr>
              <w:t>О  внесении  изменений   в решение Новотроицкого сельского Совета</w:t>
            </w:r>
            <w:r>
              <w:rPr>
                <w:rFonts w:ascii="Times New Roman" w:eastAsia="Calibri" w:hAnsi="Times New Roman" w:cs="Times New Roman"/>
                <w:color w:val="auto"/>
                <w:sz w:val="24"/>
                <w:szCs w:val="24"/>
                <w:lang w:eastAsia="en-US"/>
              </w:rPr>
              <w:t xml:space="preserve"> от    17 декабря 2021 года № 30</w:t>
            </w:r>
            <w:r w:rsidRPr="007D4945">
              <w:rPr>
                <w:rFonts w:ascii="Times New Roman" w:eastAsia="Calibri" w:hAnsi="Times New Roman" w:cs="Times New Roman"/>
                <w:color w:val="auto"/>
                <w:sz w:val="24"/>
                <w:szCs w:val="24"/>
                <w:lang w:eastAsia="en-US"/>
              </w:rPr>
              <w:t xml:space="preserve"> «О бюджете Новотроицкого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Тайсугановского сельского Совета АМР от 19.05.2022 №43</w:t>
            </w:r>
          </w:p>
        </w:tc>
        <w:tc>
          <w:tcPr>
            <w:tcW w:w="6591" w:type="dxa"/>
            <w:shd w:val="clear" w:color="auto" w:fill="auto"/>
          </w:tcPr>
          <w:p w:rsidR="000D5117" w:rsidRPr="000D56E7" w:rsidRDefault="000D5117" w:rsidP="007F1CAA">
            <w:pPr>
              <w:pStyle w:val="HEADERTEXT"/>
              <w:jc w:val="both"/>
              <w:rPr>
                <w:rFonts w:ascii="Times New Roman" w:eastAsia="Calibri" w:hAnsi="Times New Roman" w:cs="Times New Roman"/>
                <w:color w:val="auto"/>
                <w:sz w:val="24"/>
                <w:szCs w:val="24"/>
                <w:lang w:eastAsia="en-US"/>
              </w:rPr>
            </w:pPr>
            <w:r w:rsidRPr="007D4945">
              <w:rPr>
                <w:rFonts w:ascii="Times New Roman" w:eastAsia="Calibri" w:hAnsi="Times New Roman" w:cs="Times New Roman"/>
                <w:color w:val="auto"/>
                <w:sz w:val="24"/>
                <w:szCs w:val="24"/>
                <w:lang w:eastAsia="en-US"/>
              </w:rPr>
              <w:t xml:space="preserve">О  внесении  изменений   в решение Нижнеабдулловского сельского Совета от    17 декабря 2021 года № 32 «О бюджете Нижнеабдулловского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Абдрахмановского сельского Совета АМР от 19.05.2022 №50</w:t>
            </w:r>
          </w:p>
        </w:tc>
        <w:tc>
          <w:tcPr>
            <w:tcW w:w="6591" w:type="dxa"/>
            <w:shd w:val="clear" w:color="auto" w:fill="auto"/>
          </w:tcPr>
          <w:p w:rsidR="000D5117" w:rsidRPr="007D4945"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 внесении изменений в решение Абдрахмановского сельского Совета Альметьевского муниципального района Республики Татарстан от 05 ноября 2014 года №86 «О Положении о представлении гражданами, претендующими на замещение должностей муниципальной службы в Абдрахмановском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Абдрахмановском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Багряж-Никольского сельского Совета АМР от 19.05.2022 №53</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 внесении изменений в решение Багряж-Никольского сельского Совета Альметьевского муниципального района Республики Татарстан от 5 ноября 2014 года № 99 «О Положении о представлении гражданами, претендующими на замещение должностей муниципальной службы в Багряж-Никольском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Багряж-Никольском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Кичучатовского  сельского Совета АМР от 19.05.2022 №44</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 внесении изменений в решение Кичучатовского сельского Совета Альметьевского муниципального района Республики Татарстан от 05 ноября 2014 года №84 «О Положении о представлении гражданами, претендующими на замещение должностей муниципальной службы в Кичучатовском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Кичучатовском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Нижнеабдулловского  сельского Совета АМР от 19.05.2022 №47</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 внесении изменений в решение Нижнеабдулловского сельского Совета Альметьевского муниципального района Республики Татарстан от 05 ноября 2014 года №90 «О Положении о представлении гражданами, претендующими на замещение должностей муниципальной службы в Нижнеабдулловском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Нижнеабдулловском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Новотроицкого сельского Совета АМР от 19.05.2022 №45</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 внесении изменений в решение Новотроицкого сельского Совета Альметьевского муниципального района Республики Татарстан от 05 ноября 2014 года № 121 «О Положении о представлении гражданами, претендующими на замещение должностей муниципальной службы в Новотроицком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Новотроицком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Тайсугановского сельского Совета АМР от 19.05.2022 №45</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 внесении изменений в решение Тайсугановского сельского Совета Альметьевского муниципального района Республики Татарстан от 05 ноября 2014 года №89 «О Положении о представлении гражданами, претендующими на замещение должностей муниципальной службы в Тайсугановском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Тайсугановском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Абдрахмановского сельского Совета АМР от 19.05.2022 №49</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5E5C8A">
              <w:rPr>
                <w:rFonts w:ascii="Times New Roman" w:eastAsia="Calibri" w:hAnsi="Times New Roman" w:cs="Times New Roman"/>
                <w:color w:val="auto"/>
                <w:sz w:val="24"/>
                <w:szCs w:val="24"/>
                <w:lang w:eastAsia="en-US"/>
              </w:rPr>
              <w:t>Об организации похоронного дела на территории Абдрахмановского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Багряж-Никольского сельского Совета АМР от 19.05.2022 №52</w:t>
            </w:r>
          </w:p>
        </w:tc>
        <w:tc>
          <w:tcPr>
            <w:tcW w:w="6591" w:type="dxa"/>
            <w:shd w:val="clear" w:color="auto" w:fill="auto"/>
          </w:tcPr>
          <w:p w:rsidR="000D5117" w:rsidRPr="005E5C8A" w:rsidRDefault="000D5117" w:rsidP="007F1CAA">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Об организации похоронного дела на территории Багряж-Никольского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Кичучатовского  сельского Совета АМР от 19.05.2022 №43</w:t>
            </w:r>
          </w:p>
        </w:tc>
        <w:tc>
          <w:tcPr>
            <w:tcW w:w="6591" w:type="dxa"/>
            <w:shd w:val="clear" w:color="auto" w:fill="auto"/>
          </w:tcPr>
          <w:p w:rsidR="000D5117" w:rsidRPr="0070254D" w:rsidRDefault="000D5117" w:rsidP="007F1CAA">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Об организации похоронного дела на территории Кичучатовского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Нижнеабдулловского  сельского Совета АМР от 19.05.2022 №46</w:t>
            </w:r>
          </w:p>
        </w:tc>
        <w:tc>
          <w:tcPr>
            <w:tcW w:w="6591" w:type="dxa"/>
            <w:shd w:val="clear" w:color="auto" w:fill="auto"/>
          </w:tcPr>
          <w:p w:rsidR="000D5117" w:rsidRPr="0070254D" w:rsidRDefault="000D5117" w:rsidP="007F1CAA">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Об организации похоронного дела на территории Нижнеабдулловского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Новотроицкого сельского Совета АМР от 19.05.2022 №44</w:t>
            </w:r>
          </w:p>
        </w:tc>
        <w:tc>
          <w:tcPr>
            <w:tcW w:w="6591" w:type="dxa"/>
            <w:shd w:val="clear" w:color="auto" w:fill="auto"/>
          </w:tcPr>
          <w:p w:rsidR="000D5117" w:rsidRPr="0070254D" w:rsidRDefault="000D5117" w:rsidP="007F1CAA">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Об организации похоронного дела на территории Новотроицкого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Тайсугановского сельского Совета АМР от 19.05.2022 №44</w:t>
            </w:r>
          </w:p>
        </w:tc>
        <w:tc>
          <w:tcPr>
            <w:tcW w:w="6591" w:type="dxa"/>
            <w:shd w:val="clear" w:color="auto" w:fill="auto"/>
          </w:tcPr>
          <w:p w:rsidR="000D5117" w:rsidRPr="0070254D" w:rsidRDefault="000D5117" w:rsidP="007F1CAA">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Об организации похоронного дела на территории Тайсугановского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Васильевского сельского Совета АМР от 24.05.2022 №46</w:t>
            </w:r>
          </w:p>
        </w:tc>
        <w:tc>
          <w:tcPr>
            <w:tcW w:w="6591" w:type="dxa"/>
            <w:shd w:val="clear" w:color="auto" w:fill="auto"/>
          </w:tcPr>
          <w:p w:rsidR="000D5117" w:rsidRPr="0070254D" w:rsidRDefault="000D5117" w:rsidP="0070254D">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  внесении  изменений   в решение Васильевского сельского Совета от 17 декабря 2021 года № 35 «О бюджете Васильевского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Верхнемактаминского сельского Совета АМР от 24.05.2022 №42</w:t>
            </w:r>
          </w:p>
        </w:tc>
        <w:tc>
          <w:tcPr>
            <w:tcW w:w="6591" w:type="dxa"/>
            <w:shd w:val="clear" w:color="auto" w:fill="auto"/>
          </w:tcPr>
          <w:p w:rsidR="000D5117" w:rsidRPr="0070254D" w:rsidRDefault="000D5117" w:rsidP="0070254D">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  внесении  изменений   в решение Верхнемактаминского сельского Совета от         20 декабря 2021 года № 30 «О бюджете Верхнемактаминского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Елховского сельского Совета АМР от 24.05.2022 №50</w:t>
            </w:r>
          </w:p>
        </w:tc>
        <w:tc>
          <w:tcPr>
            <w:tcW w:w="6591" w:type="dxa"/>
            <w:shd w:val="clear" w:color="auto" w:fill="auto"/>
          </w:tcPr>
          <w:p w:rsidR="000D5117" w:rsidRPr="0070254D" w:rsidRDefault="000D5117" w:rsidP="0070254D">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  внесении  изменений   в решение Елховского сельского Совета от 17 декабря 2021 года № 36 «О бюджете Елховского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Маметьевского сельского Совета АМР от 24.05.2022 №43</w:t>
            </w:r>
          </w:p>
        </w:tc>
        <w:tc>
          <w:tcPr>
            <w:tcW w:w="6591" w:type="dxa"/>
            <w:shd w:val="clear" w:color="auto" w:fill="auto"/>
          </w:tcPr>
          <w:p w:rsidR="000D5117" w:rsidRPr="0070254D" w:rsidRDefault="000D5117" w:rsidP="0070254D">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  внесении  изменений   в решение Маметьевского сельского Совета от         17 декабря 2021 года № 29 «О бюджете Маметьевского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Нижнемактаминского поселкового Совета АМР от 23.05.2022 №51</w:t>
            </w:r>
          </w:p>
        </w:tc>
        <w:tc>
          <w:tcPr>
            <w:tcW w:w="6591" w:type="dxa"/>
            <w:shd w:val="clear" w:color="auto" w:fill="auto"/>
          </w:tcPr>
          <w:p w:rsidR="000D5117" w:rsidRPr="0070254D"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Нижнемактаминского поселкового Совета от 17 декабря 2021 года № 41 «О бюджете пгт. Нижняя Мактама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Новонадыровского  сельского Совета АМР от 23.05.2022 №51</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Новонадыровского сельского Совета от         17 декабря 2021 года № 36 «О бюджете Новонадыровского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Сиренькинского  сельского Совета АМР от 23.05.2022 №43</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Сиренькинского сельского Совета от         17 декабря 2021 года № 31 «О бюджете Сиренькинского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Ямашинского  сельского Совета АМР от 23.05.2022 №41</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Ямашинского сельского Совета от 17 декабря 2021 года № 30 «О бюджете Ямашинского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Васильевского сельского Совета АМР от 24.05.2022 №48</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Васильевского сельского Совета Альметьевского муниципального района Республики Татарстан от 05 ноября 2014 года №89 «О Положении о представлении гражданами, претендующими на замещение должностей муниципальной службы в Васильевском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Васильевском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Верхнемактаминского сельского Совета АМР от 24.05.2022 №44</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Верхнемактаминского сельского Совета Альметьевского муниципального района Республики Татарстан от 05 ноября 2014 года №95 «О Положении о представлении гражданами, претендующими на замещение должностей муниципальной службы в Верхнемактаминском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Верхнемактаминском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Елховского сельского Совета АМР от 24.05.2022 №52</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Елховского сельского Совета Альметьевского муниципального района Республики Татарстан от 05 ноября 2014 года №113 «О Положении о представлении гражданами, претендующими на замещение должностей муниципальной службы в Елховском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Елховском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Маметьевского сельского Совета АМР от 24.05.2022 №45</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Маметьевского     сельского Совета Альметьевского муниципального района Республики Татарстан от 5 ноября 2014 года №114 «О Положении о представлении гражданами, претендующими на замещение должностей муниципальной службы в Маметьевском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Маметьевском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Нижнемактаминского поселкового Совета АМР от 23.05.2022 №53</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Нижнемактаминского поселкового Совета Альметьевского муниципального района Республики Татарстан от 05 ноября 2014 года №210 «О Положении о представлении гражданами, претендующими на замещение должностей муниципальной службы в Нижнемактаминском поселковом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Нижнемактаминском поселковом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Новонадыровского  сельского Совета АМР от 23.05.2022 №53</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Новонадыровского сельского Совета Альметьевского муниципального района Республики Татарстан от 05 ноября 2014 года №115 «О Положении о представлении гражданами, претендующими на замещение должностей муниципальной службы в Новонадыровском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Новонадыровском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Сиренькинского  сельского Совета АМР от 23.05.2022 №45</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Сиренькинского сельского Совета Альметьевского муниципального района Республики Татарстан от 5 ноября 2014 года № 89 «О Положении о представлении гражданами, претендующими на замещение должностей муниципальной службы в Сиренькинском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Сиренькинском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Ямашинского  сельского Совета АМР от 23.05.2022 №43</w:t>
            </w:r>
          </w:p>
        </w:tc>
        <w:tc>
          <w:tcPr>
            <w:tcW w:w="6591" w:type="dxa"/>
            <w:shd w:val="clear" w:color="auto" w:fill="auto"/>
          </w:tcPr>
          <w:p w:rsidR="000D5117" w:rsidRPr="00C61737" w:rsidRDefault="000D5117" w:rsidP="0070254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О внесении изменений в решение Ямашинского сельского Совета Альметьевского муниципального района Республики Татарстан от 05 ноября 2014 года №113 «О Положении о представлении гражданами, претендующими на замещение должностей муниципальной службы в Ямашинском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Ямашинском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Васильевского сельского Совета АМР от 24.05.2022 №46</w:t>
            </w:r>
          </w:p>
        </w:tc>
        <w:tc>
          <w:tcPr>
            <w:tcW w:w="6591" w:type="dxa"/>
            <w:shd w:val="clear" w:color="auto" w:fill="auto"/>
          </w:tcPr>
          <w:p w:rsidR="000D5117" w:rsidRPr="00C61737" w:rsidRDefault="000D5117" w:rsidP="00203AF1">
            <w:pPr>
              <w:pStyle w:val="HEADERTEXT"/>
              <w:jc w:val="both"/>
              <w:rPr>
                <w:rFonts w:ascii="Times New Roman" w:eastAsia="Calibri" w:hAnsi="Times New Roman" w:cs="Times New Roman"/>
                <w:color w:val="auto"/>
                <w:sz w:val="24"/>
                <w:szCs w:val="24"/>
                <w:lang w:eastAsia="en-US"/>
              </w:rPr>
            </w:pPr>
            <w:r w:rsidRPr="00203AF1">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Васильевского</w:t>
            </w:r>
            <w:r w:rsidRPr="00203AF1">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Верхнемактаминского сельского Совета АМР от 24.05.2022 №42</w:t>
            </w:r>
          </w:p>
        </w:tc>
        <w:tc>
          <w:tcPr>
            <w:tcW w:w="6591" w:type="dxa"/>
            <w:shd w:val="clear" w:color="auto" w:fill="auto"/>
          </w:tcPr>
          <w:p w:rsidR="000D5117" w:rsidRPr="00C61737" w:rsidRDefault="000D5117" w:rsidP="00203AF1">
            <w:pPr>
              <w:pStyle w:val="HEADERTEXT"/>
              <w:jc w:val="both"/>
              <w:rPr>
                <w:rFonts w:ascii="Times New Roman" w:eastAsia="Calibri" w:hAnsi="Times New Roman" w:cs="Times New Roman"/>
                <w:color w:val="auto"/>
                <w:sz w:val="24"/>
                <w:szCs w:val="24"/>
                <w:lang w:eastAsia="en-US"/>
              </w:rPr>
            </w:pPr>
            <w:r w:rsidRPr="00203AF1">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Верхнемактаминского</w:t>
            </w:r>
            <w:r w:rsidRPr="00203AF1">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Елховского сельского Совета АМР от 24.05.2022 №50</w:t>
            </w:r>
          </w:p>
        </w:tc>
        <w:tc>
          <w:tcPr>
            <w:tcW w:w="6591" w:type="dxa"/>
            <w:shd w:val="clear" w:color="auto" w:fill="auto"/>
          </w:tcPr>
          <w:p w:rsidR="000D5117" w:rsidRPr="00C61737" w:rsidRDefault="000D5117" w:rsidP="00203AF1">
            <w:pPr>
              <w:pStyle w:val="HEADERTEXT"/>
              <w:jc w:val="both"/>
              <w:rPr>
                <w:rFonts w:ascii="Times New Roman" w:eastAsia="Calibri" w:hAnsi="Times New Roman" w:cs="Times New Roman"/>
                <w:color w:val="auto"/>
                <w:sz w:val="24"/>
                <w:szCs w:val="24"/>
                <w:lang w:eastAsia="en-US"/>
              </w:rPr>
            </w:pPr>
            <w:r w:rsidRPr="00203AF1">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Елховского</w:t>
            </w:r>
            <w:r w:rsidRPr="00203AF1">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Маметьевского сельского Совета АМР от 24.05.2022 №43</w:t>
            </w:r>
          </w:p>
        </w:tc>
        <w:tc>
          <w:tcPr>
            <w:tcW w:w="6591" w:type="dxa"/>
            <w:shd w:val="clear" w:color="auto" w:fill="auto"/>
          </w:tcPr>
          <w:p w:rsidR="000D5117" w:rsidRPr="0070254D" w:rsidRDefault="000D5117" w:rsidP="00203AF1">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Маметьевского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Нижнемактаминского поселкового Совета АМР от 23.05.2022 №51</w:t>
            </w:r>
          </w:p>
        </w:tc>
        <w:tc>
          <w:tcPr>
            <w:tcW w:w="6591" w:type="dxa"/>
            <w:shd w:val="clear" w:color="auto" w:fill="auto"/>
          </w:tcPr>
          <w:p w:rsidR="000D5117" w:rsidRPr="0070254D" w:rsidRDefault="000D5117" w:rsidP="00203AF1">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муниципального образования «п.г.т. Нижняя Мактама»</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Новонадыровского  сельского Совета АМР от 23.05.2022 №51</w:t>
            </w:r>
          </w:p>
        </w:tc>
        <w:tc>
          <w:tcPr>
            <w:tcW w:w="6591" w:type="dxa"/>
            <w:shd w:val="clear" w:color="auto" w:fill="auto"/>
          </w:tcPr>
          <w:p w:rsidR="000D5117" w:rsidRPr="0070254D" w:rsidRDefault="000D5117" w:rsidP="00203AF1">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Новонадыровского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Сиренькинского  сельского Совета АМР от 23.05.2022 №43</w:t>
            </w:r>
          </w:p>
        </w:tc>
        <w:tc>
          <w:tcPr>
            <w:tcW w:w="6591" w:type="dxa"/>
            <w:shd w:val="clear" w:color="auto" w:fill="auto"/>
          </w:tcPr>
          <w:p w:rsidR="000D5117" w:rsidRPr="0070254D" w:rsidRDefault="000D5117" w:rsidP="00203AF1">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Сиренькинского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Ямашинского  сельского Совета АМР от 23.05.2022 №41</w:t>
            </w:r>
          </w:p>
        </w:tc>
        <w:tc>
          <w:tcPr>
            <w:tcW w:w="6591" w:type="dxa"/>
            <w:shd w:val="clear" w:color="auto" w:fill="auto"/>
          </w:tcPr>
          <w:p w:rsidR="000D5117" w:rsidRPr="0070254D" w:rsidRDefault="000D5117" w:rsidP="00203AF1">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Pr>
                <w:rFonts w:ascii="Times New Roman" w:eastAsia="Calibri" w:hAnsi="Times New Roman" w:cs="Times New Roman"/>
                <w:color w:val="auto"/>
                <w:sz w:val="24"/>
                <w:szCs w:val="24"/>
                <w:lang w:eastAsia="en-US"/>
              </w:rPr>
              <w:t>Ямашинского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Бишмунчинского  сельского Совета АМР от 26.05.2022 №45</w:t>
            </w:r>
          </w:p>
        </w:tc>
        <w:tc>
          <w:tcPr>
            <w:tcW w:w="6591" w:type="dxa"/>
            <w:shd w:val="clear" w:color="auto" w:fill="auto"/>
          </w:tcPr>
          <w:p w:rsidR="000D5117" w:rsidRPr="00C61737" w:rsidRDefault="000D5117" w:rsidP="00115FAB">
            <w:pPr>
              <w:pStyle w:val="HEADERTEXT"/>
              <w:jc w:val="both"/>
              <w:rPr>
                <w:rFonts w:ascii="Times New Roman" w:eastAsia="Calibri" w:hAnsi="Times New Roman" w:cs="Times New Roman"/>
                <w:color w:val="auto"/>
                <w:sz w:val="24"/>
                <w:szCs w:val="24"/>
                <w:lang w:eastAsia="en-US"/>
              </w:rPr>
            </w:pPr>
            <w:r w:rsidRPr="004B097D">
              <w:rPr>
                <w:rFonts w:ascii="Times New Roman" w:eastAsia="Calibri" w:hAnsi="Times New Roman" w:cs="Times New Roman"/>
                <w:color w:val="auto"/>
                <w:sz w:val="24"/>
                <w:szCs w:val="24"/>
                <w:lang w:eastAsia="en-US"/>
              </w:rPr>
              <w:t xml:space="preserve">О  внесении  изменений   в решение Бишмунчинского сельского Совета от  </w:t>
            </w:r>
            <w:r>
              <w:rPr>
                <w:rFonts w:ascii="Times New Roman" w:eastAsia="Calibri" w:hAnsi="Times New Roman" w:cs="Times New Roman"/>
                <w:color w:val="auto"/>
                <w:sz w:val="24"/>
                <w:szCs w:val="24"/>
                <w:lang w:eastAsia="en-US"/>
              </w:rPr>
              <w:t xml:space="preserve">       17 декабря 2021 года № 34</w:t>
            </w:r>
            <w:r w:rsidRPr="004B097D">
              <w:rPr>
                <w:rFonts w:ascii="Times New Roman" w:eastAsia="Calibri" w:hAnsi="Times New Roman" w:cs="Times New Roman"/>
                <w:color w:val="auto"/>
                <w:sz w:val="24"/>
                <w:szCs w:val="24"/>
                <w:lang w:eastAsia="en-US"/>
              </w:rPr>
              <w:t xml:space="preserve"> «О бюджете Бишмунчинского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Клементейкинского  сельского Совета АМР от 26.05.2022 №40</w:t>
            </w:r>
          </w:p>
        </w:tc>
        <w:tc>
          <w:tcPr>
            <w:tcW w:w="6591" w:type="dxa"/>
            <w:shd w:val="clear" w:color="auto" w:fill="auto"/>
          </w:tcPr>
          <w:p w:rsidR="000D5117" w:rsidRPr="00C61737" w:rsidRDefault="000D5117" w:rsidP="00571F18">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4B097D">
              <w:rPr>
                <w:rFonts w:ascii="Times New Roman" w:eastAsia="Calibri" w:hAnsi="Times New Roman" w:cs="Times New Roman"/>
                <w:color w:val="auto"/>
                <w:sz w:val="24"/>
                <w:szCs w:val="24"/>
                <w:lang w:eastAsia="en-US"/>
              </w:rPr>
              <w:t xml:space="preserve">Клементейкинского </w:t>
            </w:r>
            <w:r w:rsidRPr="00C61737">
              <w:rPr>
                <w:rFonts w:ascii="Times New Roman" w:eastAsia="Calibri" w:hAnsi="Times New Roman" w:cs="Times New Roman"/>
                <w:color w:val="auto"/>
                <w:sz w:val="24"/>
                <w:szCs w:val="24"/>
                <w:lang w:eastAsia="en-US"/>
              </w:rPr>
              <w:t xml:space="preserve">сельского Совета от </w:t>
            </w:r>
            <w:r>
              <w:rPr>
                <w:rFonts w:ascii="Times New Roman" w:eastAsia="Calibri" w:hAnsi="Times New Roman" w:cs="Times New Roman"/>
                <w:color w:val="auto"/>
                <w:sz w:val="24"/>
                <w:szCs w:val="24"/>
                <w:lang w:eastAsia="en-US"/>
              </w:rPr>
              <w:t>17 декабря 2021 года № 28</w:t>
            </w:r>
            <w:r w:rsidRPr="00C61737">
              <w:rPr>
                <w:rFonts w:ascii="Times New Roman" w:eastAsia="Calibri" w:hAnsi="Times New Roman" w:cs="Times New Roman"/>
                <w:color w:val="auto"/>
                <w:sz w:val="24"/>
                <w:szCs w:val="24"/>
                <w:lang w:eastAsia="en-US"/>
              </w:rPr>
              <w:t xml:space="preserve"> «О бюджете </w:t>
            </w:r>
            <w:r w:rsidRPr="004B097D">
              <w:rPr>
                <w:rFonts w:ascii="Times New Roman" w:eastAsia="Calibri" w:hAnsi="Times New Roman" w:cs="Times New Roman"/>
                <w:color w:val="auto"/>
                <w:sz w:val="24"/>
                <w:szCs w:val="24"/>
                <w:lang w:eastAsia="en-US"/>
              </w:rPr>
              <w:t>Клементейкинского</w:t>
            </w:r>
            <w:r w:rsidRPr="00C61737">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Новокашировского сельского Совета АМР от 26.05.2022 №40</w:t>
            </w:r>
          </w:p>
        </w:tc>
        <w:tc>
          <w:tcPr>
            <w:tcW w:w="6591" w:type="dxa"/>
            <w:shd w:val="clear" w:color="auto" w:fill="auto"/>
          </w:tcPr>
          <w:p w:rsidR="000D5117" w:rsidRPr="00C61737" w:rsidRDefault="000D5117" w:rsidP="004B097D">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4B097D">
              <w:rPr>
                <w:rFonts w:ascii="Times New Roman" w:eastAsia="Calibri" w:hAnsi="Times New Roman" w:cs="Times New Roman"/>
                <w:color w:val="auto"/>
                <w:sz w:val="24"/>
                <w:szCs w:val="24"/>
                <w:lang w:eastAsia="en-US"/>
              </w:rPr>
              <w:t xml:space="preserve">Новокашировского </w:t>
            </w:r>
            <w:r w:rsidRPr="00C61737">
              <w:rPr>
                <w:rFonts w:ascii="Times New Roman" w:eastAsia="Calibri" w:hAnsi="Times New Roman" w:cs="Times New Roman"/>
                <w:color w:val="auto"/>
                <w:sz w:val="24"/>
                <w:szCs w:val="24"/>
                <w:lang w:eastAsia="en-US"/>
              </w:rPr>
              <w:t xml:space="preserve">сельского Совета от  </w:t>
            </w:r>
            <w:r>
              <w:rPr>
                <w:rFonts w:ascii="Times New Roman" w:eastAsia="Calibri" w:hAnsi="Times New Roman" w:cs="Times New Roman"/>
                <w:color w:val="auto"/>
                <w:sz w:val="24"/>
                <w:szCs w:val="24"/>
                <w:lang w:eastAsia="en-US"/>
              </w:rPr>
              <w:t>17 декабря 2021 года № 29</w:t>
            </w:r>
            <w:r w:rsidRPr="00C61737">
              <w:rPr>
                <w:rFonts w:ascii="Times New Roman" w:eastAsia="Calibri" w:hAnsi="Times New Roman" w:cs="Times New Roman"/>
                <w:color w:val="auto"/>
                <w:sz w:val="24"/>
                <w:szCs w:val="24"/>
                <w:lang w:eastAsia="en-US"/>
              </w:rPr>
              <w:t xml:space="preserve"> «О бюджете </w:t>
            </w:r>
            <w:r w:rsidRPr="004B097D">
              <w:rPr>
                <w:rFonts w:ascii="Times New Roman" w:eastAsia="Calibri" w:hAnsi="Times New Roman" w:cs="Times New Roman"/>
                <w:color w:val="auto"/>
                <w:sz w:val="24"/>
                <w:szCs w:val="24"/>
                <w:lang w:eastAsia="en-US"/>
              </w:rPr>
              <w:t>Новокашировского</w:t>
            </w:r>
            <w:r w:rsidRPr="00C61737">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Старомихайловского  сельского Совета АМР от 26.05.2022 №44</w:t>
            </w:r>
          </w:p>
        </w:tc>
        <w:tc>
          <w:tcPr>
            <w:tcW w:w="6591" w:type="dxa"/>
            <w:shd w:val="clear" w:color="auto" w:fill="auto"/>
          </w:tcPr>
          <w:p w:rsidR="000D5117" w:rsidRPr="00C61737" w:rsidRDefault="000D5117" w:rsidP="00571F18">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571F18">
              <w:rPr>
                <w:rFonts w:ascii="Times New Roman" w:eastAsia="Calibri" w:hAnsi="Times New Roman" w:cs="Times New Roman"/>
                <w:color w:val="auto"/>
                <w:sz w:val="24"/>
                <w:szCs w:val="24"/>
                <w:lang w:eastAsia="en-US"/>
              </w:rPr>
              <w:t>Старомихайловского</w:t>
            </w:r>
            <w:r w:rsidRPr="00C61737">
              <w:rPr>
                <w:rFonts w:ascii="Times New Roman" w:eastAsia="Calibri" w:hAnsi="Times New Roman" w:cs="Times New Roman"/>
                <w:color w:val="auto"/>
                <w:sz w:val="24"/>
                <w:szCs w:val="24"/>
                <w:lang w:eastAsia="en-US"/>
              </w:rPr>
              <w:t xml:space="preserve"> сельского Совета от </w:t>
            </w:r>
            <w:r>
              <w:rPr>
                <w:rFonts w:ascii="Times New Roman" w:eastAsia="Calibri" w:hAnsi="Times New Roman" w:cs="Times New Roman"/>
                <w:color w:val="auto"/>
                <w:sz w:val="24"/>
                <w:szCs w:val="24"/>
                <w:lang w:eastAsia="en-US"/>
              </w:rPr>
              <w:t>20 декабря 2021 года № 33</w:t>
            </w:r>
            <w:r w:rsidRPr="00C61737">
              <w:rPr>
                <w:rFonts w:ascii="Times New Roman" w:eastAsia="Calibri" w:hAnsi="Times New Roman" w:cs="Times New Roman"/>
                <w:color w:val="auto"/>
                <w:sz w:val="24"/>
                <w:szCs w:val="24"/>
                <w:lang w:eastAsia="en-US"/>
              </w:rPr>
              <w:t xml:space="preserve"> «О бюджете </w:t>
            </w:r>
            <w:r w:rsidRPr="00571F18">
              <w:rPr>
                <w:rFonts w:ascii="Times New Roman" w:eastAsia="Calibri" w:hAnsi="Times New Roman" w:cs="Times New Roman"/>
                <w:color w:val="auto"/>
                <w:sz w:val="24"/>
                <w:szCs w:val="24"/>
                <w:lang w:eastAsia="en-US"/>
              </w:rPr>
              <w:t>Старомихайловского</w:t>
            </w:r>
            <w:r w:rsidRPr="00C61737">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Бишмунчинского  сельского Совета АМР от 26.05.2022 №46</w:t>
            </w:r>
          </w:p>
        </w:tc>
        <w:tc>
          <w:tcPr>
            <w:tcW w:w="6591" w:type="dxa"/>
            <w:shd w:val="clear" w:color="auto" w:fill="auto"/>
          </w:tcPr>
          <w:p w:rsidR="000D5117" w:rsidRPr="0070254D" w:rsidRDefault="000D5117" w:rsidP="00115FAB">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sidRPr="00571F18">
              <w:rPr>
                <w:rFonts w:ascii="Times New Roman" w:eastAsia="Calibri" w:hAnsi="Times New Roman" w:cs="Times New Roman"/>
                <w:color w:val="auto"/>
                <w:sz w:val="24"/>
                <w:szCs w:val="24"/>
                <w:lang w:eastAsia="en-US"/>
              </w:rPr>
              <w:t>Бишмунчинского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Клементейкинского  сельского Совета АМР от 26.05.2022 №41</w:t>
            </w:r>
          </w:p>
        </w:tc>
        <w:tc>
          <w:tcPr>
            <w:tcW w:w="6591" w:type="dxa"/>
            <w:shd w:val="clear" w:color="auto" w:fill="auto"/>
          </w:tcPr>
          <w:p w:rsidR="000D5117" w:rsidRPr="0070254D" w:rsidRDefault="000D5117" w:rsidP="00115FAB">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sidRPr="00571F18">
              <w:rPr>
                <w:rFonts w:ascii="Times New Roman" w:eastAsia="Calibri" w:hAnsi="Times New Roman" w:cs="Times New Roman"/>
                <w:color w:val="auto"/>
                <w:sz w:val="24"/>
                <w:szCs w:val="24"/>
                <w:lang w:eastAsia="en-US"/>
              </w:rPr>
              <w:t>Клементейкинского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Новокашировского сельского Совета АМР от 26.05.2022 №41</w:t>
            </w:r>
          </w:p>
        </w:tc>
        <w:tc>
          <w:tcPr>
            <w:tcW w:w="6591" w:type="dxa"/>
            <w:shd w:val="clear" w:color="auto" w:fill="auto"/>
          </w:tcPr>
          <w:p w:rsidR="000D5117" w:rsidRPr="0070254D" w:rsidRDefault="000D5117" w:rsidP="00115FAB">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sidRPr="00571F18">
              <w:rPr>
                <w:rFonts w:ascii="Times New Roman" w:eastAsia="Calibri" w:hAnsi="Times New Roman" w:cs="Times New Roman"/>
                <w:color w:val="auto"/>
                <w:sz w:val="24"/>
                <w:szCs w:val="24"/>
                <w:lang w:eastAsia="en-US"/>
              </w:rPr>
              <w:t>Новокашировского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Старомихайловского  сельского Совета АМР от 26.05.2022 №45</w:t>
            </w:r>
          </w:p>
        </w:tc>
        <w:tc>
          <w:tcPr>
            <w:tcW w:w="6591" w:type="dxa"/>
            <w:shd w:val="clear" w:color="auto" w:fill="auto"/>
          </w:tcPr>
          <w:p w:rsidR="000D5117" w:rsidRPr="0070254D" w:rsidRDefault="000D5117" w:rsidP="00115FAB">
            <w:pPr>
              <w:pStyle w:val="HEADERTEXT"/>
              <w:jc w:val="both"/>
              <w:rPr>
                <w:rFonts w:ascii="Times New Roman" w:eastAsia="Calibri" w:hAnsi="Times New Roman" w:cs="Times New Roman"/>
                <w:color w:val="auto"/>
                <w:sz w:val="24"/>
                <w:szCs w:val="24"/>
                <w:lang w:eastAsia="en-US"/>
              </w:rPr>
            </w:pPr>
            <w:r w:rsidRPr="0070254D">
              <w:rPr>
                <w:rFonts w:ascii="Times New Roman" w:eastAsia="Calibri" w:hAnsi="Times New Roman" w:cs="Times New Roman"/>
                <w:color w:val="auto"/>
                <w:sz w:val="24"/>
                <w:szCs w:val="24"/>
                <w:lang w:eastAsia="en-US"/>
              </w:rPr>
              <w:t xml:space="preserve">Об организации похоронного дела на территории </w:t>
            </w:r>
            <w:r w:rsidRPr="00571F18">
              <w:rPr>
                <w:rFonts w:ascii="Times New Roman" w:eastAsia="Calibri" w:hAnsi="Times New Roman" w:cs="Times New Roman"/>
                <w:color w:val="auto"/>
                <w:sz w:val="24"/>
                <w:szCs w:val="24"/>
                <w:lang w:eastAsia="en-US"/>
              </w:rPr>
              <w:t>Старомихайловского</w:t>
            </w:r>
            <w:r w:rsidRPr="0070254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Бишмунчинского  сельского Совета АМР от 26.05.2022 №47</w:t>
            </w:r>
          </w:p>
        </w:tc>
        <w:tc>
          <w:tcPr>
            <w:tcW w:w="6591" w:type="dxa"/>
            <w:shd w:val="clear" w:color="auto" w:fill="auto"/>
          </w:tcPr>
          <w:p w:rsidR="000D5117" w:rsidRPr="00C61737" w:rsidRDefault="000D5117" w:rsidP="00115FAB">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571F18">
              <w:rPr>
                <w:rFonts w:ascii="Times New Roman" w:eastAsia="Calibri" w:hAnsi="Times New Roman" w:cs="Times New Roman"/>
                <w:color w:val="auto"/>
                <w:sz w:val="24"/>
                <w:szCs w:val="24"/>
                <w:lang w:eastAsia="en-US"/>
              </w:rPr>
              <w:t>Бишмунчинского</w:t>
            </w:r>
            <w:r w:rsidRPr="00C61737">
              <w:rPr>
                <w:rFonts w:ascii="Times New Roman" w:eastAsia="Calibri" w:hAnsi="Times New Roman" w:cs="Times New Roman"/>
                <w:color w:val="auto"/>
                <w:sz w:val="24"/>
                <w:szCs w:val="24"/>
                <w:lang w:eastAsia="en-US"/>
              </w:rPr>
              <w:t xml:space="preserve"> сельского Совета Альметьевского муниципального района Республики Тата</w:t>
            </w:r>
            <w:r>
              <w:rPr>
                <w:rFonts w:ascii="Times New Roman" w:eastAsia="Calibri" w:hAnsi="Times New Roman" w:cs="Times New Roman"/>
                <w:color w:val="auto"/>
                <w:sz w:val="24"/>
                <w:szCs w:val="24"/>
                <w:lang w:eastAsia="en-US"/>
              </w:rPr>
              <w:t>рстан от 5 ноября 2014 года № 96</w:t>
            </w:r>
            <w:r w:rsidRPr="00C61737">
              <w:rPr>
                <w:rFonts w:ascii="Times New Roman" w:eastAsia="Calibri" w:hAnsi="Times New Roman" w:cs="Times New Roman"/>
                <w:color w:val="auto"/>
                <w:sz w:val="24"/>
                <w:szCs w:val="24"/>
                <w:lang w:eastAsia="en-US"/>
              </w:rPr>
              <w:t xml:space="preserve"> «О Положении о представлении гражданами, претендующими на замещение должностей муниципальной службы в </w:t>
            </w:r>
            <w:r>
              <w:rPr>
                <w:rFonts w:ascii="Times New Roman" w:eastAsia="Calibri" w:hAnsi="Times New Roman" w:cs="Times New Roman"/>
                <w:color w:val="auto"/>
                <w:sz w:val="24"/>
                <w:szCs w:val="24"/>
                <w:lang w:eastAsia="en-US"/>
              </w:rPr>
              <w:t>Бишмунчинском</w:t>
            </w:r>
            <w:r w:rsidRPr="00C61737">
              <w:rPr>
                <w:rFonts w:ascii="Times New Roman" w:eastAsia="Calibri" w:hAnsi="Times New Roman" w:cs="Times New Roman"/>
                <w:color w:val="auto"/>
                <w:sz w:val="24"/>
                <w:szCs w:val="24"/>
                <w:lang w:eastAsia="en-US"/>
              </w:rPr>
              <w:t xml:space="preserve">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w:t>
            </w:r>
            <w:r>
              <w:rPr>
                <w:rFonts w:ascii="Times New Roman" w:eastAsia="Calibri" w:hAnsi="Times New Roman" w:cs="Times New Roman"/>
                <w:color w:val="auto"/>
                <w:sz w:val="24"/>
                <w:szCs w:val="24"/>
                <w:lang w:eastAsia="en-US"/>
              </w:rPr>
              <w:t>Бишмунчинском</w:t>
            </w:r>
            <w:r w:rsidRPr="00C61737">
              <w:rPr>
                <w:rFonts w:ascii="Times New Roman" w:eastAsia="Calibri" w:hAnsi="Times New Roman" w:cs="Times New Roman"/>
                <w:color w:val="auto"/>
                <w:sz w:val="24"/>
                <w:szCs w:val="24"/>
                <w:lang w:eastAsia="en-US"/>
              </w:rPr>
              <w:t xml:space="preserve">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Клементейкинского  сельского Совета АМР от 26.05.2022 №42</w:t>
            </w:r>
          </w:p>
        </w:tc>
        <w:tc>
          <w:tcPr>
            <w:tcW w:w="6591" w:type="dxa"/>
            <w:shd w:val="clear" w:color="auto" w:fill="auto"/>
          </w:tcPr>
          <w:p w:rsidR="000D5117" w:rsidRPr="00C61737" w:rsidRDefault="000D5117" w:rsidP="00115FAB">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571F18">
              <w:rPr>
                <w:rFonts w:ascii="Times New Roman" w:eastAsia="Calibri" w:hAnsi="Times New Roman" w:cs="Times New Roman"/>
                <w:color w:val="auto"/>
                <w:sz w:val="24"/>
                <w:szCs w:val="24"/>
                <w:lang w:eastAsia="en-US"/>
              </w:rPr>
              <w:t xml:space="preserve">Клементейкинского </w:t>
            </w:r>
            <w:r w:rsidRPr="00C61737">
              <w:rPr>
                <w:rFonts w:ascii="Times New Roman" w:eastAsia="Calibri" w:hAnsi="Times New Roman" w:cs="Times New Roman"/>
                <w:color w:val="auto"/>
                <w:sz w:val="24"/>
                <w:szCs w:val="24"/>
                <w:lang w:eastAsia="en-US"/>
              </w:rPr>
              <w:t>сельского Совета Альметьевского муниципального района Республики Тата</w:t>
            </w:r>
            <w:r>
              <w:rPr>
                <w:rFonts w:ascii="Times New Roman" w:eastAsia="Calibri" w:hAnsi="Times New Roman" w:cs="Times New Roman"/>
                <w:color w:val="auto"/>
                <w:sz w:val="24"/>
                <w:szCs w:val="24"/>
                <w:lang w:eastAsia="en-US"/>
              </w:rPr>
              <w:t>рстан от 5 ноября 2014 года № 129</w:t>
            </w:r>
            <w:r w:rsidRPr="00C61737">
              <w:rPr>
                <w:rFonts w:ascii="Times New Roman" w:eastAsia="Calibri" w:hAnsi="Times New Roman" w:cs="Times New Roman"/>
                <w:color w:val="auto"/>
                <w:sz w:val="24"/>
                <w:szCs w:val="24"/>
                <w:lang w:eastAsia="en-US"/>
              </w:rPr>
              <w:t xml:space="preserve"> «О Положении о представлении гражданами, претендующими на замещение должностей муниципальной службы в </w:t>
            </w:r>
            <w:r>
              <w:rPr>
                <w:rFonts w:ascii="Times New Roman" w:eastAsia="Calibri" w:hAnsi="Times New Roman" w:cs="Times New Roman"/>
                <w:color w:val="auto"/>
                <w:sz w:val="24"/>
                <w:szCs w:val="24"/>
                <w:lang w:eastAsia="en-US"/>
              </w:rPr>
              <w:t>Клементейкинском</w:t>
            </w:r>
            <w:r w:rsidRPr="00C61737">
              <w:rPr>
                <w:rFonts w:ascii="Times New Roman" w:eastAsia="Calibri" w:hAnsi="Times New Roman" w:cs="Times New Roman"/>
                <w:color w:val="auto"/>
                <w:sz w:val="24"/>
                <w:szCs w:val="24"/>
                <w:lang w:eastAsia="en-US"/>
              </w:rPr>
              <w:t xml:space="preserve">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w:t>
            </w:r>
            <w:r>
              <w:rPr>
                <w:rFonts w:ascii="Times New Roman" w:eastAsia="Calibri" w:hAnsi="Times New Roman" w:cs="Times New Roman"/>
                <w:color w:val="auto"/>
                <w:sz w:val="24"/>
                <w:szCs w:val="24"/>
                <w:lang w:eastAsia="en-US"/>
              </w:rPr>
              <w:t>Клементейкинском</w:t>
            </w:r>
            <w:r w:rsidRPr="00C61737">
              <w:rPr>
                <w:rFonts w:ascii="Times New Roman" w:eastAsia="Calibri" w:hAnsi="Times New Roman" w:cs="Times New Roman"/>
                <w:color w:val="auto"/>
                <w:sz w:val="24"/>
                <w:szCs w:val="24"/>
                <w:lang w:eastAsia="en-US"/>
              </w:rPr>
              <w:t xml:space="preserve">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Новокашировского сельского Совета АМР от 26.05.2022 №42</w:t>
            </w:r>
          </w:p>
        </w:tc>
        <w:tc>
          <w:tcPr>
            <w:tcW w:w="6591" w:type="dxa"/>
            <w:shd w:val="clear" w:color="auto" w:fill="auto"/>
          </w:tcPr>
          <w:p w:rsidR="000D5117" w:rsidRPr="00C61737" w:rsidRDefault="000D5117" w:rsidP="00115FAB">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571F18">
              <w:rPr>
                <w:rFonts w:ascii="Times New Roman" w:eastAsia="Calibri" w:hAnsi="Times New Roman" w:cs="Times New Roman"/>
                <w:color w:val="auto"/>
                <w:sz w:val="24"/>
                <w:szCs w:val="24"/>
                <w:lang w:eastAsia="en-US"/>
              </w:rPr>
              <w:t>Новокашировского</w:t>
            </w:r>
            <w:r w:rsidRPr="00C61737">
              <w:rPr>
                <w:rFonts w:ascii="Times New Roman" w:eastAsia="Calibri" w:hAnsi="Times New Roman" w:cs="Times New Roman"/>
                <w:color w:val="auto"/>
                <w:sz w:val="24"/>
                <w:szCs w:val="24"/>
                <w:lang w:eastAsia="en-US"/>
              </w:rPr>
              <w:t xml:space="preserve"> сельского Совета Альметьевского муниципального района Республики Тата</w:t>
            </w:r>
            <w:r>
              <w:rPr>
                <w:rFonts w:ascii="Times New Roman" w:eastAsia="Calibri" w:hAnsi="Times New Roman" w:cs="Times New Roman"/>
                <w:color w:val="auto"/>
                <w:sz w:val="24"/>
                <w:szCs w:val="24"/>
                <w:lang w:eastAsia="en-US"/>
              </w:rPr>
              <w:t>рстан от 5 ноября 2014 года № 79</w:t>
            </w:r>
            <w:r w:rsidRPr="00C61737">
              <w:rPr>
                <w:rFonts w:ascii="Times New Roman" w:eastAsia="Calibri" w:hAnsi="Times New Roman" w:cs="Times New Roman"/>
                <w:color w:val="auto"/>
                <w:sz w:val="24"/>
                <w:szCs w:val="24"/>
                <w:lang w:eastAsia="en-US"/>
              </w:rPr>
              <w:t xml:space="preserve"> «О Положении о представлении гражданами, претендующими на замещение должностей муниципальной службы в </w:t>
            </w:r>
            <w:r>
              <w:rPr>
                <w:rFonts w:ascii="Times New Roman" w:eastAsia="Calibri" w:hAnsi="Times New Roman" w:cs="Times New Roman"/>
                <w:color w:val="auto"/>
                <w:sz w:val="24"/>
                <w:szCs w:val="24"/>
                <w:lang w:eastAsia="en-US"/>
              </w:rPr>
              <w:t>Новокашировском</w:t>
            </w:r>
            <w:r w:rsidRPr="00C61737">
              <w:rPr>
                <w:rFonts w:ascii="Times New Roman" w:eastAsia="Calibri" w:hAnsi="Times New Roman" w:cs="Times New Roman"/>
                <w:color w:val="auto"/>
                <w:sz w:val="24"/>
                <w:szCs w:val="24"/>
                <w:lang w:eastAsia="en-US"/>
              </w:rPr>
              <w:t xml:space="preserve">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w:t>
            </w:r>
            <w:r>
              <w:rPr>
                <w:rFonts w:ascii="Times New Roman" w:eastAsia="Calibri" w:hAnsi="Times New Roman" w:cs="Times New Roman"/>
                <w:color w:val="auto"/>
                <w:sz w:val="24"/>
                <w:szCs w:val="24"/>
                <w:lang w:eastAsia="en-US"/>
              </w:rPr>
              <w:t>Новокашировском</w:t>
            </w:r>
            <w:r w:rsidRPr="00C61737">
              <w:rPr>
                <w:rFonts w:ascii="Times New Roman" w:eastAsia="Calibri" w:hAnsi="Times New Roman" w:cs="Times New Roman"/>
                <w:color w:val="auto"/>
                <w:sz w:val="24"/>
                <w:szCs w:val="24"/>
                <w:lang w:eastAsia="en-US"/>
              </w:rPr>
              <w:t xml:space="preserve">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Старомихайловского  сельского Совета АМР от 26.05.2022 №46</w:t>
            </w:r>
          </w:p>
        </w:tc>
        <w:tc>
          <w:tcPr>
            <w:tcW w:w="6591" w:type="dxa"/>
            <w:shd w:val="clear" w:color="auto" w:fill="auto"/>
          </w:tcPr>
          <w:p w:rsidR="000D5117" w:rsidRPr="00C61737" w:rsidRDefault="000D5117" w:rsidP="00115FAB">
            <w:pPr>
              <w:pStyle w:val="HEADERTEXT"/>
              <w:jc w:val="both"/>
              <w:rPr>
                <w:rFonts w:ascii="Times New Roman" w:eastAsia="Calibri" w:hAnsi="Times New Roman" w:cs="Times New Roman"/>
                <w:color w:val="auto"/>
                <w:sz w:val="24"/>
                <w:szCs w:val="24"/>
                <w:lang w:eastAsia="en-US"/>
              </w:rPr>
            </w:pPr>
            <w:r w:rsidRPr="00C61737">
              <w:rPr>
                <w:rFonts w:ascii="Times New Roman" w:eastAsia="Calibri" w:hAnsi="Times New Roman" w:cs="Times New Roman"/>
                <w:color w:val="auto"/>
                <w:sz w:val="24"/>
                <w:szCs w:val="24"/>
                <w:lang w:eastAsia="en-US"/>
              </w:rPr>
              <w:t xml:space="preserve">О внесении изменений в решение </w:t>
            </w:r>
            <w:r w:rsidRPr="00571F18">
              <w:rPr>
                <w:rFonts w:ascii="Times New Roman" w:eastAsia="Calibri" w:hAnsi="Times New Roman" w:cs="Times New Roman"/>
                <w:color w:val="auto"/>
                <w:sz w:val="24"/>
                <w:szCs w:val="24"/>
                <w:lang w:eastAsia="en-US"/>
              </w:rPr>
              <w:t xml:space="preserve">Старомихайловского  </w:t>
            </w:r>
            <w:r w:rsidRPr="00C61737">
              <w:rPr>
                <w:rFonts w:ascii="Times New Roman" w:eastAsia="Calibri" w:hAnsi="Times New Roman" w:cs="Times New Roman"/>
                <w:color w:val="auto"/>
                <w:sz w:val="24"/>
                <w:szCs w:val="24"/>
                <w:lang w:eastAsia="en-US"/>
              </w:rPr>
              <w:t>сельского Совета Альметьевского муниципального района Республики Тата</w:t>
            </w:r>
            <w:r>
              <w:rPr>
                <w:rFonts w:ascii="Times New Roman" w:eastAsia="Calibri" w:hAnsi="Times New Roman" w:cs="Times New Roman"/>
                <w:color w:val="auto"/>
                <w:sz w:val="24"/>
                <w:szCs w:val="24"/>
                <w:lang w:eastAsia="en-US"/>
              </w:rPr>
              <w:t>рстан от 5 ноября 2014 года №112</w:t>
            </w:r>
            <w:r w:rsidRPr="00C61737">
              <w:rPr>
                <w:rFonts w:ascii="Times New Roman" w:eastAsia="Calibri" w:hAnsi="Times New Roman" w:cs="Times New Roman"/>
                <w:color w:val="auto"/>
                <w:sz w:val="24"/>
                <w:szCs w:val="24"/>
                <w:lang w:eastAsia="en-US"/>
              </w:rPr>
              <w:t xml:space="preserve"> «О Положении о представлении гражданами, претендующими на замещение должностей муниципальной службы в </w:t>
            </w:r>
            <w:r>
              <w:rPr>
                <w:rFonts w:ascii="Times New Roman" w:eastAsia="Calibri" w:hAnsi="Times New Roman" w:cs="Times New Roman"/>
                <w:color w:val="auto"/>
                <w:sz w:val="24"/>
                <w:szCs w:val="24"/>
                <w:lang w:eastAsia="en-US"/>
              </w:rPr>
              <w:t>Старомихайловском</w:t>
            </w:r>
            <w:r w:rsidRPr="00571F18">
              <w:rPr>
                <w:rFonts w:ascii="Times New Roman" w:eastAsia="Calibri" w:hAnsi="Times New Roman" w:cs="Times New Roman"/>
                <w:color w:val="auto"/>
                <w:sz w:val="24"/>
                <w:szCs w:val="24"/>
                <w:lang w:eastAsia="en-US"/>
              </w:rPr>
              <w:t xml:space="preserve">  </w:t>
            </w:r>
            <w:r w:rsidRPr="00C61737">
              <w:rPr>
                <w:rFonts w:ascii="Times New Roman" w:eastAsia="Calibri" w:hAnsi="Times New Roman" w:cs="Times New Roman"/>
                <w:color w:val="auto"/>
                <w:sz w:val="24"/>
                <w:szCs w:val="24"/>
                <w:lang w:eastAsia="en-US"/>
              </w:rPr>
              <w:t xml:space="preserve">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w:t>
            </w:r>
            <w:r>
              <w:rPr>
                <w:rFonts w:ascii="Times New Roman" w:eastAsia="Calibri" w:hAnsi="Times New Roman" w:cs="Times New Roman"/>
                <w:color w:val="auto"/>
                <w:sz w:val="24"/>
                <w:szCs w:val="24"/>
                <w:lang w:eastAsia="en-US"/>
              </w:rPr>
              <w:t>Старомихайловском</w:t>
            </w:r>
            <w:r w:rsidRPr="00571F18">
              <w:rPr>
                <w:rFonts w:ascii="Times New Roman" w:eastAsia="Calibri" w:hAnsi="Times New Roman" w:cs="Times New Roman"/>
                <w:color w:val="auto"/>
                <w:sz w:val="24"/>
                <w:szCs w:val="24"/>
                <w:lang w:eastAsia="en-US"/>
              </w:rPr>
              <w:t xml:space="preserve">  </w:t>
            </w:r>
            <w:r w:rsidRPr="00C61737">
              <w:rPr>
                <w:rFonts w:ascii="Times New Roman" w:eastAsia="Calibri" w:hAnsi="Times New Roman" w:cs="Times New Roman"/>
                <w:color w:val="auto"/>
                <w:sz w:val="24"/>
                <w:szCs w:val="24"/>
                <w:lang w:eastAsia="en-US"/>
              </w:rPr>
              <w:t>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Новокашировского сельского Совета АМР от 26.05.2022 №43</w:t>
            </w:r>
          </w:p>
        </w:tc>
        <w:tc>
          <w:tcPr>
            <w:tcW w:w="6591" w:type="dxa"/>
            <w:shd w:val="clear" w:color="auto" w:fill="auto"/>
          </w:tcPr>
          <w:p w:rsidR="000D5117" w:rsidRPr="00C61737" w:rsidRDefault="000D5117" w:rsidP="00115FAB">
            <w:pPr>
              <w:pStyle w:val="HEADERTEXT"/>
              <w:jc w:val="both"/>
              <w:rPr>
                <w:rFonts w:ascii="Times New Roman" w:eastAsia="Calibri" w:hAnsi="Times New Roman" w:cs="Times New Roman"/>
                <w:color w:val="auto"/>
                <w:sz w:val="24"/>
                <w:szCs w:val="24"/>
                <w:lang w:eastAsia="en-US"/>
              </w:rPr>
            </w:pPr>
            <w:r w:rsidRPr="008E11ED">
              <w:rPr>
                <w:rFonts w:ascii="Times New Roman" w:eastAsia="Calibri" w:hAnsi="Times New Roman" w:cs="Times New Roman"/>
                <w:color w:val="auto"/>
                <w:sz w:val="24"/>
                <w:szCs w:val="24"/>
                <w:lang w:eastAsia="en-US"/>
              </w:rPr>
              <w:t>«О внесении изменений в решение Совета муниципального образования «</w:t>
            </w:r>
            <w:r>
              <w:rPr>
                <w:rFonts w:ascii="Times New Roman" w:eastAsia="Calibri" w:hAnsi="Times New Roman" w:cs="Times New Roman"/>
                <w:color w:val="auto"/>
                <w:sz w:val="24"/>
                <w:szCs w:val="24"/>
                <w:lang w:eastAsia="en-US"/>
              </w:rPr>
              <w:t>Новокашировское</w:t>
            </w:r>
            <w:r w:rsidRPr="008E11ED">
              <w:rPr>
                <w:rFonts w:ascii="Times New Roman" w:eastAsia="Calibri" w:hAnsi="Times New Roman" w:cs="Times New Roman"/>
                <w:color w:val="auto"/>
                <w:sz w:val="24"/>
                <w:szCs w:val="24"/>
                <w:lang w:eastAsia="en-US"/>
              </w:rPr>
              <w:t xml:space="preserve"> сельское поселение» Альметьевского муниципального р</w:t>
            </w:r>
            <w:r>
              <w:rPr>
                <w:rFonts w:ascii="Times New Roman" w:eastAsia="Calibri" w:hAnsi="Times New Roman" w:cs="Times New Roman"/>
                <w:color w:val="auto"/>
                <w:sz w:val="24"/>
                <w:szCs w:val="24"/>
                <w:lang w:eastAsia="en-US"/>
              </w:rPr>
              <w:t>айона Республики Татарстан от 25 декабря 2012 г. №40</w:t>
            </w:r>
            <w:r w:rsidRPr="008E11ED">
              <w:rPr>
                <w:rFonts w:ascii="Times New Roman" w:eastAsia="Calibri" w:hAnsi="Times New Roman" w:cs="Times New Roman"/>
                <w:color w:val="auto"/>
                <w:sz w:val="24"/>
                <w:szCs w:val="24"/>
                <w:lang w:eastAsia="en-US"/>
              </w:rPr>
              <w:t xml:space="preserve"> «Об утверждении Правил землепользования и застройки  Новокашировского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Ямашинского сельского Совета АМР от 23.05.2022 №44</w:t>
            </w:r>
          </w:p>
        </w:tc>
        <w:tc>
          <w:tcPr>
            <w:tcW w:w="6591" w:type="dxa"/>
            <w:shd w:val="clear" w:color="auto" w:fill="auto"/>
          </w:tcPr>
          <w:p w:rsidR="000D5117" w:rsidRPr="00C61737" w:rsidRDefault="000D5117" w:rsidP="00BD09BD">
            <w:pPr>
              <w:pStyle w:val="HEADERTEXT"/>
              <w:jc w:val="both"/>
              <w:rPr>
                <w:rFonts w:ascii="Times New Roman" w:eastAsia="Calibri" w:hAnsi="Times New Roman" w:cs="Times New Roman"/>
                <w:color w:val="auto"/>
                <w:sz w:val="24"/>
                <w:szCs w:val="24"/>
                <w:lang w:eastAsia="en-US"/>
              </w:rPr>
            </w:pPr>
            <w:r w:rsidRPr="008E11ED">
              <w:rPr>
                <w:rFonts w:ascii="Times New Roman" w:eastAsia="Calibri" w:hAnsi="Times New Roman" w:cs="Times New Roman"/>
                <w:color w:val="auto"/>
                <w:sz w:val="24"/>
                <w:szCs w:val="24"/>
                <w:lang w:eastAsia="en-US"/>
              </w:rPr>
              <w:t>«О внесении изменений в решение Совета муниципального образования «</w:t>
            </w:r>
            <w:r>
              <w:rPr>
                <w:rFonts w:ascii="Times New Roman" w:eastAsia="Calibri" w:hAnsi="Times New Roman" w:cs="Times New Roman"/>
                <w:color w:val="auto"/>
                <w:sz w:val="24"/>
                <w:szCs w:val="24"/>
                <w:lang w:eastAsia="en-US"/>
              </w:rPr>
              <w:t>Ямашинское</w:t>
            </w:r>
            <w:r w:rsidRPr="008E11ED">
              <w:rPr>
                <w:rFonts w:ascii="Times New Roman" w:eastAsia="Calibri" w:hAnsi="Times New Roman" w:cs="Times New Roman"/>
                <w:color w:val="auto"/>
                <w:sz w:val="24"/>
                <w:szCs w:val="24"/>
                <w:lang w:eastAsia="en-US"/>
              </w:rPr>
              <w:t xml:space="preserve"> сельское поселение» Альметьевского муниципального р</w:t>
            </w:r>
            <w:r>
              <w:rPr>
                <w:rFonts w:ascii="Times New Roman" w:eastAsia="Calibri" w:hAnsi="Times New Roman" w:cs="Times New Roman"/>
                <w:color w:val="auto"/>
                <w:sz w:val="24"/>
                <w:szCs w:val="24"/>
                <w:lang w:eastAsia="en-US"/>
              </w:rPr>
              <w:t>айона Республики Татарстан от 25 декабря 2012 г. №57</w:t>
            </w:r>
            <w:r w:rsidRPr="008E11ED">
              <w:rPr>
                <w:rFonts w:ascii="Times New Roman" w:eastAsia="Calibri" w:hAnsi="Times New Roman" w:cs="Times New Roman"/>
                <w:color w:val="auto"/>
                <w:sz w:val="24"/>
                <w:szCs w:val="24"/>
                <w:lang w:eastAsia="en-US"/>
              </w:rPr>
              <w:t xml:space="preserve"> «Об утверждении Прав</w:t>
            </w:r>
            <w:r>
              <w:rPr>
                <w:rFonts w:ascii="Times New Roman" w:eastAsia="Calibri" w:hAnsi="Times New Roman" w:cs="Times New Roman"/>
                <w:color w:val="auto"/>
                <w:sz w:val="24"/>
                <w:szCs w:val="24"/>
                <w:lang w:eastAsia="en-US"/>
              </w:rPr>
              <w:t>ил землепользования и застройки</w:t>
            </w:r>
            <w:r w:rsidRPr="008E11ED">
              <w:rPr>
                <w:rFonts w:ascii="Times New Roman" w:eastAsia="Calibri" w:hAnsi="Times New Roman" w:cs="Times New Roman"/>
                <w:color w:val="auto"/>
                <w:sz w:val="24"/>
                <w:szCs w:val="24"/>
                <w:lang w:eastAsia="en-US"/>
              </w:rPr>
              <w:t xml:space="preserve"> </w:t>
            </w:r>
            <w:r w:rsidRPr="009615C5">
              <w:rPr>
                <w:rFonts w:ascii="Times New Roman" w:eastAsia="Calibri" w:hAnsi="Times New Roman" w:cs="Times New Roman"/>
                <w:color w:val="auto"/>
                <w:sz w:val="24"/>
                <w:szCs w:val="24"/>
                <w:lang w:eastAsia="en-US"/>
              </w:rPr>
              <w:t>Ямашинского</w:t>
            </w:r>
            <w:r w:rsidRPr="008E11ED">
              <w:rPr>
                <w:rFonts w:ascii="Times New Roman" w:eastAsia="Calibri" w:hAnsi="Times New Roman" w:cs="Times New Roman"/>
                <w:color w:val="auto"/>
                <w:sz w:val="24"/>
                <w:szCs w:val="24"/>
                <w:lang w:eastAsia="en-US"/>
              </w:rPr>
              <w:t xml:space="preserve">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Багряж-Никольский сел</w:t>
            </w:r>
            <w:r w:rsidRPr="000D5117">
              <w:rPr>
                <w:sz w:val="24"/>
                <w:szCs w:val="24"/>
              </w:rPr>
              <w:t>ь</w:t>
            </w:r>
            <w:r w:rsidRPr="000D5117">
              <w:rPr>
                <w:sz w:val="24"/>
                <w:szCs w:val="24"/>
              </w:rPr>
              <w:t>ског Совета АМР от 06.06.2022 №54</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rPr>
            </w:pPr>
            <w:r w:rsidRPr="00B1482A">
              <w:rPr>
                <w:rFonts w:ascii="Times New Roman" w:hAnsi="Times New Roman" w:cs="Times New Roman"/>
                <w:color w:val="auto"/>
                <w:sz w:val="24"/>
                <w:szCs w:val="24"/>
              </w:rPr>
              <w:t>О внесении изменений в реше-ние Багряж-Никольского сел</w:t>
            </w:r>
            <w:r w:rsidRPr="00B1482A">
              <w:rPr>
                <w:rFonts w:ascii="Times New Roman" w:hAnsi="Times New Roman" w:cs="Times New Roman"/>
                <w:color w:val="auto"/>
                <w:sz w:val="24"/>
                <w:szCs w:val="24"/>
              </w:rPr>
              <w:t>ь</w:t>
            </w:r>
            <w:r w:rsidRPr="00B1482A">
              <w:rPr>
                <w:rFonts w:ascii="Times New Roman" w:hAnsi="Times New Roman" w:cs="Times New Roman"/>
                <w:color w:val="auto"/>
                <w:sz w:val="24"/>
                <w:szCs w:val="24"/>
              </w:rPr>
              <w:t>ского Совета Альметьевского муниципального района Республики Татарстан от 25 дека</w:t>
            </w:r>
            <w:r w:rsidRPr="00B1482A">
              <w:rPr>
                <w:rFonts w:ascii="Times New Roman" w:hAnsi="Times New Roman" w:cs="Times New Roman"/>
                <w:color w:val="auto"/>
                <w:sz w:val="24"/>
                <w:szCs w:val="24"/>
              </w:rPr>
              <w:t>б</w:t>
            </w:r>
            <w:r w:rsidRPr="00B1482A">
              <w:rPr>
                <w:rFonts w:ascii="Times New Roman" w:hAnsi="Times New Roman" w:cs="Times New Roman"/>
                <w:color w:val="auto"/>
                <w:sz w:val="24"/>
                <w:szCs w:val="24"/>
              </w:rPr>
              <w:t>ря 2012 г. №54 «Об утверждении Правил земл</w:t>
            </w:r>
            <w:r w:rsidRPr="00B1482A">
              <w:rPr>
                <w:rFonts w:ascii="Times New Roman" w:hAnsi="Times New Roman" w:cs="Times New Roman"/>
                <w:color w:val="auto"/>
                <w:sz w:val="24"/>
                <w:szCs w:val="24"/>
              </w:rPr>
              <w:t>е</w:t>
            </w:r>
            <w:r w:rsidRPr="00B1482A">
              <w:rPr>
                <w:rFonts w:ascii="Times New Roman" w:hAnsi="Times New Roman" w:cs="Times New Roman"/>
                <w:color w:val="auto"/>
                <w:sz w:val="24"/>
                <w:szCs w:val="24"/>
              </w:rPr>
              <w:t>пользования и застройки Багряж-Никольского сельского поселения Альмет</w:t>
            </w:r>
            <w:r w:rsidRPr="00B1482A">
              <w:rPr>
                <w:rFonts w:ascii="Times New Roman" w:hAnsi="Times New Roman" w:cs="Times New Roman"/>
                <w:color w:val="auto"/>
                <w:sz w:val="24"/>
                <w:szCs w:val="24"/>
              </w:rPr>
              <w:t>ь</w:t>
            </w:r>
            <w:r w:rsidRPr="00B1482A">
              <w:rPr>
                <w:rFonts w:ascii="Times New Roman" w:hAnsi="Times New Roman" w:cs="Times New Roman"/>
                <w:color w:val="auto"/>
                <w:sz w:val="24"/>
                <w:szCs w:val="24"/>
              </w:rPr>
              <w:t>евского муниципального района Республики Тата</w:t>
            </w:r>
            <w:r w:rsidRPr="00B1482A">
              <w:rPr>
                <w:rFonts w:ascii="Times New Roman" w:hAnsi="Times New Roman" w:cs="Times New Roman"/>
                <w:color w:val="auto"/>
                <w:sz w:val="24"/>
                <w:szCs w:val="24"/>
              </w:rPr>
              <w:t>р</w:t>
            </w:r>
            <w:r w:rsidRPr="00B1482A">
              <w:rPr>
                <w:rFonts w:ascii="Times New Roman" w:hAnsi="Times New Roman" w:cs="Times New Roman"/>
                <w:color w:val="auto"/>
                <w:sz w:val="24"/>
                <w:szCs w:val="24"/>
              </w:rPr>
              <w:t xml:space="preserve">стан»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Бишмунчинского сельского С</w:t>
            </w:r>
            <w:r w:rsidRPr="000D5117">
              <w:rPr>
                <w:sz w:val="24"/>
                <w:szCs w:val="24"/>
              </w:rPr>
              <w:t>о</w:t>
            </w:r>
            <w:r w:rsidRPr="000D5117">
              <w:rPr>
                <w:sz w:val="24"/>
                <w:szCs w:val="24"/>
              </w:rPr>
              <w:t>вета АМР от 03.06.2022 №48</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rPr>
            </w:pPr>
            <w:r w:rsidRPr="00B1482A">
              <w:rPr>
                <w:rFonts w:ascii="Times New Roman" w:hAnsi="Times New Roman" w:cs="Times New Roman"/>
                <w:color w:val="auto"/>
                <w:sz w:val="24"/>
                <w:szCs w:val="24"/>
              </w:rPr>
              <w:t>О внесении изменений в реше-ние Бишмунчинского сельского Совета Альметьевского муниципального района Республики Тата</w:t>
            </w:r>
            <w:r w:rsidRPr="00B1482A">
              <w:rPr>
                <w:rFonts w:ascii="Times New Roman" w:hAnsi="Times New Roman" w:cs="Times New Roman"/>
                <w:color w:val="auto"/>
                <w:sz w:val="24"/>
                <w:szCs w:val="24"/>
              </w:rPr>
              <w:t>р</w:t>
            </w:r>
            <w:r w:rsidRPr="00B1482A">
              <w:rPr>
                <w:rFonts w:ascii="Times New Roman" w:hAnsi="Times New Roman" w:cs="Times New Roman"/>
                <w:color w:val="auto"/>
                <w:sz w:val="24"/>
                <w:szCs w:val="24"/>
              </w:rPr>
              <w:t>стан от 27 декабря 2012 г. №57 «Об утверждении Правил землепользования и застройки Бишмунчинского сельского поселения Альметьевского муниципального района Республики Тата</w:t>
            </w:r>
            <w:r w:rsidRPr="00B1482A">
              <w:rPr>
                <w:rFonts w:ascii="Times New Roman" w:hAnsi="Times New Roman" w:cs="Times New Roman"/>
                <w:color w:val="auto"/>
                <w:sz w:val="24"/>
                <w:szCs w:val="24"/>
              </w:rPr>
              <w:t>р</w:t>
            </w:r>
            <w:r w:rsidRPr="00B1482A">
              <w:rPr>
                <w:rFonts w:ascii="Times New Roman" w:hAnsi="Times New Roman" w:cs="Times New Roman"/>
                <w:color w:val="auto"/>
                <w:sz w:val="24"/>
                <w:szCs w:val="24"/>
              </w:rPr>
              <w:t xml:space="preserve">стан»  </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Бутинского сельского С</w:t>
            </w:r>
            <w:r w:rsidRPr="000D5117">
              <w:rPr>
                <w:sz w:val="24"/>
                <w:szCs w:val="24"/>
              </w:rPr>
              <w:t>о</w:t>
            </w:r>
            <w:r w:rsidRPr="000D5117">
              <w:rPr>
                <w:sz w:val="24"/>
                <w:szCs w:val="24"/>
              </w:rPr>
              <w:t>вета АМР от 03.06.2022 №48</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rPr>
            </w:pPr>
            <w:r w:rsidRPr="00B1482A">
              <w:rPr>
                <w:rFonts w:ascii="Times New Roman" w:hAnsi="Times New Roman" w:cs="Times New Roman"/>
                <w:color w:val="auto"/>
                <w:sz w:val="24"/>
                <w:szCs w:val="24"/>
              </w:rPr>
              <w:t>О внесении изменений в решение Совета муниципального образования «Бутинское сельское посел</w:t>
            </w:r>
            <w:r w:rsidRPr="00B1482A">
              <w:rPr>
                <w:rFonts w:ascii="Times New Roman" w:hAnsi="Times New Roman" w:cs="Times New Roman"/>
                <w:color w:val="auto"/>
                <w:sz w:val="24"/>
                <w:szCs w:val="24"/>
              </w:rPr>
              <w:t>е</w:t>
            </w:r>
            <w:r w:rsidRPr="00B1482A">
              <w:rPr>
                <w:rFonts w:ascii="Times New Roman" w:hAnsi="Times New Roman" w:cs="Times New Roman"/>
                <w:color w:val="auto"/>
                <w:sz w:val="24"/>
                <w:szCs w:val="24"/>
              </w:rPr>
              <w:t>ние» Альметьевского муниципального района Республики Татарстан от 27 дека</w:t>
            </w:r>
            <w:r w:rsidRPr="00B1482A">
              <w:rPr>
                <w:rFonts w:ascii="Times New Roman" w:hAnsi="Times New Roman" w:cs="Times New Roman"/>
                <w:color w:val="auto"/>
                <w:sz w:val="24"/>
                <w:szCs w:val="24"/>
              </w:rPr>
              <w:t>б</w:t>
            </w:r>
            <w:r w:rsidRPr="00B1482A">
              <w:rPr>
                <w:rFonts w:ascii="Times New Roman" w:hAnsi="Times New Roman" w:cs="Times New Roman"/>
                <w:color w:val="auto"/>
                <w:sz w:val="24"/>
                <w:szCs w:val="24"/>
              </w:rPr>
              <w:t>ря 2012 г. №70 «Об утверждении Правил земл</w:t>
            </w:r>
            <w:r w:rsidRPr="00B1482A">
              <w:rPr>
                <w:rFonts w:ascii="Times New Roman" w:hAnsi="Times New Roman" w:cs="Times New Roman"/>
                <w:color w:val="auto"/>
                <w:sz w:val="24"/>
                <w:szCs w:val="24"/>
              </w:rPr>
              <w:t>е</w:t>
            </w:r>
            <w:r w:rsidRPr="00B1482A">
              <w:rPr>
                <w:rFonts w:ascii="Times New Roman" w:hAnsi="Times New Roman" w:cs="Times New Roman"/>
                <w:color w:val="auto"/>
                <w:sz w:val="24"/>
                <w:szCs w:val="24"/>
              </w:rPr>
              <w:t>пользования и застройки  Бутинского сельского поселения Альметьевского муниципального района Ре</w:t>
            </w:r>
            <w:r w:rsidRPr="00B1482A">
              <w:rPr>
                <w:rFonts w:ascii="Times New Roman" w:hAnsi="Times New Roman" w:cs="Times New Roman"/>
                <w:color w:val="auto"/>
                <w:sz w:val="24"/>
                <w:szCs w:val="24"/>
              </w:rPr>
              <w:t>с</w:t>
            </w:r>
            <w:r w:rsidRPr="00B1482A">
              <w:rPr>
                <w:rFonts w:ascii="Times New Roman" w:hAnsi="Times New Roman" w:cs="Times New Roman"/>
                <w:color w:val="auto"/>
                <w:sz w:val="24"/>
                <w:szCs w:val="24"/>
              </w:rPr>
              <w:t>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Лесно-Калейкинского сельского С</w:t>
            </w:r>
            <w:r w:rsidRPr="000D5117">
              <w:rPr>
                <w:sz w:val="24"/>
                <w:szCs w:val="24"/>
              </w:rPr>
              <w:t>о</w:t>
            </w:r>
            <w:r w:rsidRPr="000D5117">
              <w:rPr>
                <w:sz w:val="24"/>
                <w:szCs w:val="24"/>
              </w:rPr>
              <w:t>вета АМР от 03.06.2022  №43</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B1482A">
              <w:rPr>
                <w:rFonts w:ascii="Times New Roman" w:hAnsi="Times New Roman" w:cs="Times New Roman"/>
                <w:color w:val="auto"/>
                <w:sz w:val="24"/>
                <w:szCs w:val="24"/>
                <w:lang w:val="tt-RU"/>
              </w:rPr>
              <w:t>О внесении изменений в решение Совета муниципального образования «Лесно-Калейкинское сельское поселение» Альметьевского муниципального района Республики Татарстан от 26 декабря 2012 г. №86 «Об утверждении Правил землепользования и застройки  Лесно-Калейкинского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Нижнеабдулловского сельского С</w:t>
            </w:r>
            <w:r w:rsidRPr="000D5117">
              <w:rPr>
                <w:sz w:val="24"/>
                <w:szCs w:val="24"/>
              </w:rPr>
              <w:t>о</w:t>
            </w:r>
            <w:r w:rsidRPr="000D5117">
              <w:rPr>
                <w:sz w:val="24"/>
                <w:szCs w:val="24"/>
              </w:rPr>
              <w:t>вета АМР от 03.06.2022  №48</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B1482A">
              <w:rPr>
                <w:rFonts w:ascii="Times New Roman" w:hAnsi="Times New Roman" w:cs="Times New Roman"/>
                <w:color w:val="auto"/>
                <w:sz w:val="24"/>
                <w:szCs w:val="24"/>
                <w:lang w:val="tt-RU"/>
              </w:rPr>
              <w:t>О внесении изменений в решение Совета муниципального образования «Нижнеабдулловское сельское поселение» Альметьевского муниципального района Республики Татарстан от 25 декабря 2012 г. №51 «Об утверждении Правил землепользования и застройки  Нижнеабдулловского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Сиренькинского сельского С</w:t>
            </w:r>
            <w:r w:rsidRPr="000D5117">
              <w:rPr>
                <w:sz w:val="24"/>
                <w:szCs w:val="24"/>
              </w:rPr>
              <w:t>о</w:t>
            </w:r>
            <w:r w:rsidRPr="000D5117">
              <w:rPr>
                <w:sz w:val="24"/>
                <w:szCs w:val="24"/>
              </w:rPr>
              <w:t>вета АМР от 03.06.2022  №43</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B1482A">
              <w:rPr>
                <w:rFonts w:ascii="Times New Roman" w:hAnsi="Times New Roman" w:cs="Times New Roman"/>
                <w:color w:val="auto"/>
                <w:sz w:val="24"/>
                <w:szCs w:val="24"/>
                <w:lang w:val="tt-RU"/>
              </w:rPr>
              <w:t>О внесении изменений в решение Совета муниципального образования «Сиренькинское сельское поселение» Альметьевского муниципального района Республики Татарстан от 25 декабря 2012 г. №43 «Об утверждении Правил землепользования и застройки  Сиренькинского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Старосуркинского сельского С</w:t>
            </w:r>
            <w:r w:rsidRPr="000D5117">
              <w:rPr>
                <w:sz w:val="24"/>
                <w:szCs w:val="24"/>
              </w:rPr>
              <w:t>о</w:t>
            </w:r>
            <w:r w:rsidRPr="000D5117">
              <w:rPr>
                <w:sz w:val="24"/>
                <w:szCs w:val="24"/>
              </w:rPr>
              <w:t>вета АМР от 03.06.2022  №49</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B1482A">
              <w:rPr>
                <w:rFonts w:ascii="Times New Roman" w:hAnsi="Times New Roman" w:cs="Times New Roman"/>
                <w:color w:val="auto"/>
                <w:sz w:val="24"/>
                <w:szCs w:val="24"/>
                <w:lang w:val="tt-RU"/>
              </w:rPr>
              <w:t>О внесении изменений в решение Совета муниципального образования «Старосуркинское сельское поселение» Альметьевского муниципального района Республики Татарстан от 25 декабря 2012 г. №128 «Об утверждении Правил землепользования и застройки  Старосуркинского сельского поселения Альметьевского муниципального района Республики Татарста</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Тайсугановского сельского С</w:t>
            </w:r>
            <w:r w:rsidRPr="000D5117">
              <w:rPr>
                <w:sz w:val="24"/>
                <w:szCs w:val="24"/>
              </w:rPr>
              <w:t>о</w:t>
            </w:r>
            <w:r w:rsidRPr="000D5117">
              <w:rPr>
                <w:sz w:val="24"/>
                <w:szCs w:val="24"/>
              </w:rPr>
              <w:t>вета АМР от 03.06.2022  №46</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B1482A">
              <w:rPr>
                <w:rFonts w:ascii="Times New Roman" w:hAnsi="Times New Roman" w:cs="Times New Roman"/>
                <w:color w:val="auto"/>
                <w:sz w:val="24"/>
                <w:szCs w:val="24"/>
                <w:lang w:val="tt-RU"/>
              </w:rPr>
              <w:t>О внесении изменений в решение Совета муниципального образования «Тайсугановское сельское поселение» Альметьевского муниципального района Республики Татарстан от 27 декабря 2012 г. №53 «Об утверждении Правил землепользования и застройки  Тайсугановского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86024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Ямашского сельского С</w:t>
            </w:r>
            <w:r w:rsidRPr="000D5117">
              <w:rPr>
                <w:sz w:val="24"/>
                <w:szCs w:val="24"/>
              </w:rPr>
              <w:t>о</w:t>
            </w:r>
            <w:r w:rsidRPr="000D5117">
              <w:rPr>
                <w:sz w:val="24"/>
                <w:szCs w:val="24"/>
              </w:rPr>
              <w:t>вета АМР от 03.06.2022  №47</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B1482A">
              <w:rPr>
                <w:rFonts w:ascii="Times New Roman" w:hAnsi="Times New Roman" w:cs="Times New Roman"/>
                <w:color w:val="auto"/>
                <w:sz w:val="24"/>
                <w:szCs w:val="24"/>
                <w:lang w:val="tt-RU"/>
              </w:rPr>
              <w:t>О внесении изменений в решение Совета муниципального образования «Ямашское сельское поселение» Альметьевского муниципального района Республики Татарстан от 25 декабря 2012 г. №62 «Об утверждении Правил землепользования и застройки  Ямашского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Альметьевского сельского Совета АМР от 03.06.2022  №42</w:t>
            </w:r>
          </w:p>
          <w:p w:rsidR="000D5117" w:rsidRPr="000D5117" w:rsidRDefault="000D5117" w:rsidP="000D5117">
            <w:pPr>
              <w:ind w:firstLine="0"/>
              <w:jc w:val="left"/>
              <w:rPr>
                <w:sz w:val="24"/>
                <w:szCs w:val="24"/>
              </w:rPr>
            </w:pP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Альметьевского сельского Совета от  18 декабря 2021 года № 32 «О бюджете Альметьевского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Борискинского  сельского Совета АМР от 03.06.2022  №40</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Борискинского сельского Совета от  17 декабря 2021 года № 29 «О бюджете Борискинского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Бутинского  сельского Совета АМР от 03.06.2022  №45</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Бутинского сельского Совета от  17 декабря 2021 года № 33 «О бюджете Бутинского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Верхнеакташского  сельского Совета АМР от 03.06.2022  №45</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Верхнеакташского сельского Совета от  17 декабря 2021 года № 32 «О бюджете Верхнеакташского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Ерсубайкинского сельского Совета АМР от 03.06.2022  №43</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Ерсубайкинского сельского Совета от  17 декабря 2021 года № 31 «О бюджете Ерсубайкинского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Кама-Исмагиловского сельского Совета АМР от 03.06.2022  №46</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Кама-Исмагиловского сельского Совета от  17 декабря 2021 года № 34 «О бюджете Кама-Исмагиловского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C91F50">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Кичуйского сельского Совета АМР от 03.06.2022  №37</w:t>
            </w:r>
          </w:p>
          <w:p w:rsidR="000D5117" w:rsidRPr="000D5117" w:rsidRDefault="000D5117" w:rsidP="000D5117">
            <w:pPr>
              <w:ind w:firstLine="0"/>
              <w:jc w:val="left"/>
              <w:rPr>
                <w:sz w:val="24"/>
                <w:szCs w:val="24"/>
              </w:rPr>
            </w:pP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Кичуйского сельского Совета от  17 декабря 2021 года № 25 «О бюджете Кичуйского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516E">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Кузайкинского  сельского Совета АМР от 03.06.2022  №42</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Кузайкинского сельского Совета от  17 декабря 2021 года №30 «О бюджете Кузайкинского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516E">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Кульшариповского сельского Совета АМР от 03.06.2022  №36</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Кульшариповского сельского Совета от  17 декабря 2021 года №27 «О бюджете Кульшариповского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516E">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Лесно-Калейкинского сельского Совета АМР от 03.06.2022  №40</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Лесно-Калейкинского сельского Совета от  17 декабря 2021 года №29 «О бюджете Лесно-Калейкинского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516E">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Миннибаевского сельского Совета АМР от 03.06.2022  №37</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w:t>
            </w:r>
            <w:r>
              <w:rPr>
                <w:rFonts w:ascii="Times New Roman" w:hAnsi="Times New Roman" w:cs="Times New Roman"/>
                <w:color w:val="auto"/>
                <w:sz w:val="24"/>
                <w:szCs w:val="24"/>
                <w:lang w:val="tt-RU"/>
              </w:rPr>
              <w:t>ении  изменений  в решение Минни</w:t>
            </w:r>
            <w:r w:rsidRPr="00F9667B">
              <w:rPr>
                <w:rFonts w:ascii="Times New Roman" w:hAnsi="Times New Roman" w:cs="Times New Roman"/>
                <w:color w:val="auto"/>
                <w:sz w:val="24"/>
                <w:szCs w:val="24"/>
                <w:lang w:val="tt-RU"/>
              </w:rPr>
              <w:t>баевского сельского Совета от  17 декабр</w:t>
            </w:r>
            <w:r>
              <w:rPr>
                <w:rFonts w:ascii="Times New Roman" w:hAnsi="Times New Roman" w:cs="Times New Roman"/>
                <w:color w:val="auto"/>
                <w:sz w:val="24"/>
                <w:szCs w:val="24"/>
                <w:lang w:val="tt-RU"/>
              </w:rPr>
              <w:t>я 2021 года №26 «О бюджете Минни</w:t>
            </w:r>
            <w:r w:rsidRPr="00F9667B">
              <w:rPr>
                <w:rFonts w:ascii="Times New Roman" w:hAnsi="Times New Roman" w:cs="Times New Roman"/>
                <w:color w:val="auto"/>
                <w:sz w:val="24"/>
                <w:szCs w:val="24"/>
                <w:lang w:val="tt-RU"/>
              </w:rPr>
              <w:t>баевского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516E">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Новоникольского сельского Совета АМР от 03.06.2022  №38</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Альметьевского сельского Совета от 17 декабря 2021 года №28 «О бюджете Новоникольского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516E">
              <w:rPr>
                <w:sz w:val="24"/>
                <w:szCs w:val="24"/>
              </w:rPr>
              <w:t>Не выявлено</w:t>
            </w:r>
          </w:p>
        </w:tc>
        <w:tc>
          <w:tcPr>
            <w:tcW w:w="2031" w:type="dxa"/>
          </w:tcPr>
          <w:p w:rsidR="000D5117" w:rsidRPr="00761798" w:rsidRDefault="000D5117" w:rsidP="00654DCC">
            <w:pPr>
              <w:rPr>
                <w:sz w:val="24"/>
                <w:szCs w:val="24"/>
              </w:rPr>
            </w:pPr>
          </w:p>
        </w:tc>
      </w:tr>
      <w:tr w:rsidR="00F9667B" w:rsidRPr="00761798" w:rsidTr="00B1482A">
        <w:trPr>
          <w:trHeight w:val="268"/>
        </w:trPr>
        <w:tc>
          <w:tcPr>
            <w:tcW w:w="1389" w:type="dxa"/>
            <w:shd w:val="clear" w:color="auto" w:fill="auto"/>
          </w:tcPr>
          <w:p w:rsidR="00F9667B" w:rsidRPr="00761798" w:rsidRDefault="00F9667B" w:rsidP="004C7FB5">
            <w:pPr>
              <w:numPr>
                <w:ilvl w:val="0"/>
                <w:numId w:val="23"/>
              </w:numPr>
              <w:rPr>
                <w:sz w:val="24"/>
                <w:szCs w:val="24"/>
              </w:rPr>
            </w:pPr>
          </w:p>
        </w:tc>
        <w:tc>
          <w:tcPr>
            <w:tcW w:w="3204" w:type="dxa"/>
            <w:shd w:val="clear" w:color="auto" w:fill="auto"/>
          </w:tcPr>
          <w:p w:rsidR="00F9667B" w:rsidRPr="000D5117" w:rsidRDefault="00D26ADE" w:rsidP="000D5117">
            <w:pPr>
              <w:ind w:firstLine="0"/>
              <w:jc w:val="left"/>
              <w:rPr>
                <w:sz w:val="24"/>
                <w:szCs w:val="24"/>
              </w:rPr>
            </w:pPr>
            <w:r w:rsidRPr="000D5117">
              <w:rPr>
                <w:sz w:val="24"/>
                <w:szCs w:val="24"/>
              </w:rPr>
              <w:t>Решение Русско-Акташского сельского Совета АМР от 03.06.2022  №43</w:t>
            </w:r>
          </w:p>
        </w:tc>
        <w:tc>
          <w:tcPr>
            <w:tcW w:w="6591" w:type="dxa"/>
            <w:shd w:val="clear" w:color="auto" w:fill="auto"/>
          </w:tcPr>
          <w:p w:rsidR="00F9667B" w:rsidRPr="00B1482A" w:rsidRDefault="00F9667B"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Русско-Акташского сельского Совета от  17 декабря 2021 года №31 «О бюджете Русско-Акташского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F9667B" w:rsidRPr="00761798" w:rsidRDefault="00F9667B" w:rsidP="000D5117">
            <w:pPr>
              <w:ind w:firstLine="66"/>
              <w:jc w:val="center"/>
              <w:rPr>
                <w:sz w:val="24"/>
                <w:szCs w:val="24"/>
              </w:rPr>
            </w:pPr>
          </w:p>
        </w:tc>
        <w:tc>
          <w:tcPr>
            <w:tcW w:w="2031" w:type="dxa"/>
          </w:tcPr>
          <w:p w:rsidR="00F9667B" w:rsidRPr="00761798" w:rsidRDefault="00F9667B"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Старосуркинского сельского Совета АМР от 03.06.2022  №46</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Старосуркинского сельского Совета от  17 декабря 2021 года №34 «О бюджете Старосуркинского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Сулеевского сельского Совета АМР от 03.06.2022  №43</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Сулеевского сельского Совета от  17 декабря 2021 года №32 «О бюджете Сулеевского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Ямашского сельского Совета АМР от 03.06.2022  №44</w:t>
            </w:r>
          </w:p>
        </w:tc>
        <w:tc>
          <w:tcPr>
            <w:tcW w:w="6591" w:type="dxa"/>
            <w:shd w:val="clear" w:color="auto" w:fill="auto"/>
          </w:tcPr>
          <w:p w:rsidR="000D5117" w:rsidRPr="00B1482A" w:rsidRDefault="000D5117"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О  внесении  изменений  в решение Ямашского сельского Совета от  17 декабря 2021 года №30 «О бюджете Ямашского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Альметьевского сельского Совета АМР от 03.06.2022  №43</w:t>
            </w:r>
          </w:p>
          <w:p w:rsidR="000D5117" w:rsidRPr="000D5117" w:rsidRDefault="000D5117" w:rsidP="000D5117">
            <w:pPr>
              <w:ind w:firstLine="0"/>
              <w:jc w:val="left"/>
              <w:rPr>
                <w:sz w:val="24"/>
                <w:szCs w:val="24"/>
              </w:rPr>
            </w:pPr>
          </w:p>
        </w:tc>
        <w:tc>
          <w:tcPr>
            <w:tcW w:w="6591" w:type="dxa"/>
            <w:shd w:val="clear" w:color="auto" w:fill="auto"/>
          </w:tcPr>
          <w:p w:rsidR="000D5117" w:rsidRPr="00F9667B" w:rsidRDefault="000D5117" w:rsidP="004C2470">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Об организации похоронного дела на территории Альметьевского сельского поселения Альметьевского муниципального района»</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Борискинского  сельского Совета АМР от 03.06.2022  №41</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Борискинского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Бутинского  сельского Совета АМР от 03.06.2022  №46</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Бутинского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Верхнеакташского  сельского Совета АМР от 03.06.2022  №46</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Верхнеакташского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Ерсубайкинского сельского Совета АМР от 03.06.2022  №44</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Ерсубайкинского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796D4B">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Кама-Исмагиловского сельского Совета АМР от 03.06.2022  №47</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Кама-Исмагиловского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Кичуйского сельского Совета АМР от 03.06.2022  №39</w:t>
            </w:r>
          </w:p>
          <w:p w:rsidR="000D5117" w:rsidRPr="000D5117" w:rsidRDefault="000D5117" w:rsidP="000D5117">
            <w:pPr>
              <w:ind w:firstLine="0"/>
              <w:jc w:val="left"/>
              <w:rPr>
                <w:sz w:val="24"/>
                <w:szCs w:val="24"/>
              </w:rPr>
            </w:pP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Кичуйского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Кузайкинского  сельского Совета АМР от 03.06.2022  №43</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w:t>
            </w:r>
            <w:r>
              <w:rPr>
                <w:rFonts w:ascii="Times New Roman" w:hAnsi="Times New Roman" w:cs="Times New Roman"/>
                <w:color w:val="auto"/>
                <w:sz w:val="24"/>
                <w:szCs w:val="24"/>
                <w:lang w:val="tt-RU"/>
              </w:rPr>
              <w:t>похоронного дела на территории Кузайкинского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Кульшариповского сельского Совета АМР от 03.06.2022  №37</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Кульшариповского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Лесно-Калейкинского сельского Совета АМР от 03.06.2022  №41</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Лесно-Калейкинского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Миннибаевского сельского Совета АМР от 03.06.2022  №38</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 xml:space="preserve">Миннибаевского </w:t>
            </w:r>
            <w:r w:rsidRPr="007B36D4">
              <w:rPr>
                <w:rFonts w:ascii="Times New Roman" w:hAnsi="Times New Roman" w:cs="Times New Roman"/>
                <w:color w:val="auto"/>
                <w:sz w:val="24"/>
                <w:szCs w:val="24"/>
                <w:lang w:val="tt-RU"/>
              </w:rPr>
              <w:t>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Новоникольского сельского Совета АМР от 03.06.2022  №39</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Новоникольского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Русско-Акташского сельского Совета АМР от 03.06.2022  №41</w:t>
            </w:r>
          </w:p>
        </w:tc>
        <w:tc>
          <w:tcPr>
            <w:tcW w:w="6591" w:type="dxa"/>
            <w:shd w:val="clear" w:color="auto" w:fill="auto"/>
          </w:tcPr>
          <w:p w:rsidR="000D5117" w:rsidRPr="00F9667B" w:rsidRDefault="000D5117" w:rsidP="007B36D4">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Русско-Акташского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Старосуркинского сельского Совета АМР от 03.06.2022  №47</w:t>
            </w:r>
          </w:p>
        </w:tc>
        <w:tc>
          <w:tcPr>
            <w:tcW w:w="6591" w:type="dxa"/>
            <w:shd w:val="clear" w:color="auto" w:fill="auto"/>
          </w:tcPr>
          <w:p w:rsidR="000D5117" w:rsidRPr="00F9667B" w:rsidRDefault="000D5117" w:rsidP="004C2470">
            <w:pPr>
              <w:pStyle w:val="HEADERTEXT"/>
              <w:jc w:val="both"/>
              <w:rPr>
                <w:rFonts w:ascii="Times New Roman" w:hAnsi="Times New Roman" w:cs="Times New Roman"/>
                <w:color w:val="auto"/>
                <w:sz w:val="24"/>
                <w:szCs w:val="24"/>
                <w:lang w:val="tt-RU"/>
              </w:rPr>
            </w:pPr>
            <w:r w:rsidRPr="007B36D4">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Старосуркинского</w:t>
            </w:r>
            <w:r w:rsidRPr="007B36D4">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Сулеевского сельского Совета АМР от 03.06.2022  №44</w:t>
            </w:r>
          </w:p>
        </w:tc>
        <w:tc>
          <w:tcPr>
            <w:tcW w:w="6591" w:type="dxa"/>
            <w:shd w:val="clear" w:color="auto" w:fill="auto"/>
          </w:tcPr>
          <w:p w:rsidR="000D5117" w:rsidRPr="00F9667B"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Сулеевского</w:t>
            </w:r>
            <w:r w:rsidRPr="005F7D60">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Ямашского сельского Совета АМР от 03.06.2022  №45</w:t>
            </w:r>
          </w:p>
        </w:tc>
        <w:tc>
          <w:tcPr>
            <w:tcW w:w="6591" w:type="dxa"/>
            <w:shd w:val="clear" w:color="auto" w:fill="auto"/>
          </w:tcPr>
          <w:p w:rsidR="000D5117" w:rsidRPr="00F9667B"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Ямашского</w:t>
            </w:r>
            <w:r w:rsidRPr="005F7D60">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48570C">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Альметьевского сельского Совета АМР от 03.06.2022  №44</w:t>
            </w:r>
          </w:p>
          <w:p w:rsidR="000D5117" w:rsidRPr="000D5117" w:rsidRDefault="000D5117" w:rsidP="000D5117">
            <w:pPr>
              <w:ind w:firstLine="0"/>
              <w:jc w:val="left"/>
              <w:rPr>
                <w:sz w:val="24"/>
                <w:szCs w:val="24"/>
              </w:rPr>
            </w:pP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Альметьевского сельского Совета Альметьевского муниципального района Республики Татарстан от 05 ноября 2014 года №114 «О Положении о представлении гражданами, претендующими на замещение должностей муниципальной службы в Альметьевском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Альметьевском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D03976">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Борискинского  сельского Совета АМР от 03.06.2022  №42</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Борискинского сельского Совета Альметьевского муниципального района Республики Татарстан от 05 ноября 2014 года №144 «О Положении о представлении гражданами, претендующими на замещение должностей муниципальной службы в Борискинском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Борискинском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D03976">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Бутинского  сельского Совета АМР от 03.06.2022  №47</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Бутинского сельского Совета Альметьевского муниципального района Республики Татарстан от 05 ноября 2014 года №117 «О Положении о представлении гражданами, претендующими на замещение должностей муниципальной службы в Бутинском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Бутинском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D03976">
              <w:rPr>
                <w:sz w:val="24"/>
                <w:szCs w:val="24"/>
              </w:rPr>
              <w:t>Не выявлено</w:t>
            </w:r>
          </w:p>
        </w:tc>
        <w:tc>
          <w:tcPr>
            <w:tcW w:w="2031" w:type="dxa"/>
          </w:tcPr>
          <w:p w:rsidR="000D5117" w:rsidRPr="00761798" w:rsidRDefault="000D5117" w:rsidP="00654DCC">
            <w:pPr>
              <w:rPr>
                <w:sz w:val="24"/>
                <w:szCs w:val="24"/>
              </w:rPr>
            </w:pPr>
          </w:p>
        </w:tc>
      </w:tr>
      <w:tr w:rsidR="005F7D60" w:rsidRPr="00761798" w:rsidTr="00B1482A">
        <w:trPr>
          <w:trHeight w:val="268"/>
        </w:trPr>
        <w:tc>
          <w:tcPr>
            <w:tcW w:w="1389" w:type="dxa"/>
            <w:shd w:val="clear" w:color="auto" w:fill="auto"/>
          </w:tcPr>
          <w:p w:rsidR="005F7D60" w:rsidRPr="00761798" w:rsidRDefault="005F7D60" w:rsidP="004C7FB5">
            <w:pPr>
              <w:numPr>
                <w:ilvl w:val="0"/>
                <w:numId w:val="23"/>
              </w:numPr>
              <w:rPr>
                <w:sz w:val="24"/>
                <w:szCs w:val="24"/>
              </w:rPr>
            </w:pPr>
          </w:p>
        </w:tc>
        <w:tc>
          <w:tcPr>
            <w:tcW w:w="3204" w:type="dxa"/>
            <w:shd w:val="clear" w:color="auto" w:fill="auto"/>
          </w:tcPr>
          <w:p w:rsidR="005F7D60" w:rsidRPr="000D5117" w:rsidRDefault="005F7D60" w:rsidP="000D5117">
            <w:pPr>
              <w:ind w:firstLine="0"/>
              <w:jc w:val="left"/>
              <w:rPr>
                <w:sz w:val="24"/>
                <w:szCs w:val="24"/>
              </w:rPr>
            </w:pPr>
            <w:r w:rsidRPr="000D5117">
              <w:rPr>
                <w:sz w:val="24"/>
                <w:szCs w:val="24"/>
              </w:rPr>
              <w:t>Решение Верхнеакташского  сельского Совета АМР от 03.06.2022  №4</w:t>
            </w:r>
            <w:r w:rsidR="00215D13" w:rsidRPr="000D5117">
              <w:rPr>
                <w:sz w:val="24"/>
                <w:szCs w:val="24"/>
              </w:rPr>
              <w:t>7</w:t>
            </w:r>
          </w:p>
        </w:tc>
        <w:tc>
          <w:tcPr>
            <w:tcW w:w="6591" w:type="dxa"/>
            <w:shd w:val="clear" w:color="auto" w:fill="auto"/>
          </w:tcPr>
          <w:p w:rsidR="005F7D60" w:rsidRPr="005F7D60" w:rsidRDefault="005F7D60"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Верхнеакташского сельского Совета Альметьевского муниципального района Республики Татарстан от 05 ноября 2014 года №105 «О Положении о представлении гражданами, претендующими на замещение должностей муниципальной службы в Верхнеакташском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Верхнеакташском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5F7D60" w:rsidRPr="00761798" w:rsidRDefault="000D5117" w:rsidP="000D5117">
            <w:pPr>
              <w:ind w:firstLine="66"/>
              <w:jc w:val="center"/>
              <w:rPr>
                <w:sz w:val="24"/>
                <w:szCs w:val="24"/>
              </w:rPr>
            </w:pPr>
            <w:r w:rsidRPr="000D5117">
              <w:rPr>
                <w:sz w:val="24"/>
                <w:szCs w:val="24"/>
              </w:rPr>
              <w:t>Не выявлено</w:t>
            </w:r>
          </w:p>
        </w:tc>
        <w:tc>
          <w:tcPr>
            <w:tcW w:w="2031" w:type="dxa"/>
          </w:tcPr>
          <w:p w:rsidR="005F7D60" w:rsidRPr="00761798" w:rsidRDefault="005F7D60"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Ерсубайкинского сельского Совета АМР от 03.06.2022  №45</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Ерсубайкинского сельского Совета Альметьевского муниципального района Республики Татарстан от 05 ноября 2014 года №123 «О Положении о представлении гражданами, претендующими на замещение должностей муниципальной службы в Ерсубайкинском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Ерсубайкинском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B329E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Кама-Исмагиловского сельского Совета АМР от 03.06.2022  №48</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Кама-Исмагиловского сельского Совета Альметьевского муниципального района Республики Татарстан от 05 ноября 2014 года №100 «О Положении о представлении гражданами, претендующими на замещение должностей муниципальной службы в Кама-Исмагиловском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Кама-Исмагиловском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B329E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Кичуйского сельского Совета АМР от 03.06.2022  №38</w:t>
            </w:r>
          </w:p>
          <w:p w:rsidR="000D5117" w:rsidRPr="000D5117" w:rsidRDefault="000D5117" w:rsidP="000D5117">
            <w:pPr>
              <w:ind w:firstLine="0"/>
              <w:jc w:val="left"/>
              <w:rPr>
                <w:sz w:val="24"/>
                <w:szCs w:val="24"/>
              </w:rPr>
            </w:pP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Кичуйского сельского Совета Альметьевского муниципального района Республики Татарстан от 05 ноября 2014 года №122а «О Положении о представлении гражданами, претендующими на замещение должностей муниципальной службы в Кичуйском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Кичуйском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B329E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Кузайкинского  сельского Совета АМР от 03.06.2022  №44</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Кузайкинского сельского Совета Альметьевского муниципального района Республики Татарстан от 05 ноября 2014 года №111 «О Положении о представлении гражданами, претендующими на замещение должностей муниципальной службы в Кузайкинском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Кузайкинском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3172E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Кульшариповского сельского Совета АМР от 03.06.2022  №40</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Кульшариповского сельского Совета Альметьевского муниципального района Республики Татарстан от 05 ноября 2014 года №106 «О Положении о представлении гражданами, претендующими на замещение должностей муниципальной службы в Кульшариповском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Кульшариповском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3172E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Лесно-Калейкинского сельского Совета АМР от 03.06.2022  №42</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Лесно-Калейкинского сельского Совета Альметьевского муниципального района Республики Татарстан от 05 ноября 2014 года №163 «О Положении о представлении гражданами, претендующими на замещение должностей муниципальной службы в Лесно-Калейкинском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Лесно-Калейкинском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3172EA">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Миннибаевского сельского Совета АМР от 03.06.2022  №39</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5F7D60">
              <w:rPr>
                <w:rFonts w:ascii="Times New Roman" w:hAnsi="Times New Roman" w:cs="Times New Roman"/>
                <w:color w:val="auto"/>
                <w:sz w:val="24"/>
                <w:szCs w:val="24"/>
                <w:lang w:val="tt-RU"/>
              </w:rPr>
              <w:t>О внесении изменений в решение Миннибаевского сельского Совета Альметьевского муниципального района Республики Татарстан от 05 ноября 2014 года №98 «О Положении о представлении гражданами, претендующими на замещение должностей муниципальной службы в Миннибаевском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Миннибаевском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A43EC3">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Новоникольского сельского Совета АМР от 03.06.2022  №40</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215D13">
              <w:rPr>
                <w:rFonts w:ascii="Times New Roman" w:hAnsi="Times New Roman" w:cs="Times New Roman"/>
                <w:color w:val="auto"/>
                <w:sz w:val="24"/>
                <w:szCs w:val="24"/>
                <w:lang w:val="tt-RU"/>
              </w:rPr>
              <w:t>О внесении изменений в решение Новоникольского сельского Совета Альметьевского муниципального района Республики Татарстан от 05 ноября 2014 года №151 «О Положении о представлении гражданами, претендующими на замещение должностей муниципальной службы в Новоникольском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Новоникольском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A43EC3">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Русско-Акташского сельского Совета АМР от 03.06.2022  №42</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215D13">
              <w:rPr>
                <w:rFonts w:ascii="Times New Roman" w:hAnsi="Times New Roman" w:cs="Times New Roman"/>
                <w:color w:val="auto"/>
                <w:sz w:val="24"/>
                <w:szCs w:val="24"/>
                <w:lang w:val="tt-RU"/>
              </w:rPr>
              <w:t>О внесении изменений в решение Русско-Акташского сельского Совета Альметьевского муниципального района Республики Татарстан от 05 ноября 2014 года №135 «О Положении о представлении гражданами, претендующими на замещение должностей муниципальной службы в Русско-Акташском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Русско-Акташском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A43EC3">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Старосуркинского сельского Совета АМР от 03.06.2022  №48</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215D13">
              <w:rPr>
                <w:rFonts w:ascii="Times New Roman" w:hAnsi="Times New Roman" w:cs="Times New Roman"/>
                <w:color w:val="auto"/>
                <w:sz w:val="24"/>
                <w:szCs w:val="24"/>
                <w:lang w:val="tt-RU"/>
              </w:rPr>
              <w:t>О внесении изменений в решение Старосуркинского сельского Совета Альметьевского муниципального района Республики Татарстан от 05 ноября 2014 года №234 «О Положении о представлении гражданами, претендующими на замещение должностей муниципальной службы в Старосуркинском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Старосуркинском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4735C6">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Сулеевского сельского Совета АМР от 03.06.2022  №45</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215D13">
              <w:rPr>
                <w:rFonts w:ascii="Times New Roman" w:hAnsi="Times New Roman" w:cs="Times New Roman"/>
                <w:color w:val="auto"/>
                <w:sz w:val="24"/>
                <w:szCs w:val="24"/>
                <w:lang w:val="tt-RU"/>
              </w:rPr>
              <w:t>О внесении изменений в решение Сулеевского сельского Совета Альметьевского муниципального района Республики Татарстан от 05 ноября 2014 года №85 «О Положении о представлении гражданами, претендующими на замещение должностей муниципальной службы в Сулеевском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Сулеевском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4735C6">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Ямашского сельского Совета АМР от 03.06.2022  №46</w:t>
            </w:r>
          </w:p>
        </w:tc>
        <w:tc>
          <w:tcPr>
            <w:tcW w:w="6591" w:type="dxa"/>
            <w:shd w:val="clear" w:color="auto" w:fill="auto"/>
          </w:tcPr>
          <w:p w:rsidR="000D5117" w:rsidRPr="005F7D60" w:rsidRDefault="000D5117" w:rsidP="005F7D60">
            <w:pPr>
              <w:pStyle w:val="HEADERTEXT"/>
              <w:jc w:val="both"/>
              <w:rPr>
                <w:rFonts w:ascii="Times New Roman" w:hAnsi="Times New Roman" w:cs="Times New Roman"/>
                <w:color w:val="auto"/>
                <w:sz w:val="24"/>
                <w:szCs w:val="24"/>
                <w:lang w:val="tt-RU"/>
              </w:rPr>
            </w:pPr>
            <w:r w:rsidRPr="00215D13">
              <w:rPr>
                <w:rFonts w:ascii="Times New Roman" w:hAnsi="Times New Roman" w:cs="Times New Roman"/>
                <w:color w:val="auto"/>
                <w:sz w:val="24"/>
                <w:szCs w:val="24"/>
                <w:lang w:val="tt-RU"/>
              </w:rPr>
              <w:t>О внесении изменений в решение Ямашского сельского Совета Альметьевского муниципального района Республики Татарстан от 05 ноября 2014 года №125 «О Положении о представлении гражданами, претендующими на замещение должностей муниципальной службы в Ямашском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Ямашском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4735C6">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Аппаковского сельского Совета АМР от 09.06.2022  №46</w:t>
            </w:r>
          </w:p>
        </w:tc>
        <w:tc>
          <w:tcPr>
            <w:tcW w:w="6591" w:type="dxa"/>
            <w:shd w:val="clear" w:color="auto" w:fill="auto"/>
          </w:tcPr>
          <w:p w:rsidR="000D5117" w:rsidRPr="00215D13" w:rsidRDefault="000D5117" w:rsidP="00945727">
            <w:pPr>
              <w:pStyle w:val="HEADERTEXT"/>
              <w:jc w:val="both"/>
              <w:rPr>
                <w:rFonts w:ascii="Times New Roman" w:hAnsi="Times New Roman" w:cs="Times New Roman"/>
                <w:color w:val="auto"/>
                <w:sz w:val="24"/>
                <w:szCs w:val="24"/>
                <w:lang w:val="tt-RU"/>
              </w:rPr>
            </w:pPr>
            <w:r w:rsidRPr="00945727">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Аппаковского</w:t>
            </w:r>
            <w:r w:rsidRPr="00945727">
              <w:rPr>
                <w:rFonts w:ascii="Times New Roman" w:hAnsi="Times New Roman" w:cs="Times New Roman"/>
                <w:color w:val="auto"/>
                <w:sz w:val="24"/>
                <w:szCs w:val="24"/>
                <w:lang w:val="tt-RU"/>
              </w:rPr>
              <w:t xml:space="preserve"> сельского Сов</w:t>
            </w:r>
            <w:r>
              <w:rPr>
                <w:rFonts w:ascii="Times New Roman" w:hAnsi="Times New Roman" w:cs="Times New Roman"/>
                <w:color w:val="auto"/>
                <w:sz w:val="24"/>
                <w:szCs w:val="24"/>
                <w:lang w:val="tt-RU"/>
              </w:rPr>
              <w:t xml:space="preserve">ета от  17 декабря 2021 года №35 «О бюджете </w:t>
            </w:r>
            <w:r>
              <w:t xml:space="preserve"> </w:t>
            </w:r>
            <w:r w:rsidRPr="00945727">
              <w:rPr>
                <w:rFonts w:ascii="Times New Roman" w:hAnsi="Times New Roman" w:cs="Times New Roman"/>
                <w:color w:val="auto"/>
                <w:sz w:val="24"/>
                <w:szCs w:val="24"/>
                <w:lang w:val="tt-RU"/>
              </w:rPr>
              <w:t>Аппаковского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5C1FD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Калейкинского сельского Совета АМР от 09.06.2022  №48</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945727">
              <w:rPr>
                <w:rFonts w:ascii="Times New Roman" w:hAnsi="Times New Roman" w:cs="Times New Roman"/>
                <w:color w:val="auto"/>
                <w:sz w:val="24"/>
                <w:szCs w:val="24"/>
                <w:lang w:val="tt-RU"/>
              </w:rPr>
              <w:t>О  внесении  изменений  в решение Калейкинского сельского Сов</w:t>
            </w:r>
            <w:r>
              <w:rPr>
                <w:rFonts w:ascii="Times New Roman" w:hAnsi="Times New Roman" w:cs="Times New Roman"/>
                <w:color w:val="auto"/>
                <w:sz w:val="24"/>
                <w:szCs w:val="24"/>
                <w:lang w:val="tt-RU"/>
              </w:rPr>
              <w:t>ета от  17 декабря 2021 года №32</w:t>
            </w:r>
            <w:r w:rsidRPr="00945727">
              <w:rPr>
                <w:rFonts w:ascii="Times New Roman" w:hAnsi="Times New Roman" w:cs="Times New Roman"/>
                <w:color w:val="auto"/>
                <w:sz w:val="24"/>
                <w:szCs w:val="24"/>
                <w:lang w:val="tt-RU"/>
              </w:rPr>
              <w:t xml:space="preserve"> «О бюджете Калейкинского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5C1FD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Аппаковского сельского Совета АМР от 09.06.2022  №47</w:t>
            </w:r>
          </w:p>
        </w:tc>
        <w:tc>
          <w:tcPr>
            <w:tcW w:w="6591" w:type="dxa"/>
            <w:shd w:val="clear" w:color="auto" w:fill="auto"/>
          </w:tcPr>
          <w:p w:rsidR="000D5117" w:rsidRPr="00215D13" w:rsidRDefault="000D5117" w:rsidP="00945727">
            <w:pPr>
              <w:pStyle w:val="HEADERTEXT"/>
              <w:jc w:val="both"/>
              <w:rPr>
                <w:rFonts w:ascii="Times New Roman" w:hAnsi="Times New Roman" w:cs="Times New Roman"/>
                <w:color w:val="auto"/>
                <w:sz w:val="24"/>
                <w:szCs w:val="24"/>
                <w:lang w:val="tt-RU"/>
              </w:rPr>
            </w:pPr>
            <w:r w:rsidRPr="00945727">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Аппаковского</w:t>
            </w:r>
            <w:r w:rsidRPr="00945727">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5C1FD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Калейкинского сельского Совета АМР от 09.06.2022  №49</w:t>
            </w:r>
          </w:p>
        </w:tc>
        <w:tc>
          <w:tcPr>
            <w:tcW w:w="6591" w:type="dxa"/>
            <w:shd w:val="clear" w:color="auto" w:fill="auto"/>
          </w:tcPr>
          <w:p w:rsidR="000D5117" w:rsidRPr="00215D13" w:rsidRDefault="000D5117" w:rsidP="00945727">
            <w:pPr>
              <w:pStyle w:val="HEADERTEXT"/>
              <w:jc w:val="both"/>
              <w:rPr>
                <w:rFonts w:ascii="Times New Roman" w:hAnsi="Times New Roman" w:cs="Times New Roman"/>
                <w:color w:val="auto"/>
                <w:sz w:val="24"/>
                <w:szCs w:val="24"/>
                <w:lang w:val="tt-RU"/>
              </w:rPr>
            </w:pPr>
            <w:r w:rsidRPr="00945727">
              <w:rPr>
                <w:rFonts w:ascii="Times New Roman" w:hAnsi="Times New Roman" w:cs="Times New Roman"/>
                <w:color w:val="auto"/>
                <w:sz w:val="24"/>
                <w:szCs w:val="24"/>
                <w:lang w:val="tt-RU"/>
              </w:rPr>
              <w:t xml:space="preserve">Об организации похоронного дела на территории </w:t>
            </w:r>
            <w:r>
              <w:rPr>
                <w:rFonts w:ascii="Times New Roman" w:hAnsi="Times New Roman" w:cs="Times New Roman"/>
                <w:color w:val="auto"/>
                <w:sz w:val="24"/>
                <w:szCs w:val="24"/>
                <w:lang w:val="tt-RU"/>
              </w:rPr>
              <w:t>Калейкинского</w:t>
            </w:r>
            <w:r w:rsidRPr="00945727">
              <w:rPr>
                <w:rFonts w:ascii="Times New Roman" w:hAnsi="Times New Roman" w:cs="Times New Roman"/>
                <w:color w:val="auto"/>
                <w:sz w:val="24"/>
                <w:szCs w:val="24"/>
                <w:lang w:val="tt-RU"/>
              </w:rPr>
              <w:t xml:space="preserve"> сельского поселения Альметьевского муниципального района</w:t>
            </w:r>
          </w:p>
        </w:tc>
        <w:tc>
          <w:tcPr>
            <w:tcW w:w="2391" w:type="dxa"/>
            <w:shd w:val="clear" w:color="auto" w:fill="auto"/>
          </w:tcPr>
          <w:p w:rsidR="000D5117" w:rsidRDefault="000D5117">
            <w:r w:rsidRPr="005C1FD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Аппаковского сельского Совета АМР от 09.06.2022  №48</w:t>
            </w:r>
          </w:p>
        </w:tc>
        <w:tc>
          <w:tcPr>
            <w:tcW w:w="6591" w:type="dxa"/>
            <w:shd w:val="clear" w:color="auto" w:fill="auto"/>
          </w:tcPr>
          <w:p w:rsidR="000D5117" w:rsidRPr="00215D13" w:rsidRDefault="000D5117" w:rsidP="00945727">
            <w:pPr>
              <w:pStyle w:val="HEADERTEXT"/>
              <w:jc w:val="both"/>
              <w:rPr>
                <w:rFonts w:ascii="Times New Roman" w:hAnsi="Times New Roman" w:cs="Times New Roman"/>
                <w:color w:val="auto"/>
                <w:sz w:val="24"/>
                <w:szCs w:val="24"/>
                <w:lang w:val="tt-RU"/>
              </w:rPr>
            </w:pPr>
            <w:r w:rsidRPr="00945727">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Аппаковского</w:t>
            </w:r>
            <w:r w:rsidRPr="00945727">
              <w:rPr>
                <w:rFonts w:ascii="Times New Roman" w:hAnsi="Times New Roman" w:cs="Times New Roman"/>
                <w:color w:val="auto"/>
                <w:sz w:val="24"/>
                <w:szCs w:val="24"/>
                <w:lang w:val="tt-RU"/>
              </w:rPr>
              <w:t xml:space="preserve"> сельского Совета Альметьевского муниципального района Республики Татарстан от 05 ноября 2014 г</w:t>
            </w:r>
            <w:r>
              <w:rPr>
                <w:rFonts w:ascii="Times New Roman" w:hAnsi="Times New Roman" w:cs="Times New Roman"/>
                <w:color w:val="auto"/>
                <w:sz w:val="24"/>
                <w:szCs w:val="24"/>
                <w:lang w:val="tt-RU"/>
              </w:rPr>
              <w:t>ода №132</w:t>
            </w:r>
            <w:r w:rsidRPr="00945727">
              <w:rPr>
                <w:rFonts w:ascii="Times New Roman" w:hAnsi="Times New Roman" w:cs="Times New Roman"/>
                <w:color w:val="auto"/>
                <w:sz w:val="24"/>
                <w:szCs w:val="24"/>
                <w:lang w:val="tt-RU"/>
              </w:rPr>
              <w:t xml:space="preserve"> «О Положении о представлении гражданами, претендующими на замещение должностей муниципальной службы в </w:t>
            </w:r>
            <w:r>
              <w:rPr>
                <w:rFonts w:ascii="Times New Roman" w:hAnsi="Times New Roman" w:cs="Times New Roman"/>
                <w:color w:val="auto"/>
                <w:sz w:val="24"/>
                <w:szCs w:val="24"/>
                <w:lang w:val="tt-RU"/>
              </w:rPr>
              <w:t>Аппаковском</w:t>
            </w:r>
            <w:r w:rsidRPr="00945727">
              <w:rPr>
                <w:rFonts w:ascii="Times New Roman" w:hAnsi="Times New Roman" w:cs="Times New Roman"/>
                <w:color w:val="auto"/>
                <w:sz w:val="24"/>
                <w:szCs w:val="24"/>
                <w:lang w:val="tt-RU"/>
              </w:rPr>
              <w:t xml:space="preserve">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w:t>
            </w:r>
            <w:r>
              <w:rPr>
                <w:rFonts w:ascii="Times New Roman" w:hAnsi="Times New Roman" w:cs="Times New Roman"/>
                <w:color w:val="auto"/>
                <w:sz w:val="24"/>
                <w:szCs w:val="24"/>
                <w:lang w:val="tt-RU"/>
              </w:rPr>
              <w:t>Аппаковском</w:t>
            </w:r>
            <w:r w:rsidRPr="00945727">
              <w:rPr>
                <w:rFonts w:ascii="Times New Roman" w:hAnsi="Times New Roman" w:cs="Times New Roman"/>
                <w:color w:val="auto"/>
                <w:sz w:val="24"/>
                <w:szCs w:val="24"/>
                <w:lang w:val="tt-RU"/>
              </w:rPr>
              <w:t xml:space="preserve">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5C1FD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Калейкинского сельского Совета АМР от 09.06.2022  №50</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945727">
              <w:rPr>
                <w:rFonts w:ascii="Times New Roman" w:hAnsi="Times New Roman" w:cs="Times New Roman"/>
                <w:color w:val="auto"/>
                <w:sz w:val="24"/>
                <w:szCs w:val="24"/>
                <w:lang w:val="tt-RU"/>
              </w:rPr>
              <w:t>О внесении изменений в решение Калейкинского сельского Совета Альметьевского муниципального района Республики Татар</w:t>
            </w:r>
            <w:r>
              <w:rPr>
                <w:rFonts w:ascii="Times New Roman" w:hAnsi="Times New Roman" w:cs="Times New Roman"/>
                <w:color w:val="auto"/>
                <w:sz w:val="24"/>
                <w:szCs w:val="24"/>
                <w:lang w:val="tt-RU"/>
              </w:rPr>
              <w:t>стан от 05 ноября 2014 года №141</w:t>
            </w:r>
            <w:r w:rsidRPr="00945727">
              <w:rPr>
                <w:rFonts w:ascii="Times New Roman" w:hAnsi="Times New Roman" w:cs="Times New Roman"/>
                <w:color w:val="auto"/>
                <w:sz w:val="24"/>
                <w:szCs w:val="24"/>
                <w:lang w:val="tt-RU"/>
              </w:rPr>
              <w:t xml:space="preserve"> «О Положении о представлении гражданами, претендующими на замещение дол</w:t>
            </w:r>
            <w:r>
              <w:rPr>
                <w:rFonts w:ascii="Times New Roman" w:hAnsi="Times New Roman" w:cs="Times New Roman"/>
                <w:color w:val="auto"/>
                <w:sz w:val="24"/>
                <w:szCs w:val="24"/>
                <w:lang w:val="tt-RU"/>
              </w:rPr>
              <w:t>жностей муниципальной службы в Калейкинском</w:t>
            </w:r>
            <w:r w:rsidRPr="00945727">
              <w:rPr>
                <w:rFonts w:ascii="Times New Roman" w:hAnsi="Times New Roman" w:cs="Times New Roman"/>
                <w:color w:val="auto"/>
                <w:sz w:val="24"/>
                <w:szCs w:val="24"/>
                <w:lang w:val="tt-RU"/>
              </w:rPr>
              <w:t xml:space="preserve">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w:t>
            </w:r>
            <w:r>
              <w:rPr>
                <w:rFonts w:ascii="Times New Roman" w:hAnsi="Times New Roman" w:cs="Times New Roman"/>
                <w:color w:val="auto"/>
                <w:sz w:val="24"/>
                <w:szCs w:val="24"/>
                <w:lang w:val="tt-RU"/>
              </w:rPr>
              <w:t>Калейкинском</w:t>
            </w:r>
            <w:r w:rsidRPr="00945727">
              <w:rPr>
                <w:rFonts w:ascii="Times New Roman" w:hAnsi="Times New Roman" w:cs="Times New Roman"/>
                <w:color w:val="auto"/>
                <w:sz w:val="24"/>
                <w:szCs w:val="24"/>
                <w:lang w:val="tt-RU"/>
              </w:rPr>
              <w:t xml:space="preserve"> сельском Исполнительном комитете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5C1FD5">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Альметьевского сельского Совета АМР от 15.06.2022  №45</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«Альметьевское сельское поселение» Альметьевского муниципального района Республики Татарстан от 25 декабря 2012 г. №58 «Об утверждении Правил землепользования и застройки  Альметьевского сельского поселения Альметьевского муниципального района Республики Татарстан</w:t>
            </w:r>
            <w:r>
              <w:rPr>
                <w:rFonts w:ascii="Times New Roman" w:hAnsi="Times New Roman" w:cs="Times New Roman"/>
                <w:color w:val="auto"/>
                <w:sz w:val="24"/>
                <w:szCs w:val="24"/>
                <w:lang w:val="tt-RU"/>
              </w:rPr>
              <w:t>”</w:t>
            </w:r>
          </w:p>
        </w:tc>
        <w:tc>
          <w:tcPr>
            <w:tcW w:w="2391" w:type="dxa"/>
            <w:shd w:val="clear" w:color="auto" w:fill="auto"/>
          </w:tcPr>
          <w:p w:rsidR="000D5117" w:rsidRDefault="000D5117">
            <w:r w:rsidRPr="003E5764">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Аппаковского сельского Совета АМР от 15.06.2022  №49</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«Альметьевское сельское поселение» Альметьевского муниципального района Республики Татарстан от 25 декабря 2012 г. №58 «Об утверждении Правил землепользования и застройки  Альметьевского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3E5764">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Борискинского сельского Совета АМР от 15.06.2022  №43</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«Борискинское сельское поселение» Альметьевского муниципального района Республики Татарстан от 27 декабря 2012 г. №83 «Об утверждении Правил землепользования и застройки  Борискинского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3E5764">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Васильевского сельского Совета АМР от 15.06.2022  №49</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«Васильевское сельское поселение» Альметьевского муниципального района Республики Татарстан от 27 декабря 2012 г. №50 «Об утверждении Правил землепользования и застройки  Васильевского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3E5764">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Миннибаевского сельского Совета АМР от 15.06.2022  №40</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«Миннибаевское сельское поселение» Альметьевского муниципального района Республики Татарстан от 27 декабря 2012 г. №46 «Об утверждении Правил землепользования и застройки  Миннибаевского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AD2633">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Новотроицкого сельского Совета АМР от 15.06.2022  №46</w:t>
            </w:r>
          </w:p>
        </w:tc>
        <w:tc>
          <w:tcPr>
            <w:tcW w:w="6591" w:type="dxa"/>
            <w:shd w:val="clear" w:color="auto" w:fill="auto"/>
          </w:tcPr>
          <w:p w:rsidR="000D5117" w:rsidRPr="00945727" w:rsidRDefault="000D5117" w:rsidP="005F7D60">
            <w:pPr>
              <w:pStyle w:val="HEADERTEXT"/>
              <w:jc w:val="both"/>
              <w:rPr>
                <w:rFonts w:ascii="Times New Roman" w:hAnsi="Times New Roman" w:cs="Times New Roman"/>
                <w:color w:val="auto"/>
                <w:sz w:val="24"/>
                <w:szCs w:val="24"/>
              </w:rPr>
            </w:pPr>
            <w:r w:rsidRPr="003B032D">
              <w:rPr>
                <w:rFonts w:ascii="Times New Roman" w:hAnsi="Times New Roman" w:cs="Times New Roman"/>
                <w:color w:val="auto"/>
                <w:sz w:val="24"/>
                <w:szCs w:val="24"/>
              </w:rPr>
              <w:t>О внесении изменений в решение Совета муниципального образования «Новотроицкое сельское поселение» Альметьевского муниципального района Республики Татарстан от 25 декабря 2012 г. №60 «Об утверждении Правил землепользования и застройки  Новотроицкого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AD2633">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Старомихайловского сельского Совета АМР от 15.06.2022  №47</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«Старомихайловское сельское поселение» Альметьевского муниципального района Республики Татарстан от 27 декабря 2012 г. №59 «Об утверждении Правил землепользования и застройки  Старомихайловского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AD2633">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B1482A">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Решение Сулеевского сельского Совета АМР от 15.06.2022  №46</w:t>
            </w:r>
          </w:p>
        </w:tc>
        <w:tc>
          <w:tcPr>
            <w:tcW w:w="6591" w:type="dxa"/>
            <w:shd w:val="clear" w:color="auto" w:fill="auto"/>
          </w:tcPr>
          <w:p w:rsidR="000D5117" w:rsidRPr="00215D13" w:rsidRDefault="000D5117" w:rsidP="005F7D60">
            <w:pPr>
              <w:pStyle w:val="HEADERTEXT"/>
              <w:jc w:val="both"/>
              <w:rPr>
                <w:rFonts w:ascii="Times New Roman" w:hAnsi="Times New Roman" w:cs="Times New Roman"/>
                <w:color w:val="auto"/>
                <w:sz w:val="24"/>
                <w:szCs w:val="24"/>
                <w:lang w:val="tt-RU"/>
              </w:rPr>
            </w:pPr>
            <w:r w:rsidRPr="003B032D">
              <w:rPr>
                <w:rFonts w:ascii="Times New Roman" w:hAnsi="Times New Roman" w:cs="Times New Roman"/>
                <w:color w:val="auto"/>
                <w:sz w:val="24"/>
                <w:szCs w:val="24"/>
                <w:lang w:val="tt-RU"/>
              </w:rPr>
              <w:t>О внесении изменений в решение Совета муниципального образования «Сулеевское сельское поселение» Альметьевского муниципального района Республики Татарстан от 27 декабря 2012 г. №52 «Об утверждении Правил землепользования и застройки  Сулеевского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AD2633">
              <w:rPr>
                <w:sz w:val="24"/>
                <w:szCs w:val="24"/>
              </w:rPr>
              <w:t>Не выявлено</w:t>
            </w:r>
          </w:p>
        </w:tc>
        <w:tc>
          <w:tcPr>
            <w:tcW w:w="2031" w:type="dxa"/>
          </w:tcPr>
          <w:p w:rsidR="000D5117" w:rsidRPr="00761798" w:rsidRDefault="000D5117" w:rsidP="00654DCC">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Абдрахмановского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Альметьевского сельского исполнительного комитета АМР от 06.04.2022 №6</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Аппаковского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Багряж-Никольского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Бишмунчинского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Борискинского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Бутинского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Васильевского сельского исполнительного комитета АМР от 06.04.2022 №6</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Верхнеакташского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Верхнемактаминского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Елховского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Ерсубайкинского сельского исполнительного комитета АМР от 06.04.2022 №6</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Калейкинского сельского исполнительного комитета АМР от 06.04.2022 №8</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Кичуйского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Кичучатовского сельского исполнительного комитета АМР от 06.04.2022 №6</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Клементейкинского сельского исполнительного комитета АМР от 06.04.2022 №6</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Кузайкинского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Кульшариповского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Лесно-Калейкинского сельского исполнительного комитета АМР от 06.04.2022 №6</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Маметьевского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Миннибаевского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Нижнеабдулловского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Кама-Исмагиловского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Нижнемактаминского исполнительного комитета  АМР от 06.04.2022 №9</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Новокашировского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Новонадыровского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Новоникольского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Новотроицкого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Русско-Акташского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A8031B">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Сиренькинского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E14D06">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Старомихайловского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E14D06">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Старосуркинского сельского исполнительного комитета АМР от 06.04.2022 №4</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E14D06">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Сулеевского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831E7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Тайсугановского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3B0C8A">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Ямашинского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8C6CFF">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tabs>
                <w:tab w:val="left" w:pos="5670"/>
              </w:tabs>
              <w:ind w:left="-21" w:firstLine="0"/>
              <w:jc w:val="left"/>
              <w:rPr>
                <w:sz w:val="24"/>
                <w:szCs w:val="24"/>
              </w:rPr>
            </w:pPr>
            <w:r w:rsidRPr="000D5117">
              <w:rPr>
                <w:sz w:val="24"/>
                <w:szCs w:val="24"/>
              </w:rPr>
              <w:t>Постановление Ямашского  сельского исполнительного комитета АМР от 06.04.2022 №5</w:t>
            </w:r>
          </w:p>
        </w:tc>
        <w:tc>
          <w:tcPr>
            <w:tcW w:w="6591" w:type="dxa"/>
            <w:shd w:val="clear" w:color="auto" w:fill="auto"/>
          </w:tcPr>
          <w:p w:rsidR="00BD09BD" w:rsidRPr="00F003E8" w:rsidRDefault="00BD09BD">
            <w:pPr>
              <w:rPr>
                <w:sz w:val="24"/>
                <w:szCs w:val="24"/>
              </w:rPr>
            </w:pPr>
            <w:r w:rsidRPr="00F003E8">
              <w:rPr>
                <w:sz w:val="24"/>
                <w:szCs w:val="24"/>
              </w:rPr>
              <w:t>«Об утверждении административного  регламента предоставления муниципальной  услуги по выдаче справки (выписки)»</w:t>
            </w:r>
          </w:p>
        </w:tc>
        <w:tc>
          <w:tcPr>
            <w:tcW w:w="2391" w:type="dxa"/>
            <w:shd w:val="clear" w:color="auto" w:fill="auto"/>
          </w:tcPr>
          <w:p w:rsidR="00BD09BD" w:rsidRPr="00167BB0" w:rsidRDefault="00BD09BD" w:rsidP="000D5117">
            <w:pPr>
              <w:ind w:firstLine="66"/>
              <w:jc w:val="center"/>
              <w:rPr>
                <w:sz w:val="24"/>
                <w:szCs w:val="24"/>
              </w:rPr>
            </w:pPr>
            <w:r w:rsidRPr="00167BB0">
              <w:rPr>
                <w:sz w:val="24"/>
                <w:szCs w:val="24"/>
              </w:rPr>
              <w:t>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Абдрахмановского сельского п</w:t>
            </w:r>
            <w:r w:rsidRPr="000D5117">
              <w:rPr>
                <w:sz w:val="24"/>
                <w:szCs w:val="24"/>
              </w:rPr>
              <w:t>о</w:t>
            </w:r>
            <w:r w:rsidRPr="000D5117">
              <w:rPr>
                <w:sz w:val="24"/>
                <w:szCs w:val="24"/>
              </w:rPr>
              <w:t>селения АМР от 11.04.2022 №6</w:t>
            </w:r>
          </w:p>
        </w:tc>
        <w:tc>
          <w:tcPr>
            <w:tcW w:w="6591" w:type="dxa"/>
            <w:shd w:val="clear" w:color="auto" w:fill="auto"/>
          </w:tcPr>
          <w:p w:rsidR="00BD09BD" w:rsidRPr="00CA60B6" w:rsidRDefault="00BD09BD" w:rsidP="00CA60B6">
            <w:pPr>
              <w:ind w:firstLine="0"/>
              <w:rPr>
                <w:sz w:val="24"/>
                <w:szCs w:val="24"/>
              </w:rPr>
            </w:pPr>
            <w:r w:rsidRPr="00CA60B6">
              <w:rPr>
                <w:sz w:val="24"/>
                <w:szCs w:val="24"/>
              </w:rPr>
              <w:t>О признании утратившим силу приложения №3 к постановлению Абдрахмановского сельского и</w:t>
            </w:r>
            <w:r w:rsidRPr="00CA60B6">
              <w:rPr>
                <w:sz w:val="24"/>
                <w:szCs w:val="24"/>
              </w:rPr>
              <w:t>с</w:t>
            </w:r>
            <w:r w:rsidRPr="00CA60B6">
              <w:rPr>
                <w:sz w:val="24"/>
                <w:szCs w:val="24"/>
              </w:rPr>
              <w:t>полнительного комитета Альметьевского муниципального района от  «13» сентября 2013 г. № 9 «Об утверждении административных регламентов предоставл</w:t>
            </w:r>
            <w:r w:rsidRPr="00CA60B6">
              <w:rPr>
                <w:sz w:val="24"/>
                <w:szCs w:val="24"/>
              </w:rPr>
              <w:t>е</w:t>
            </w:r>
            <w:r w:rsidRPr="00CA60B6">
              <w:rPr>
                <w:sz w:val="24"/>
                <w:szCs w:val="24"/>
              </w:rPr>
              <w:t>ния муниципальных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Альметьевского сельского исполнительного комитета АМР от 11.04.2022 №7</w:t>
            </w:r>
          </w:p>
        </w:tc>
        <w:tc>
          <w:tcPr>
            <w:tcW w:w="6591" w:type="dxa"/>
            <w:shd w:val="clear" w:color="auto" w:fill="auto"/>
          </w:tcPr>
          <w:p w:rsidR="00BD09BD" w:rsidRPr="00CA60B6" w:rsidRDefault="00BD09BD" w:rsidP="00CA60B6">
            <w:pPr>
              <w:ind w:firstLine="0"/>
              <w:rPr>
                <w:sz w:val="24"/>
                <w:szCs w:val="24"/>
              </w:rPr>
            </w:pPr>
            <w:r w:rsidRPr="00CA60B6">
              <w:rPr>
                <w:sz w:val="24"/>
                <w:szCs w:val="24"/>
              </w:rPr>
              <w:t>О признании утратившим силу приложения №3 к постановлению Альметьевского сельского исполнительного комитета Альметьевского м</w:t>
            </w:r>
            <w:r w:rsidRPr="00CA60B6">
              <w:rPr>
                <w:sz w:val="24"/>
                <w:szCs w:val="24"/>
              </w:rPr>
              <w:t>у</w:t>
            </w:r>
            <w:r w:rsidRPr="00CA60B6">
              <w:rPr>
                <w:sz w:val="24"/>
                <w:szCs w:val="24"/>
              </w:rPr>
              <w:t>ниципального района от  «13» сентября 2013 г. № 10 «Об утверждении административных регламентов предоставления муниц</w:t>
            </w:r>
            <w:r w:rsidRPr="00CA60B6">
              <w:rPr>
                <w:sz w:val="24"/>
                <w:szCs w:val="24"/>
              </w:rPr>
              <w:t>и</w:t>
            </w:r>
            <w:r w:rsidRPr="00CA60B6">
              <w:rPr>
                <w:sz w:val="24"/>
                <w:szCs w:val="24"/>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Аппаковскго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Аппаковскго сельского исполнительного комитета Альметье</w:t>
            </w:r>
            <w:r w:rsidRPr="00CA60B6">
              <w:rPr>
                <w:rFonts w:ascii="Times New Roman" w:eastAsia="Calibri" w:hAnsi="Times New Roman" w:cs="Times New Roman"/>
                <w:color w:val="auto"/>
                <w:sz w:val="24"/>
                <w:szCs w:val="24"/>
                <w:lang w:eastAsia="en-US"/>
              </w:rPr>
              <w:t>в</w:t>
            </w:r>
            <w:r w:rsidRPr="00CA60B6">
              <w:rPr>
                <w:rFonts w:ascii="Times New Roman" w:eastAsia="Calibri" w:hAnsi="Times New Roman" w:cs="Times New Roman"/>
                <w:color w:val="auto"/>
                <w:sz w:val="24"/>
                <w:szCs w:val="24"/>
                <w:lang w:eastAsia="en-US"/>
              </w:rPr>
              <w:t>ского муниципального района от  «13» сентября 2013 г. № 16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Багряж-Никольского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Багряж-Никольского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 8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Бишмунчинского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Бишмунчинского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№8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Борискинского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Борискинского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Бутинского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Бутинского сельского исполн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тельного комитета Альметьевского муниципального района от  «13» сентября 2013 г. №9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Васильевского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Васильевского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 34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Верхне-Акташского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Верхне-Акташского сельского исполнительного комитета Альмет</w:t>
            </w:r>
            <w:r w:rsidRPr="00CA60B6">
              <w:rPr>
                <w:rFonts w:ascii="Times New Roman" w:eastAsia="Calibri" w:hAnsi="Times New Roman" w:cs="Times New Roman"/>
                <w:color w:val="auto"/>
                <w:sz w:val="24"/>
                <w:szCs w:val="24"/>
                <w:lang w:eastAsia="en-US"/>
              </w:rPr>
              <w:t>ь</w:t>
            </w:r>
            <w:r w:rsidRPr="00CA60B6">
              <w:rPr>
                <w:rFonts w:ascii="Times New Roman" w:eastAsia="Calibri" w:hAnsi="Times New Roman" w:cs="Times New Roman"/>
                <w:color w:val="auto"/>
                <w:sz w:val="24"/>
                <w:szCs w:val="24"/>
                <w:lang w:eastAsia="en-US"/>
              </w:rPr>
              <w:t>евского муниципального района от  «13» сентября 2013 г. №8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Верхнемактаминского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Верхнемактаминского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№15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Елховского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Елховского сельского исполн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тельного комитета Альметьевского муниципального района от  «13» сентября 2013 г. №33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Ерсубайкинского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Ерсубайкинского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№8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Калейкинского сельского исполнительного комитета АМР от 11.04.2022 №7</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Калейкинского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№10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Кичуйского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Кичуйского сельского исполн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тельного комитета Альметьевского муниципального района от  «13» сентября 2013 г. №7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Кичучатовского сельского исполнительного комитета АМР от 11.04.2022 №7</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Кичучатовского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№36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Клементейкинского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Клементейкинского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Кузайкинского сельского исполнительного комитета АМР от 11.04.2022 №4</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Кузайкинского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№11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Лесно-Калейкинского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Лесно-Калейкинского сельского исполнительного комитета Альметьевского мун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ципального района от  «13» сентября 2013 г. №12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Маметьевского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Маметьевского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№8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Минниаевского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Минниаевского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Нижнеабдулловского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Нижнеабдулловского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№9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Новокашировского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Новокашировского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№16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Новонадыровского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Новонадыровского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№37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Новоникольского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Новоникольского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Кульшариповского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Кульшариповского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№10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Новотроицкого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Новотроицкого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№21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Русско-Акташского сельского исполнительного комитета АМР от 11.04.2022 №4</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Русско-Акташского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№7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Сиренькинского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Сиренькинского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№8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Старомихайловского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Старомихайловского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 6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Старосуркинского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Старосуркинского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№24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Сулеевского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Сулеевского сельского исполн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тельного комитета Альметьевского муниципального района от  «13» сентября 2013 г. №9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Тайсугановского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Тайсуга</w:t>
            </w:r>
            <w:r>
              <w:rPr>
                <w:rFonts w:ascii="Times New Roman" w:eastAsia="Calibri" w:hAnsi="Times New Roman" w:cs="Times New Roman"/>
                <w:color w:val="auto"/>
                <w:sz w:val="24"/>
                <w:szCs w:val="24"/>
                <w:lang w:eastAsia="en-US"/>
              </w:rPr>
              <w:t>н</w:t>
            </w:r>
            <w:r w:rsidRPr="00CA60B6">
              <w:rPr>
                <w:rFonts w:ascii="Times New Roman" w:eastAsia="Calibri" w:hAnsi="Times New Roman" w:cs="Times New Roman"/>
                <w:color w:val="auto"/>
                <w:sz w:val="24"/>
                <w:szCs w:val="24"/>
                <w:lang w:eastAsia="en-US"/>
              </w:rPr>
              <w:t>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№10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Ямашинского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Ямашинского сельского исполн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№29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Ямашского сельского исполнительного комитета АМР от 11.04.2022 №6</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Ямашского сельского исполн</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тельного комитета Альметьевского муниципального района от  «13» сентября 2013 г. №10 «Об утверждении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Нижнемактаминского сельского исполнительного комитета АМР от 11.04.2022 №10</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Нижнемактаминского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№17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Кама-Исмагиловского сельского исполнительного комитета АМР от 11.04.2022 №5</w:t>
            </w:r>
          </w:p>
        </w:tc>
        <w:tc>
          <w:tcPr>
            <w:tcW w:w="6591" w:type="dxa"/>
            <w:shd w:val="clear" w:color="auto" w:fill="auto"/>
          </w:tcPr>
          <w:p w:rsidR="00BD09BD" w:rsidRPr="00CA60B6" w:rsidRDefault="00BD09BD" w:rsidP="00CA60B6">
            <w:pPr>
              <w:pStyle w:val="HEADERTEXT"/>
              <w:jc w:val="both"/>
              <w:rPr>
                <w:rFonts w:ascii="Times New Roman" w:hAnsi="Times New Roman" w:cs="Times New Roman"/>
                <w:color w:val="auto"/>
                <w:sz w:val="24"/>
                <w:szCs w:val="24"/>
              </w:rPr>
            </w:pPr>
            <w:r w:rsidRPr="00CA60B6">
              <w:rPr>
                <w:rFonts w:ascii="Times New Roman" w:eastAsia="Calibri" w:hAnsi="Times New Roman" w:cs="Times New Roman"/>
                <w:color w:val="auto"/>
                <w:sz w:val="24"/>
                <w:szCs w:val="24"/>
                <w:lang w:eastAsia="en-US"/>
              </w:rPr>
              <w:t>О признании утратившим силу приложения №3 к постановлению Кама-Исмагиловского сельского исполнительного комитета Альметьевского м</w:t>
            </w:r>
            <w:r w:rsidRPr="00CA60B6">
              <w:rPr>
                <w:rFonts w:ascii="Times New Roman" w:eastAsia="Calibri" w:hAnsi="Times New Roman" w:cs="Times New Roman"/>
                <w:color w:val="auto"/>
                <w:sz w:val="24"/>
                <w:szCs w:val="24"/>
                <w:lang w:eastAsia="en-US"/>
              </w:rPr>
              <w:t>у</w:t>
            </w:r>
            <w:r w:rsidRPr="00CA60B6">
              <w:rPr>
                <w:rFonts w:ascii="Times New Roman" w:eastAsia="Calibri" w:hAnsi="Times New Roman" w:cs="Times New Roman"/>
                <w:color w:val="auto"/>
                <w:sz w:val="24"/>
                <w:szCs w:val="24"/>
                <w:lang w:eastAsia="en-US"/>
              </w:rPr>
              <w:t>ниципального района от  «13» сентября 2013 г. №9 «Об утве</w:t>
            </w:r>
            <w:r w:rsidRPr="00CA60B6">
              <w:rPr>
                <w:rFonts w:ascii="Times New Roman" w:eastAsia="Calibri" w:hAnsi="Times New Roman" w:cs="Times New Roman"/>
                <w:color w:val="auto"/>
                <w:sz w:val="24"/>
                <w:szCs w:val="24"/>
                <w:lang w:eastAsia="en-US"/>
              </w:rPr>
              <w:t>р</w:t>
            </w:r>
            <w:r w:rsidRPr="00CA60B6">
              <w:rPr>
                <w:rFonts w:ascii="Times New Roman" w:eastAsia="Calibri" w:hAnsi="Times New Roman" w:cs="Times New Roman"/>
                <w:color w:val="auto"/>
                <w:sz w:val="24"/>
                <w:szCs w:val="24"/>
                <w:lang w:eastAsia="en-US"/>
              </w:rPr>
              <w:t>ждении административных регламентов предоставления муниц</w:t>
            </w:r>
            <w:r w:rsidRPr="00CA60B6">
              <w:rPr>
                <w:rFonts w:ascii="Times New Roman" w:eastAsia="Calibri" w:hAnsi="Times New Roman" w:cs="Times New Roman"/>
                <w:color w:val="auto"/>
                <w:sz w:val="24"/>
                <w:szCs w:val="24"/>
                <w:lang w:eastAsia="en-US"/>
              </w:rPr>
              <w:t>и</w:t>
            </w:r>
            <w:r w:rsidRPr="00CA60B6">
              <w:rPr>
                <w:rFonts w:ascii="Times New Roman" w:eastAsia="Calibri" w:hAnsi="Times New Roman" w:cs="Times New Roman"/>
                <w:color w:val="auto"/>
                <w:sz w:val="24"/>
                <w:szCs w:val="24"/>
                <w:lang w:eastAsia="en-US"/>
              </w:rPr>
              <w:t>пальных услуг»</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Абдрахмановского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0725D2">
              <w:rPr>
                <w:rFonts w:ascii="Times New Roman" w:eastAsia="Calibri" w:hAnsi="Times New Roman" w:cs="Times New Roman"/>
                <w:color w:val="auto"/>
                <w:sz w:val="24"/>
                <w:szCs w:val="24"/>
                <w:lang w:eastAsia="en-US"/>
              </w:rPr>
              <w:t>О внесении изменений в постановление  Абдрахмановского сельского Исполнительного комитета Альметьевского муниципального района Республики Татарстан от 11 мая 2012 года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Абдрахмановского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sidP="00167BB0">
            <w:pPr>
              <w:ind w:firstLine="15"/>
              <w:jc w:val="center"/>
            </w:pPr>
            <w:r w:rsidRPr="00D8485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Альметьевского сельского исполнительного комитета АМР от 18.05.2022 №8</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0725D2">
              <w:rPr>
                <w:rFonts w:ascii="Times New Roman" w:eastAsia="Calibri" w:hAnsi="Times New Roman" w:cs="Times New Roman"/>
                <w:color w:val="auto"/>
                <w:sz w:val="24"/>
                <w:szCs w:val="24"/>
                <w:lang w:eastAsia="en-US"/>
              </w:rPr>
              <w:t>О внесении изменений в постановление  Альметьевского  сельского Исполнительного комитета Альметьевского муниципального района Республики Татарстан от 18 апреля 2012 года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Альметьевского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D8485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Аппаковского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0725D2">
              <w:rPr>
                <w:rFonts w:ascii="Times New Roman" w:eastAsia="Calibri" w:hAnsi="Times New Roman" w:cs="Times New Roman"/>
                <w:color w:val="auto"/>
                <w:sz w:val="24"/>
                <w:szCs w:val="24"/>
                <w:lang w:eastAsia="en-US"/>
              </w:rPr>
              <w:t>О внесении изменений в постановление  Аппаковского Исполнительного сельского комитета Альметьевского муниципального района Республики Татарстан от 18 мая 2012 года №19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Аппаковского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326E5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Багряж-Никольского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0725D2">
              <w:rPr>
                <w:rFonts w:ascii="Times New Roman" w:eastAsia="Calibri" w:hAnsi="Times New Roman" w:cs="Times New Roman"/>
                <w:color w:val="auto"/>
                <w:sz w:val="24"/>
                <w:szCs w:val="24"/>
                <w:lang w:eastAsia="en-US"/>
              </w:rPr>
              <w:t>О внесении изменений в постановление  Багряж-Никольского сельского Исполнительного комитета Альметьевского муниципального района Республики Татарстан от 18 апреля 2012 года            № 3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Багряж-Никольского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326E5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Бишмунчинского сельского исполнительного комитета АМР от 18.05.2022 №6</w:t>
            </w:r>
          </w:p>
        </w:tc>
        <w:tc>
          <w:tcPr>
            <w:tcW w:w="6591" w:type="dxa"/>
            <w:shd w:val="clear" w:color="auto" w:fill="auto"/>
          </w:tcPr>
          <w:p w:rsidR="000D5117" w:rsidRPr="00CA60B6" w:rsidRDefault="000D5117" w:rsidP="00100AA5">
            <w:pPr>
              <w:pStyle w:val="HEADERTEXT"/>
              <w:jc w:val="both"/>
              <w:rPr>
                <w:rFonts w:ascii="Times New Roman" w:eastAsia="Calibri" w:hAnsi="Times New Roman" w:cs="Times New Roman"/>
                <w:color w:val="auto"/>
                <w:sz w:val="24"/>
                <w:szCs w:val="24"/>
                <w:lang w:eastAsia="en-US"/>
              </w:rPr>
            </w:pPr>
            <w:r w:rsidRPr="000725D2">
              <w:rPr>
                <w:rFonts w:ascii="Times New Roman" w:eastAsia="Calibri" w:hAnsi="Times New Roman" w:cs="Times New Roman"/>
                <w:color w:val="auto"/>
                <w:sz w:val="24"/>
                <w:szCs w:val="24"/>
                <w:lang w:eastAsia="en-US"/>
              </w:rPr>
              <w:t>О внесении изменений в постановление  Бишмунчинского сельского Исполнительного комитета Альметьевского муниципального района Республики Татарстан</w:t>
            </w:r>
            <w:r>
              <w:rPr>
                <w:rFonts w:ascii="Times New Roman" w:eastAsia="Calibri" w:hAnsi="Times New Roman" w:cs="Times New Roman"/>
                <w:color w:val="auto"/>
                <w:sz w:val="24"/>
                <w:szCs w:val="24"/>
                <w:lang w:eastAsia="en-US"/>
              </w:rPr>
              <w:t xml:space="preserve"> от 14 мая 2012 года</w:t>
            </w:r>
            <w:r w:rsidRPr="000725D2">
              <w:rPr>
                <w:rFonts w:ascii="Times New Roman" w:eastAsia="Calibri" w:hAnsi="Times New Roman" w:cs="Times New Roman"/>
                <w:color w:val="auto"/>
                <w:sz w:val="24"/>
                <w:szCs w:val="24"/>
                <w:lang w:eastAsia="en-US"/>
              </w:rPr>
              <w:t xml:space="preserve">   № </w:t>
            </w:r>
            <w:r>
              <w:rPr>
                <w:rFonts w:ascii="Times New Roman" w:eastAsia="Calibri" w:hAnsi="Times New Roman" w:cs="Times New Roman"/>
                <w:color w:val="auto"/>
                <w:sz w:val="24"/>
                <w:szCs w:val="24"/>
                <w:lang w:eastAsia="en-US"/>
              </w:rPr>
              <w:t>5</w:t>
            </w:r>
            <w:r w:rsidRPr="000725D2">
              <w:rPr>
                <w:rFonts w:ascii="Times New Roman" w:eastAsia="Calibri" w:hAnsi="Times New Roman" w:cs="Times New Roman"/>
                <w:color w:val="auto"/>
                <w:sz w:val="24"/>
                <w:szCs w:val="24"/>
                <w:lang w:eastAsia="en-US"/>
              </w:rPr>
              <w:t xml:space="preserve">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w:t>
            </w:r>
            <w:r w:rsidRPr="00100AA5">
              <w:rPr>
                <w:rFonts w:ascii="Times New Roman" w:eastAsia="Calibri" w:hAnsi="Times New Roman" w:cs="Times New Roman"/>
                <w:color w:val="auto"/>
                <w:sz w:val="24"/>
                <w:szCs w:val="24"/>
                <w:lang w:eastAsia="en-US"/>
              </w:rPr>
              <w:t xml:space="preserve">Бишмунчинского </w:t>
            </w:r>
            <w:r w:rsidRPr="000725D2">
              <w:rPr>
                <w:rFonts w:ascii="Times New Roman" w:eastAsia="Calibri" w:hAnsi="Times New Roman" w:cs="Times New Roman"/>
                <w:color w:val="auto"/>
                <w:sz w:val="24"/>
                <w:szCs w:val="24"/>
                <w:lang w:eastAsia="en-US"/>
              </w:rPr>
              <w:t>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D4F3B">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Борискинского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Борискинского сельского Исполнительного комитета Альметьевского муниципального района Республики Татарстан от 15 мая 2012 года №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Борискинского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D4F3B">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Бутинского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Бутинского сельского Исполнительного комитета Альметьевского муниципального района Республики Татарстан от 16 мая 2012 года №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Бутинского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D4F3B">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Васильевского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Васильевского сельского Исполнительного комитета Альметьевского муниципального района Республики Татарстан от 17 мая 2012 года №20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Васильевского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D50BE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Верхне-Акташского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Верхне-Акташского сельского Исполнительного комитета Альметьевского муниципального района Республики Татарстан от 27 апреля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Верхне-Акташского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D50BE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Верхнемактаминского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Верхнемактаминского сельского Исполнительного комитета Альметьевского муниципального района Республики Татарстан от 16 мая 2012 года №3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Верхнемактаминского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D50BE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Елховского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Елховского сельского Исполнительного комитета Альметьевского муниципального района Республики Татарстан от 15 мая 2012 года № 20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Бутинского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A30E9D">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Ерсубайкинского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100AA5">
              <w:rPr>
                <w:rFonts w:ascii="Times New Roman" w:eastAsia="Calibri" w:hAnsi="Times New Roman" w:cs="Times New Roman"/>
                <w:color w:val="auto"/>
                <w:sz w:val="24"/>
                <w:szCs w:val="24"/>
                <w:lang w:eastAsia="en-US"/>
              </w:rPr>
              <w:t>О внесении изменений в постановление  Ерсубайкинского сельского Исполнительного комитета Альметьевского муниципального района Республики Татарстан от 18 мая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Ерсубайкинского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A30E9D">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Калейкинского сельского исполнительного комитета АМР от 18.05.2022 №9</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9274B">
              <w:rPr>
                <w:rFonts w:ascii="Times New Roman" w:eastAsia="Calibri" w:hAnsi="Times New Roman" w:cs="Times New Roman"/>
                <w:color w:val="auto"/>
                <w:sz w:val="24"/>
                <w:szCs w:val="24"/>
                <w:lang w:eastAsia="en-US"/>
              </w:rPr>
              <w:t>О внесении изменений в постановление Калейкинского  сельского Исполнительного комитета Альметьевского муниципального района Республики Татарстан от 10 мая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Калейкинского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A30E9D">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Кама-Исмагиловского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9274B">
              <w:rPr>
                <w:rFonts w:ascii="Times New Roman" w:eastAsia="Calibri" w:hAnsi="Times New Roman" w:cs="Times New Roman"/>
                <w:color w:val="auto"/>
                <w:sz w:val="24"/>
                <w:szCs w:val="24"/>
                <w:lang w:eastAsia="en-US"/>
              </w:rPr>
              <w:t>О внесении изменений в постановление  Кама-Исмагиловского сельского Исполнительного комитета Альметьевского муниципального района Республики Татарстан от 08 мая 2012 года №19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Кама-Исмагиловского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F550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Кичуйского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04A67">
              <w:rPr>
                <w:rFonts w:ascii="Times New Roman" w:eastAsia="Calibri" w:hAnsi="Times New Roman" w:cs="Times New Roman"/>
                <w:color w:val="auto"/>
                <w:sz w:val="24"/>
                <w:szCs w:val="24"/>
                <w:lang w:eastAsia="en-US"/>
              </w:rPr>
              <w:t>О внесении изменений в постановление  Кичуйского сельского Исполнительного комитета Альметьевского муниципального района Республики Татарстан от 18 мая 2012 года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Кичуйского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F550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Кичучатовского сельского исполнительного комитета АМР от 18.05.2022 №8</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04A67">
              <w:rPr>
                <w:rFonts w:ascii="Times New Roman" w:eastAsia="Calibri" w:hAnsi="Times New Roman" w:cs="Times New Roman"/>
                <w:color w:val="auto"/>
                <w:sz w:val="24"/>
                <w:szCs w:val="24"/>
                <w:lang w:eastAsia="en-US"/>
              </w:rPr>
              <w:t>О внесении изменений в постановление  Кичучатовского сельского Исполнительного комитета Альметьевского муниципального района Республики Татарстан от 12 мая 2012 года №27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Кичучатовского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F5504">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Клементейкинского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04A67">
              <w:rPr>
                <w:rFonts w:ascii="Times New Roman" w:eastAsia="Calibri" w:hAnsi="Times New Roman" w:cs="Times New Roman"/>
                <w:color w:val="auto"/>
                <w:sz w:val="24"/>
                <w:szCs w:val="24"/>
                <w:lang w:eastAsia="en-US"/>
              </w:rPr>
              <w:t>О внесении изменений в постановление  Клементейкинского сельского Исполнительного комитета Альметьевского муниципального района Республики Татарстан от 17 мая 2012 года №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Клементейкинского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C14E41">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Кузайкинского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04A67">
              <w:rPr>
                <w:rFonts w:ascii="Times New Roman" w:eastAsia="Calibri" w:hAnsi="Times New Roman" w:cs="Times New Roman"/>
                <w:color w:val="auto"/>
                <w:sz w:val="24"/>
                <w:szCs w:val="24"/>
                <w:lang w:eastAsia="en-US"/>
              </w:rPr>
              <w:t>О внесении изменений в постановление  Кузайкинского сельского Исполнительного комитета Альметьевского муниципального района Республики Татарстан от 27 апреля 2012 года     №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Кузайкинского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C14E41">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Кульшариповского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04A67">
              <w:rPr>
                <w:rFonts w:ascii="Times New Roman" w:eastAsia="Calibri" w:hAnsi="Times New Roman" w:cs="Times New Roman"/>
                <w:color w:val="auto"/>
                <w:sz w:val="24"/>
                <w:szCs w:val="24"/>
                <w:lang w:eastAsia="en-US"/>
              </w:rPr>
              <w:t>О внесении изменений в постановление  Кульшариповского сельского Исполнительного комитета Альметьевского муниципального района Республики Татарстан от 18 апреля 2012 года №3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Кульшариповского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C14E41">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Лесно-Калейкинского сельского исполнительного комитета АМР от 18.05.2022 №8</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A04A67">
              <w:rPr>
                <w:rFonts w:ascii="Times New Roman" w:eastAsia="Calibri" w:hAnsi="Times New Roman" w:cs="Times New Roman"/>
                <w:color w:val="auto"/>
                <w:sz w:val="24"/>
                <w:szCs w:val="24"/>
                <w:lang w:eastAsia="en-US"/>
              </w:rPr>
              <w:t>О внесении изменений в постановление  Лесно-Калейкинского сельского Исполнительного комитета Альметьевского муниципального района Республики Татарстан от 30 марта 2012 года №3А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Лесно-Калейкинского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8A614A">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Маметьевского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Маметьевского сельского Исполнительного комитета Альметьевского муниципального района Республики Татарстан от 26 апреля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Маметьевского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8A614A">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Миннибаевского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Миннибаевского сельского Исполнительного комитета Альметьевского муниципального района Республики Татарстан от 26 апреля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Миннибаевского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8A614A">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Нижнеабдулловского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Нижнеабдулловского сельского Исполнительного комитета Альметьевского муниципального района Республики Татарстан от 11 мая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Нижнеабдулловского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A6A20">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Нижнемактаминского сельского исполнительного комитета АМР от 18.05.2022 №14</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Нижнемактаминского поселкового Исполнительного комитета Альметьевского муниципального района Республики Татарстан от 14 мая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Нижнемактаминского поселкового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A6A20">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Новокашировского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Новокашировского сельского Исполнительного комитета Альметьевского муниципального района Республики Татарстан от 03 марта 2012 года №05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Новокашировского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A6A20">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Новонадыровского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Новонадыровского сельского Исполнительного комитета Альметьевского муниципального района Республики Татарстан от 12 апреля 2012 года №23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Новонадыровского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392E4E">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Новоникольского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Новоникольского сельского Исполнительного комитета Альметьевского муниципального района Республики Татарстан от 11 мая 2012 года №3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Новоникольского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392E4E">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Новотроицкого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Новотроицкого сельского Исполнительного комитета Альметьевского муниципального района Республики Татарстан от 11 мая 2012 года №20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Новотроицкого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392E4E">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Русско-Акташского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Русско-Акташского сельского Исполнительного комитета Альметьевского муниципального района Республики Татарстан от 25 апреля 2012 года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Русско-Акташского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904FDE">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Сиренькинского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Сиренькинского сельского Исполнительного комитета Альметьевского муниципального района Республики Татарстан от 27 апреля 2012 года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Сиренькинского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904FDE">
              <w:rPr>
                <w:sz w:val="24"/>
                <w:szCs w:val="24"/>
              </w:rPr>
              <w:t>Не выявлено</w:t>
            </w:r>
          </w:p>
        </w:tc>
        <w:tc>
          <w:tcPr>
            <w:tcW w:w="2031" w:type="dxa"/>
          </w:tcPr>
          <w:p w:rsidR="000D5117" w:rsidRPr="00761798" w:rsidRDefault="000D5117" w:rsidP="005C5258">
            <w:pPr>
              <w:rPr>
                <w:sz w:val="24"/>
                <w:szCs w:val="24"/>
              </w:rPr>
            </w:pPr>
          </w:p>
        </w:tc>
      </w:tr>
      <w:tr w:rsidR="00BD09BD" w:rsidRPr="00761798" w:rsidTr="000F38C8">
        <w:trPr>
          <w:trHeight w:val="268"/>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Старомихайловского сельского исполнительного комитета АМР от 18.05.2022 №7</w:t>
            </w:r>
          </w:p>
        </w:tc>
        <w:tc>
          <w:tcPr>
            <w:tcW w:w="6591" w:type="dxa"/>
            <w:shd w:val="clear" w:color="auto" w:fill="auto"/>
          </w:tcPr>
          <w:p w:rsidR="00BD09BD" w:rsidRPr="00CA60B6" w:rsidRDefault="00BD09BD"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Старомихайловского сельского Исполнительного комитета Альметьевского муниципального района Республики Татарстан от 16 мая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Старомихайловского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BD09BD" w:rsidRPr="00761798" w:rsidRDefault="000D5117" w:rsidP="000D5117">
            <w:pPr>
              <w:ind w:firstLine="66"/>
              <w:jc w:val="center"/>
              <w:rPr>
                <w:sz w:val="24"/>
                <w:szCs w:val="24"/>
              </w:rPr>
            </w:pPr>
            <w:r w:rsidRPr="000D5117">
              <w:rPr>
                <w:sz w:val="24"/>
                <w:szCs w:val="24"/>
              </w:rPr>
              <w:t>Не выявлено</w:t>
            </w:r>
          </w:p>
        </w:tc>
        <w:tc>
          <w:tcPr>
            <w:tcW w:w="2031" w:type="dxa"/>
          </w:tcPr>
          <w:p w:rsidR="00BD09BD" w:rsidRPr="00761798" w:rsidRDefault="00BD09BD"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Старосуркинского сельского исполнительного комитета АМР от 18.05.2022 №6</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Старосуркинского сельского Исполнительного комитета Альметьевского муниципального района Республики Татарстан от 14 мая 2012 года № 11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Старосуркинского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52B8C">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Сулеевского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Сулеевского сельского Исполнительного комитета Альметьевского муниципального района Республики Татарстан от 3 мая 2012 года № 5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Сулеевского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B52B8C">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Тайсугановского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Тайсугановского сельского Исполнительного комитета Альметьевского муниципального района Республики Татарстан от 10 мая 2012 года №20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Тайсугановского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4F4A19">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Ямашинского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Ямашинского сельского Исполнительного комитета Альметьевского муниципального района Республики Татарстан от 11 мая 2012 года № 20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Ямашинского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4F4A19">
              <w:rPr>
                <w:sz w:val="24"/>
                <w:szCs w:val="24"/>
              </w:rPr>
              <w:t>Не выявлено</w:t>
            </w:r>
          </w:p>
        </w:tc>
        <w:tc>
          <w:tcPr>
            <w:tcW w:w="2031" w:type="dxa"/>
          </w:tcPr>
          <w:p w:rsidR="000D5117" w:rsidRPr="00761798" w:rsidRDefault="000D5117" w:rsidP="005C5258">
            <w:pPr>
              <w:rPr>
                <w:sz w:val="24"/>
                <w:szCs w:val="24"/>
              </w:rPr>
            </w:pPr>
          </w:p>
        </w:tc>
      </w:tr>
      <w:tr w:rsidR="000D5117" w:rsidRPr="00761798" w:rsidTr="000F38C8">
        <w:trPr>
          <w:trHeight w:val="268"/>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 Ямашского сельского исполнительного комитета АМР от 18.05.2022 №7</w:t>
            </w:r>
          </w:p>
        </w:tc>
        <w:tc>
          <w:tcPr>
            <w:tcW w:w="6591" w:type="dxa"/>
            <w:shd w:val="clear" w:color="auto" w:fill="auto"/>
          </w:tcPr>
          <w:p w:rsidR="000D5117" w:rsidRPr="00CA60B6" w:rsidRDefault="000D5117" w:rsidP="00CA60B6">
            <w:pPr>
              <w:pStyle w:val="HEADERTEXT"/>
              <w:jc w:val="both"/>
              <w:rPr>
                <w:rFonts w:ascii="Times New Roman" w:eastAsia="Calibri" w:hAnsi="Times New Roman" w:cs="Times New Roman"/>
                <w:color w:val="auto"/>
                <w:sz w:val="24"/>
                <w:szCs w:val="24"/>
                <w:lang w:eastAsia="en-US"/>
              </w:rPr>
            </w:pPr>
            <w:r w:rsidRPr="004258FC">
              <w:rPr>
                <w:rFonts w:ascii="Times New Roman" w:eastAsia="Calibri" w:hAnsi="Times New Roman" w:cs="Times New Roman"/>
                <w:color w:val="auto"/>
                <w:sz w:val="24"/>
                <w:szCs w:val="24"/>
                <w:lang w:eastAsia="en-US"/>
              </w:rPr>
              <w:t>О внесении изменений в постановление  Ямашского сельского Исполнительного комитета Альметьевского муниципального района Республики Татарстан от 16 мая 2012 года №4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Ямашского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p>
        </w:tc>
        <w:tc>
          <w:tcPr>
            <w:tcW w:w="2391" w:type="dxa"/>
            <w:shd w:val="clear" w:color="auto" w:fill="auto"/>
          </w:tcPr>
          <w:p w:rsidR="000D5117" w:rsidRDefault="000D5117">
            <w:r w:rsidRPr="004F4A19">
              <w:rPr>
                <w:sz w:val="24"/>
                <w:szCs w:val="24"/>
              </w:rPr>
              <w:t>Не выявлено</w:t>
            </w:r>
          </w:p>
        </w:tc>
        <w:tc>
          <w:tcPr>
            <w:tcW w:w="2031" w:type="dxa"/>
          </w:tcPr>
          <w:p w:rsidR="000D5117" w:rsidRPr="00761798" w:rsidRDefault="000D5117" w:rsidP="005C5258">
            <w:pPr>
              <w:rPr>
                <w:sz w:val="24"/>
                <w:szCs w:val="24"/>
              </w:rPr>
            </w:pPr>
          </w:p>
        </w:tc>
      </w:tr>
      <w:tr w:rsidR="00F10721" w:rsidRPr="00761798" w:rsidTr="000F38C8">
        <w:trPr>
          <w:trHeight w:val="268"/>
        </w:trPr>
        <w:tc>
          <w:tcPr>
            <w:tcW w:w="1389" w:type="dxa"/>
            <w:shd w:val="clear" w:color="auto" w:fill="auto"/>
          </w:tcPr>
          <w:p w:rsidR="00F10721" w:rsidRPr="00761798" w:rsidRDefault="00F10721" w:rsidP="004C7FB5">
            <w:pPr>
              <w:numPr>
                <w:ilvl w:val="0"/>
                <w:numId w:val="23"/>
              </w:numPr>
              <w:rPr>
                <w:sz w:val="24"/>
                <w:szCs w:val="24"/>
              </w:rPr>
            </w:pPr>
          </w:p>
        </w:tc>
        <w:tc>
          <w:tcPr>
            <w:tcW w:w="3204" w:type="dxa"/>
            <w:shd w:val="clear" w:color="auto" w:fill="auto"/>
          </w:tcPr>
          <w:p w:rsidR="00F10721" w:rsidRPr="000D5117" w:rsidRDefault="00F10721" w:rsidP="000D5117">
            <w:pPr>
              <w:ind w:firstLine="0"/>
              <w:jc w:val="left"/>
              <w:rPr>
                <w:sz w:val="24"/>
                <w:szCs w:val="24"/>
              </w:rPr>
            </w:pPr>
            <w:r w:rsidRPr="000D5117">
              <w:rPr>
                <w:sz w:val="24"/>
                <w:szCs w:val="24"/>
              </w:rPr>
              <w:t>Постановление Нижнемактаминского поселкового исполнительного комитета АМР РТ №16 от 22.06.2022</w:t>
            </w:r>
          </w:p>
        </w:tc>
        <w:tc>
          <w:tcPr>
            <w:tcW w:w="6591" w:type="dxa"/>
            <w:shd w:val="clear" w:color="auto" w:fill="auto"/>
          </w:tcPr>
          <w:p w:rsidR="00F10721" w:rsidRPr="004258FC" w:rsidRDefault="00F10721" w:rsidP="00CA60B6">
            <w:pPr>
              <w:pStyle w:val="HEADERTEXT"/>
              <w:jc w:val="both"/>
              <w:rPr>
                <w:rFonts w:ascii="Times New Roman" w:eastAsia="Calibri" w:hAnsi="Times New Roman" w:cs="Times New Roman"/>
                <w:color w:val="auto"/>
                <w:sz w:val="24"/>
                <w:szCs w:val="24"/>
                <w:lang w:eastAsia="en-US"/>
              </w:rPr>
            </w:pPr>
            <w:r w:rsidRPr="00F10721">
              <w:rPr>
                <w:rFonts w:ascii="Times New Roman" w:eastAsia="Calibri" w:hAnsi="Times New Roman" w:cs="Times New Roman"/>
                <w:color w:val="auto"/>
                <w:sz w:val="24"/>
                <w:szCs w:val="24"/>
                <w:lang w:eastAsia="en-US"/>
              </w:rPr>
              <w:t>О размере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жилых помещений для населения</w:t>
            </w:r>
          </w:p>
        </w:tc>
        <w:tc>
          <w:tcPr>
            <w:tcW w:w="2391" w:type="dxa"/>
            <w:shd w:val="clear" w:color="auto" w:fill="auto"/>
          </w:tcPr>
          <w:p w:rsidR="00F10721" w:rsidRPr="00761798" w:rsidRDefault="000D5117" w:rsidP="000D5117">
            <w:pPr>
              <w:ind w:firstLine="66"/>
              <w:jc w:val="center"/>
              <w:rPr>
                <w:sz w:val="24"/>
                <w:szCs w:val="24"/>
              </w:rPr>
            </w:pPr>
            <w:r w:rsidRPr="000D5117">
              <w:rPr>
                <w:sz w:val="24"/>
                <w:szCs w:val="24"/>
              </w:rPr>
              <w:t>Не выявлено</w:t>
            </w:r>
          </w:p>
        </w:tc>
        <w:tc>
          <w:tcPr>
            <w:tcW w:w="2031" w:type="dxa"/>
          </w:tcPr>
          <w:p w:rsidR="00F10721" w:rsidRPr="00761798" w:rsidRDefault="00F10721" w:rsidP="005C5258">
            <w:pPr>
              <w:rPr>
                <w:sz w:val="24"/>
                <w:szCs w:val="24"/>
              </w:rPr>
            </w:pPr>
          </w:p>
        </w:tc>
      </w:tr>
      <w:tr w:rsidR="00BD09BD" w:rsidRPr="00761798" w:rsidTr="00A76EE8">
        <w:trPr>
          <w:trHeight w:val="1400"/>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w:t>
            </w:r>
          </w:p>
          <w:p w:rsidR="00BD09BD" w:rsidRPr="000D5117" w:rsidRDefault="00BD09BD" w:rsidP="000D5117">
            <w:pPr>
              <w:ind w:firstLine="0"/>
              <w:jc w:val="left"/>
              <w:rPr>
                <w:sz w:val="24"/>
                <w:szCs w:val="24"/>
              </w:rPr>
            </w:pPr>
            <w:r w:rsidRPr="000D5117">
              <w:rPr>
                <w:sz w:val="24"/>
                <w:szCs w:val="24"/>
              </w:rPr>
              <w:t>Исполнительного комитета Альметьевского муниципального района от 08.04.2022 №594</w:t>
            </w:r>
          </w:p>
        </w:tc>
        <w:tc>
          <w:tcPr>
            <w:tcW w:w="6591" w:type="dxa"/>
            <w:shd w:val="clear" w:color="auto" w:fill="auto"/>
          </w:tcPr>
          <w:p w:rsidR="00BD09BD" w:rsidRPr="00761798" w:rsidRDefault="00BD09BD" w:rsidP="00A76EE8">
            <w:pPr>
              <w:tabs>
                <w:tab w:val="left" w:pos="709"/>
              </w:tabs>
              <w:ind w:firstLine="0"/>
              <w:rPr>
                <w:sz w:val="24"/>
                <w:szCs w:val="24"/>
              </w:rPr>
            </w:pPr>
            <w:r w:rsidRPr="00F003E8">
              <w:rPr>
                <w:sz w:val="24"/>
                <w:szCs w:val="24"/>
              </w:rPr>
              <w:t>О внесении изменений в  постановление исполнительного  комитета Альметьевского муниципального района от 2 декабря 2019 г. № 2092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2020, 2021, 2022 годы»</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654DCC">
            <w:pPr>
              <w:rPr>
                <w:sz w:val="24"/>
                <w:szCs w:val="24"/>
              </w:rPr>
            </w:pPr>
          </w:p>
        </w:tc>
      </w:tr>
      <w:tr w:rsidR="00BD09BD" w:rsidRPr="00761798" w:rsidTr="000453BA">
        <w:trPr>
          <w:trHeight w:val="274"/>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w:t>
            </w:r>
          </w:p>
          <w:p w:rsidR="00BD09BD" w:rsidRPr="000D5117" w:rsidRDefault="00BD09BD" w:rsidP="000D5117">
            <w:pPr>
              <w:ind w:firstLine="0"/>
              <w:jc w:val="left"/>
              <w:rPr>
                <w:sz w:val="24"/>
                <w:szCs w:val="24"/>
              </w:rPr>
            </w:pPr>
            <w:r w:rsidRPr="000D5117">
              <w:rPr>
                <w:sz w:val="24"/>
                <w:szCs w:val="24"/>
              </w:rPr>
              <w:t>Исполнительного комитета Альметьевского муниципального района от 11.04.2022 №608</w:t>
            </w:r>
          </w:p>
        </w:tc>
        <w:tc>
          <w:tcPr>
            <w:tcW w:w="6591" w:type="dxa"/>
            <w:shd w:val="clear" w:color="auto" w:fill="auto"/>
          </w:tcPr>
          <w:p w:rsidR="00BD09BD" w:rsidRPr="00761798" w:rsidRDefault="00BD09BD" w:rsidP="000453BA">
            <w:pPr>
              <w:spacing w:line="245" w:lineRule="auto"/>
              <w:ind w:firstLine="0"/>
              <w:rPr>
                <w:sz w:val="24"/>
                <w:szCs w:val="24"/>
              </w:rPr>
            </w:pPr>
            <w:r w:rsidRPr="00F003E8">
              <w:rPr>
                <w:sz w:val="24"/>
                <w:szCs w:val="24"/>
              </w:rPr>
              <w:t>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654DCC">
            <w:pPr>
              <w:rPr>
                <w:sz w:val="24"/>
                <w:szCs w:val="24"/>
              </w:rPr>
            </w:pPr>
          </w:p>
        </w:tc>
      </w:tr>
      <w:tr w:rsidR="00BD09BD" w:rsidRPr="00761798" w:rsidTr="00A76EE8">
        <w:trPr>
          <w:trHeight w:val="1437"/>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w:t>
            </w:r>
          </w:p>
          <w:p w:rsidR="00BD09BD" w:rsidRPr="000D5117" w:rsidRDefault="00BD09BD" w:rsidP="000D5117">
            <w:pPr>
              <w:ind w:firstLine="0"/>
              <w:jc w:val="left"/>
              <w:rPr>
                <w:sz w:val="24"/>
                <w:szCs w:val="24"/>
              </w:rPr>
            </w:pPr>
            <w:r w:rsidRPr="000D5117">
              <w:rPr>
                <w:sz w:val="24"/>
                <w:szCs w:val="24"/>
              </w:rPr>
              <w:t>Исполнительного комитета Альметьевского муниципального района от 12.04.2022 №629</w:t>
            </w:r>
          </w:p>
        </w:tc>
        <w:tc>
          <w:tcPr>
            <w:tcW w:w="6591" w:type="dxa"/>
            <w:shd w:val="clear" w:color="auto" w:fill="auto"/>
          </w:tcPr>
          <w:p w:rsidR="00BD09BD" w:rsidRPr="00F003E8" w:rsidRDefault="00BD09BD" w:rsidP="00F003E8">
            <w:pPr>
              <w:tabs>
                <w:tab w:val="left" w:pos="4395"/>
                <w:tab w:val="left" w:pos="6663"/>
              </w:tabs>
              <w:ind w:firstLine="0"/>
              <w:rPr>
                <w:sz w:val="24"/>
                <w:szCs w:val="24"/>
              </w:rPr>
            </w:pPr>
            <w:r w:rsidRPr="00F003E8">
              <w:rPr>
                <w:sz w:val="24"/>
                <w:szCs w:val="24"/>
              </w:rPr>
              <w:t xml:space="preserve">О внесении изменений в  постановление исполнительного  комитета Альметьевского муниципального района  от 12 марта 2020 г. № 342  «О принятии муниципальной </w:t>
            </w:r>
          </w:p>
          <w:p w:rsidR="00BD09BD" w:rsidRPr="00761798" w:rsidRDefault="00BD09BD" w:rsidP="00CC574B">
            <w:pPr>
              <w:tabs>
                <w:tab w:val="left" w:pos="4395"/>
                <w:tab w:val="left" w:pos="6663"/>
              </w:tabs>
              <w:ind w:firstLine="0"/>
              <w:rPr>
                <w:sz w:val="24"/>
                <w:szCs w:val="24"/>
              </w:rPr>
            </w:pPr>
            <w:r w:rsidRPr="00F003E8">
              <w:rPr>
                <w:sz w:val="24"/>
                <w:szCs w:val="24"/>
              </w:rPr>
              <w:t>программы «Пожарная безопасность  Альметьевского муниципального  района на 2020 – 2022 годы»</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654DCC">
            <w:pPr>
              <w:rPr>
                <w:sz w:val="24"/>
                <w:szCs w:val="24"/>
              </w:rPr>
            </w:pPr>
          </w:p>
        </w:tc>
      </w:tr>
      <w:tr w:rsidR="00BD09BD" w:rsidRPr="00761798" w:rsidTr="000F38C8">
        <w:trPr>
          <w:trHeight w:val="1749"/>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w:t>
            </w:r>
          </w:p>
          <w:p w:rsidR="00BD09BD" w:rsidRPr="000D5117" w:rsidRDefault="00BD09BD" w:rsidP="000D5117">
            <w:pPr>
              <w:ind w:firstLine="0"/>
              <w:jc w:val="left"/>
              <w:rPr>
                <w:sz w:val="24"/>
                <w:szCs w:val="24"/>
              </w:rPr>
            </w:pPr>
            <w:r w:rsidRPr="000D5117">
              <w:rPr>
                <w:sz w:val="24"/>
                <w:szCs w:val="24"/>
              </w:rPr>
              <w:t>Исполнительного комитета Альметьевского муниципального района от 12.04.2022 №630</w:t>
            </w:r>
          </w:p>
        </w:tc>
        <w:tc>
          <w:tcPr>
            <w:tcW w:w="6591" w:type="dxa"/>
            <w:shd w:val="clear" w:color="auto" w:fill="auto"/>
          </w:tcPr>
          <w:p w:rsidR="00BD09BD" w:rsidRPr="00761798" w:rsidRDefault="00BD09BD" w:rsidP="00A76EE8">
            <w:pPr>
              <w:ind w:firstLine="0"/>
              <w:rPr>
                <w:sz w:val="24"/>
                <w:szCs w:val="24"/>
              </w:rPr>
            </w:pPr>
            <w:r w:rsidRPr="00F003E8">
              <w:rPr>
                <w:sz w:val="24"/>
                <w:szCs w:val="24"/>
              </w:rPr>
              <w:t>Об утверждении административного р</w:t>
            </w:r>
            <w:r>
              <w:rPr>
                <w:sz w:val="24"/>
                <w:szCs w:val="24"/>
              </w:rPr>
              <w:t>егламента предоставления муници</w:t>
            </w:r>
            <w:r w:rsidRPr="00F003E8">
              <w:rPr>
                <w:sz w:val="24"/>
                <w:szCs w:val="24"/>
              </w:rPr>
              <w:t>пальной услуги по передаче в безвозмездн</w:t>
            </w:r>
            <w:r>
              <w:rPr>
                <w:sz w:val="24"/>
                <w:szCs w:val="24"/>
              </w:rPr>
              <w:t>ое (срочное) пользование муници</w:t>
            </w:r>
            <w:r w:rsidRPr="00F003E8">
              <w:rPr>
                <w:sz w:val="24"/>
                <w:szCs w:val="24"/>
              </w:rPr>
              <w:t>пального имущества Альметьевского муниципального района Республики Татарстан без проведения торгов</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654DCC">
            <w:pPr>
              <w:rPr>
                <w:sz w:val="24"/>
                <w:szCs w:val="24"/>
              </w:rPr>
            </w:pPr>
          </w:p>
        </w:tc>
      </w:tr>
      <w:tr w:rsidR="00BD09BD" w:rsidRPr="00761798" w:rsidTr="000F38C8">
        <w:trPr>
          <w:trHeight w:val="1749"/>
        </w:trPr>
        <w:tc>
          <w:tcPr>
            <w:tcW w:w="1389" w:type="dxa"/>
            <w:shd w:val="clear" w:color="auto" w:fill="auto"/>
          </w:tcPr>
          <w:p w:rsidR="00BD09BD" w:rsidRPr="00761798" w:rsidRDefault="00BD09BD" w:rsidP="004C7FB5">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w:t>
            </w:r>
          </w:p>
          <w:p w:rsidR="00BD09BD" w:rsidRPr="000D5117" w:rsidRDefault="00BD09BD" w:rsidP="000D5117">
            <w:pPr>
              <w:ind w:firstLine="0"/>
              <w:jc w:val="left"/>
              <w:rPr>
                <w:sz w:val="24"/>
                <w:szCs w:val="24"/>
              </w:rPr>
            </w:pPr>
            <w:r w:rsidRPr="000D5117">
              <w:rPr>
                <w:sz w:val="24"/>
                <w:szCs w:val="24"/>
              </w:rPr>
              <w:t>Исполнительного комитета Альметьевского муниципального района от 04.05.2022 №821</w:t>
            </w:r>
          </w:p>
        </w:tc>
        <w:tc>
          <w:tcPr>
            <w:tcW w:w="6591" w:type="dxa"/>
            <w:shd w:val="clear" w:color="auto" w:fill="auto"/>
          </w:tcPr>
          <w:p w:rsidR="00BD09BD" w:rsidRPr="00BB4BA6" w:rsidRDefault="00BD09BD" w:rsidP="00BB4BA6">
            <w:pPr>
              <w:ind w:firstLine="0"/>
              <w:rPr>
                <w:sz w:val="24"/>
                <w:szCs w:val="24"/>
              </w:rPr>
            </w:pPr>
            <w:r w:rsidRPr="00BB4BA6">
              <w:rPr>
                <w:sz w:val="24"/>
                <w:szCs w:val="24"/>
              </w:rPr>
              <w:t>О внесении изменений в постановление исполнительного комитета Альметьевского муниципального района от 20 октября 2015 г. № 1202 «Об утверждении административного регламента предоставления муниципальной услуги по выдаче бытовой характеристики»</w:t>
            </w:r>
          </w:p>
        </w:tc>
        <w:tc>
          <w:tcPr>
            <w:tcW w:w="2391" w:type="dxa"/>
            <w:shd w:val="clear" w:color="auto" w:fill="auto"/>
          </w:tcPr>
          <w:p w:rsidR="00BD09BD" w:rsidRPr="00761798" w:rsidRDefault="00BD09BD" w:rsidP="000D5117">
            <w:pPr>
              <w:ind w:firstLine="66"/>
              <w:jc w:val="center"/>
              <w:rPr>
                <w:sz w:val="24"/>
                <w:szCs w:val="24"/>
              </w:rPr>
            </w:pPr>
            <w:r w:rsidRPr="00F47D2F">
              <w:rPr>
                <w:sz w:val="24"/>
                <w:szCs w:val="24"/>
              </w:rPr>
              <w:t>Не выявлено</w:t>
            </w:r>
          </w:p>
        </w:tc>
        <w:tc>
          <w:tcPr>
            <w:tcW w:w="2031" w:type="dxa"/>
          </w:tcPr>
          <w:p w:rsidR="00BD09BD" w:rsidRPr="00761798" w:rsidRDefault="00BD09BD"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16.05.2022 №896</w:t>
            </w:r>
          </w:p>
        </w:tc>
        <w:tc>
          <w:tcPr>
            <w:tcW w:w="6591" w:type="dxa"/>
            <w:shd w:val="clear" w:color="auto" w:fill="auto"/>
          </w:tcPr>
          <w:p w:rsidR="000D5117" w:rsidRPr="00BB4BA6" w:rsidRDefault="000D5117" w:rsidP="00BB4BA6">
            <w:pPr>
              <w:ind w:firstLine="0"/>
              <w:rPr>
                <w:sz w:val="24"/>
                <w:szCs w:val="24"/>
              </w:rPr>
            </w:pPr>
            <w:r w:rsidRPr="009C3794">
              <w:rPr>
                <w:sz w:val="24"/>
                <w:szCs w:val="24"/>
              </w:rPr>
              <w:t>«О внесении изменений в постановление исполнительного комитета Альметьевского муниципального района от 12 января 2021 г. № 01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2391" w:type="dxa"/>
            <w:shd w:val="clear" w:color="auto" w:fill="auto"/>
          </w:tcPr>
          <w:p w:rsidR="000D5117" w:rsidRDefault="000D5117">
            <w:r w:rsidRPr="00B937F8">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16.05.2022 №897</w:t>
            </w:r>
          </w:p>
        </w:tc>
        <w:tc>
          <w:tcPr>
            <w:tcW w:w="6591" w:type="dxa"/>
            <w:shd w:val="clear" w:color="auto" w:fill="auto"/>
          </w:tcPr>
          <w:p w:rsidR="000D5117" w:rsidRPr="00BB4BA6" w:rsidRDefault="000D5117" w:rsidP="00BB4BA6">
            <w:pPr>
              <w:ind w:firstLine="0"/>
              <w:rPr>
                <w:sz w:val="24"/>
                <w:szCs w:val="24"/>
              </w:rPr>
            </w:pPr>
            <w:r w:rsidRPr="009C3794">
              <w:rPr>
                <w:sz w:val="24"/>
                <w:szCs w:val="24"/>
              </w:rPr>
              <w:t>«О внесении изменений в постановление исполнительного комитета Альметьевского муниципального района от 25 июня 2021 г. № 900 «Об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2391" w:type="dxa"/>
            <w:shd w:val="clear" w:color="auto" w:fill="auto"/>
          </w:tcPr>
          <w:p w:rsidR="000D5117" w:rsidRDefault="000D5117">
            <w:r w:rsidRPr="00B937F8">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16.05.2022 №898</w:t>
            </w:r>
          </w:p>
        </w:tc>
        <w:tc>
          <w:tcPr>
            <w:tcW w:w="6591" w:type="dxa"/>
            <w:shd w:val="clear" w:color="auto" w:fill="auto"/>
          </w:tcPr>
          <w:p w:rsidR="000D5117" w:rsidRPr="00BB4BA6" w:rsidRDefault="000D5117" w:rsidP="00BB4BA6">
            <w:pPr>
              <w:ind w:firstLine="0"/>
              <w:rPr>
                <w:sz w:val="24"/>
                <w:szCs w:val="24"/>
              </w:rPr>
            </w:pPr>
            <w:r w:rsidRPr="009C3794">
              <w:rPr>
                <w:sz w:val="24"/>
                <w:szCs w:val="24"/>
              </w:rPr>
              <w:t>«Об утверждении Положения об условиях оплаты труда работников информационно-методического отдела Управления образования Альметьевского муниципального района Республики Татарстан»</w:t>
            </w:r>
          </w:p>
        </w:tc>
        <w:tc>
          <w:tcPr>
            <w:tcW w:w="2391" w:type="dxa"/>
            <w:shd w:val="clear" w:color="auto" w:fill="auto"/>
          </w:tcPr>
          <w:p w:rsidR="000D5117" w:rsidRDefault="000D5117">
            <w:r w:rsidRPr="00B937F8">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17.05.2022 №912</w:t>
            </w:r>
          </w:p>
        </w:tc>
        <w:tc>
          <w:tcPr>
            <w:tcW w:w="6591" w:type="dxa"/>
            <w:shd w:val="clear" w:color="auto" w:fill="auto"/>
          </w:tcPr>
          <w:p w:rsidR="000D5117" w:rsidRPr="009C3794" w:rsidRDefault="000D5117" w:rsidP="00BB4BA6">
            <w:pPr>
              <w:ind w:firstLine="0"/>
              <w:rPr>
                <w:sz w:val="24"/>
                <w:szCs w:val="24"/>
              </w:rPr>
            </w:pPr>
            <w:r w:rsidRPr="00F3178B">
              <w:rPr>
                <w:sz w:val="24"/>
                <w:szCs w:val="24"/>
              </w:rPr>
              <w:t>«О проведении капитального ремонта многоквартирного дома № 90 по ул. Герцена, в соответствии с Региональной программой капитального ремонта общего имущества в многоквартирных домах, расположенных на территории Республики Татарстан»</w:t>
            </w:r>
          </w:p>
        </w:tc>
        <w:tc>
          <w:tcPr>
            <w:tcW w:w="2391" w:type="dxa"/>
            <w:shd w:val="clear" w:color="auto" w:fill="auto"/>
          </w:tcPr>
          <w:p w:rsidR="000D5117" w:rsidRDefault="000D5117">
            <w:r w:rsidRPr="0097125F">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17.05.2022 №913</w:t>
            </w:r>
          </w:p>
        </w:tc>
        <w:tc>
          <w:tcPr>
            <w:tcW w:w="6591" w:type="dxa"/>
            <w:shd w:val="clear" w:color="auto" w:fill="auto"/>
          </w:tcPr>
          <w:p w:rsidR="000D5117" w:rsidRPr="00F3178B" w:rsidRDefault="000D5117" w:rsidP="00BB4BA6">
            <w:pPr>
              <w:ind w:firstLine="0"/>
              <w:rPr>
                <w:sz w:val="24"/>
                <w:szCs w:val="24"/>
              </w:rPr>
            </w:pPr>
            <w:r w:rsidRPr="00956147">
              <w:rPr>
                <w:sz w:val="24"/>
                <w:szCs w:val="24"/>
              </w:rPr>
              <w:t>«О внесении изменений в постановление исполнительного комитета Альметьевского муниципального района от 16 марта 2022 г. № 403 «Об утверждении схемы размещения сезонных нестационарных торговых объектов на территории города Альметьевска»</w:t>
            </w:r>
          </w:p>
        </w:tc>
        <w:tc>
          <w:tcPr>
            <w:tcW w:w="2391" w:type="dxa"/>
            <w:shd w:val="clear" w:color="auto" w:fill="auto"/>
          </w:tcPr>
          <w:p w:rsidR="000D5117" w:rsidRDefault="000D5117">
            <w:r w:rsidRPr="0097125F">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17.05.2022 №916</w:t>
            </w:r>
          </w:p>
        </w:tc>
        <w:tc>
          <w:tcPr>
            <w:tcW w:w="6591" w:type="dxa"/>
            <w:shd w:val="clear" w:color="auto" w:fill="auto"/>
          </w:tcPr>
          <w:p w:rsidR="000D5117" w:rsidRPr="00956147" w:rsidRDefault="000D5117" w:rsidP="00BB4BA6">
            <w:pPr>
              <w:ind w:firstLine="0"/>
              <w:rPr>
                <w:sz w:val="24"/>
                <w:szCs w:val="24"/>
              </w:rPr>
            </w:pPr>
            <w:r w:rsidRPr="00CE2C34">
              <w:rPr>
                <w:sz w:val="24"/>
                <w:szCs w:val="24"/>
              </w:rPr>
              <w:t>«Об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2391" w:type="dxa"/>
            <w:shd w:val="clear" w:color="auto" w:fill="auto"/>
          </w:tcPr>
          <w:p w:rsidR="000D5117" w:rsidRDefault="000D5117">
            <w:r w:rsidRPr="0097125F">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20.05.2022 №948</w:t>
            </w:r>
          </w:p>
        </w:tc>
        <w:tc>
          <w:tcPr>
            <w:tcW w:w="6591" w:type="dxa"/>
            <w:shd w:val="clear" w:color="auto" w:fill="auto"/>
          </w:tcPr>
          <w:p w:rsidR="000D5117" w:rsidRPr="00CE2C34" w:rsidRDefault="000D5117" w:rsidP="00BB4BA6">
            <w:pPr>
              <w:ind w:firstLine="0"/>
              <w:rPr>
                <w:sz w:val="24"/>
                <w:szCs w:val="24"/>
              </w:rPr>
            </w:pPr>
            <w:r w:rsidRPr="00FF3DFF">
              <w:rPr>
                <w:sz w:val="24"/>
                <w:szCs w:val="24"/>
              </w:rPr>
              <w:t>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w:t>
            </w:r>
          </w:p>
        </w:tc>
        <w:tc>
          <w:tcPr>
            <w:tcW w:w="2391" w:type="dxa"/>
            <w:shd w:val="clear" w:color="auto" w:fill="auto"/>
          </w:tcPr>
          <w:p w:rsidR="000D5117" w:rsidRDefault="000D5117">
            <w:r w:rsidRPr="0097125F">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20.05.2022 №960</w:t>
            </w:r>
          </w:p>
        </w:tc>
        <w:tc>
          <w:tcPr>
            <w:tcW w:w="6591" w:type="dxa"/>
            <w:shd w:val="clear" w:color="auto" w:fill="auto"/>
          </w:tcPr>
          <w:p w:rsidR="000D5117" w:rsidRPr="00CE2C34" w:rsidRDefault="000D5117" w:rsidP="00BB4BA6">
            <w:pPr>
              <w:ind w:firstLine="0"/>
              <w:rPr>
                <w:sz w:val="24"/>
                <w:szCs w:val="24"/>
              </w:rPr>
            </w:pPr>
            <w:r w:rsidRPr="00FF3DFF">
              <w:rPr>
                <w:sz w:val="24"/>
                <w:szCs w:val="24"/>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391" w:type="dxa"/>
            <w:shd w:val="clear" w:color="auto" w:fill="auto"/>
          </w:tcPr>
          <w:p w:rsidR="000D5117" w:rsidRDefault="000D5117">
            <w:r w:rsidRPr="0097125F">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23.05.2022 №974</w:t>
            </w:r>
          </w:p>
        </w:tc>
        <w:tc>
          <w:tcPr>
            <w:tcW w:w="6591" w:type="dxa"/>
            <w:shd w:val="clear" w:color="auto" w:fill="auto"/>
          </w:tcPr>
          <w:p w:rsidR="000D5117" w:rsidRPr="00FF3DFF" w:rsidRDefault="000D5117" w:rsidP="00BB4BA6">
            <w:pPr>
              <w:ind w:firstLine="0"/>
              <w:rPr>
                <w:sz w:val="24"/>
                <w:szCs w:val="24"/>
              </w:rPr>
            </w:pPr>
            <w:r w:rsidRPr="007A3BE4">
              <w:rPr>
                <w:sz w:val="24"/>
                <w:szCs w:val="24"/>
              </w:rPr>
              <w:t>«Об утверждении перечня мест и схем размещения пунктов проката велосипедов, роликов, самокатов и другого спортивного инвентаря на территории города Альметьевска»</w:t>
            </w:r>
          </w:p>
        </w:tc>
        <w:tc>
          <w:tcPr>
            <w:tcW w:w="2391" w:type="dxa"/>
            <w:shd w:val="clear" w:color="auto" w:fill="auto"/>
          </w:tcPr>
          <w:p w:rsidR="000D5117" w:rsidRDefault="000D5117">
            <w:r w:rsidRPr="009E7657">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30.05.2022 №1023</w:t>
            </w:r>
          </w:p>
        </w:tc>
        <w:tc>
          <w:tcPr>
            <w:tcW w:w="6591" w:type="dxa"/>
            <w:shd w:val="clear" w:color="auto" w:fill="auto"/>
          </w:tcPr>
          <w:p w:rsidR="000D5117" w:rsidRPr="007A3BE4" w:rsidRDefault="000D5117" w:rsidP="00BB4BA6">
            <w:pPr>
              <w:ind w:firstLine="0"/>
              <w:rPr>
                <w:sz w:val="24"/>
                <w:szCs w:val="24"/>
              </w:rPr>
            </w:pPr>
            <w:r w:rsidRPr="006B3525">
              <w:rPr>
                <w:sz w:val="24"/>
                <w:szCs w:val="24"/>
              </w:rPr>
              <w:t>О внесении изменений в постановление исполнительного комитета Альметьевского муниципального района от 24 декабря 2020 г. № 1928 «Об утверждении предельной стоимости платных услуг, оказываемых муниципальными предприятиями и учреждениями, имеющими право в соответствии с законодательством осуществлять платные услуги на территории Альметьевского муниципального района Республики Татарстан</w:t>
            </w:r>
          </w:p>
        </w:tc>
        <w:tc>
          <w:tcPr>
            <w:tcW w:w="2391" w:type="dxa"/>
            <w:shd w:val="clear" w:color="auto" w:fill="auto"/>
          </w:tcPr>
          <w:p w:rsidR="000D5117" w:rsidRDefault="000D5117">
            <w:r w:rsidRPr="009E7657">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08.06.2022 №1120</w:t>
            </w:r>
          </w:p>
        </w:tc>
        <w:tc>
          <w:tcPr>
            <w:tcW w:w="6591" w:type="dxa"/>
            <w:shd w:val="clear" w:color="auto" w:fill="auto"/>
          </w:tcPr>
          <w:p w:rsidR="000D5117" w:rsidRPr="006B3525" w:rsidRDefault="000D5117" w:rsidP="00BB4BA6">
            <w:pPr>
              <w:ind w:firstLine="0"/>
              <w:rPr>
                <w:sz w:val="24"/>
                <w:szCs w:val="24"/>
              </w:rPr>
            </w:pPr>
            <w:r w:rsidRPr="00215D13">
              <w:rPr>
                <w:sz w:val="24"/>
                <w:szCs w:val="24"/>
              </w:rPr>
              <w:t>Об утверждении административного регламента предоставления  муниципальной услуги</w:t>
            </w:r>
            <w:r>
              <w:rPr>
                <w:sz w:val="24"/>
                <w:szCs w:val="24"/>
              </w:rPr>
              <w:t xml:space="preserve"> </w:t>
            </w:r>
            <w:r w:rsidRPr="00215D13">
              <w:rPr>
                <w:sz w:val="24"/>
                <w:szCs w:val="24"/>
              </w:rPr>
              <w:t>по выдаче справки (выписки</w:t>
            </w:r>
            <w:r>
              <w:rPr>
                <w:sz w:val="24"/>
                <w:szCs w:val="24"/>
              </w:rPr>
              <w:t>)</w:t>
            </w:r>
          </w:p>
        </w:tc>
        <w:tc>
          <w:tcPr>
            <w:tcW w:w="2391" w:type="dxa"/>
            <w:shd w:val="clear" w:color="auto" w:fill="auto"/>
          </w:tcPr>
          <w:p w:rsidR="000D5117" w:rsidRDefault="000D5117">
            <w:r w:rsidRPr="009E7657">
              <w:rPr>
                <w:sz w:val="24"/>
                <w:szCs w:val="24"/>
              </w:rPr>
              <w:t>Не выявлено</w:t>
            </w:r>
          </w:p>
        </w:tc>
        <w:tc>
          <w:tcPr>
            <w:tcW w:w="2031" w:type="dxa"/>
          </w:tcPr>
          <w:p w:rsidR="000D5117" w:rsidRPr="00761798" w:rsidRDefault="000D5117" w:rsidP="00654DCC">
            <w:pPr>
              <w:rPr>
                <w:sz w:val="24"/>
                <w:szCs w:val="24"/>
              </w:rPr>
            </w:pPr>
          </w:p>
        </w:tc>
      </w:tr>
      <w:tr w:rsidR="000D5117" w:rsidRPr="00761798" w:rsidTr="000F38C8">
        <w:trPr>
          <w:trHeight w:val="1749"/>
        </w:trPr>
        <w:tc>
          <w:tcPr>
            <w:tcW w:w="1389" w:type="dxa"/>
            <w:shd w:val="clear" w:color="auto" w:fill="auto"/>
          </w:tcPr>
          <w:p w:rsidR="000D5117" w:rsidRPr="00761798" w:rsidRDefault="000D5117" w:rsidP="004C7FB5">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Постановление</w:t>
            </w:r>
          </w:p>
          <w:p w:rsidR="000D5117" w:rsidRPr="000D5117" w:rsidRDefault="000D5117" w:rsidP="000D5117">
            <w:pPr>
              <w:ind w:firstLine="0"/>
              <w:jc w:val="left"/>
              <w:rPr>
                <w:sz w:val="24"/>
                <w:szCs w:val="24"/>
              </w:rPr>
            </w:pPr>
            <w:r w:rsidRPr="000D5117">
              <w:rPr>
                <w:sz w:val="24"/>
                <w:szCs w:val="24"/>
              </w:rPr>
              <w:t>Исполнительного комитета Альметьевского муниципального района от 21.06.2022 №1235</w:t>
            </w:r>
          </w:p>
        </w:tc>
        <w:tc>
          <w:tcPr>
            <w:tcW w:w="6591" w:type="dxa"/>
            <w:shd w:val="clear" w:color="auto" w:fill="auto"/>
          </w:tcPr>
          <w:p w:rsidR="000D5117" w:rsidRPr="00215D13" w:rsidRDefault="000D5117" w:rsidP="00BB4BA6">
            <w:pPr>
              <w:ind w:firstLine="0"/>
              <w:rPr>
                <w:sz w:val="24"/>
                <w:szCs w:val="24"/>
              </w:rPr>
            </w:pPr>
            <w:r w:rsidRPr="00F10721">
              <w:rPr>
                <w:sz w:val="24"/>
                <w:szCs w:val="24"/>
              </w:rPr>
              <w:t>О размере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жилых помещений для населения</w:t>
            </w:r>
          </w:p>
        </w:tc>
        <w:tc>
          <w:tcPr>
            <w:tcW w:w="2391" w:type="dxa"/>
            <w:shd w:val="clear" w:color="auto" w:fill="auto"/>
          </w:tcPr>
          <w:p w:rsidR="000D5117" w:rsidRDefault="000D5117">
            <w:r w:rsidRPr="009E7657">
              <w:rPr>
                <w:sz w:val="24"/>
                <w:szCs w:val="24"/>
              </w:rPr>
              <w:t>Не выявлено</w:t>
            </w:r>
          </w:p>
        </w:tc>
        <w:tc>
          <w:tcPr>
            <w:tcW w:w="2031" w:type="dxa"/>
          </w:tcPr>
          <w:p w:rsidR="000D5117" w:rsidRPr="00761798" w:rsidRDefault="000D5117" w:rsidP="00654DCC">
            <w:pPr>
              <w:rPr>
                <w:sz w:val="24"/>
                <w:szCs w:val="24"/>
              </w:rPr>
            </w:pPr>
          </w:p>
        </w:tc>
      </w:tr>
      <w:tr w:rsidR="00BD09BD" w:rsidRPr="006B3525" w:rsidTr="000F38C8">
        <w:trPr>
          <w:trHeight w:val="582"/>
        </w:trPr>
        <w:tc>
          <w:tcPr>
            <w:tcW w:w="1389" w:type="dxa"/>
            <w:shd w:val="clear" w:color="auto" w:fill="auto"/>
          </w:tcPr>
          <w:p w:rsidR="00BD09BD" w:rsidRPr="006B3525" w:rsidRDefault="00BD09BD" w:rsidP="00B6538B">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Постановление Исполнительного комитета города от 30.05.2022 №09</w:t>
            </w:r>
          </w:p>
        </w:tc>
        <w:tc>
          <w:tcPr>
            <w:tcW w:w="6591" w:type="dxa"/>
            <w:shd w:val="clear" w:color="auto" w:fill="auto"/>
          </w:tcPr>
          <w:p w:rsidR="00BD09BD" w:rsidRPr="006B3525" w:rsidRDefault="00BD09BD" w:rsidP="009A2368">
            <w:pPr>
              <w:widowControl w:val="0"/>
              <w:ind w:right="53" w:firstLine="0"/>
              <w:rPr>
                <w:sz w:val="24"/>
                <w:szCs w:val="24"/>
              </w:rPr>
            </w:pPr>
            <w:r w:rsidRPr="006B3525">
              <w:rPr>
                <w:sz w:val="24"/>
                <w:szCs w:val="24"/>
              </w:rPr>
              <w:t>Об утверждении положения об организации и проведении электронного аукциона по продаже права на размещение нестационарных торговых объектов (в том числе сезонных) на территории города Альметьевска» разработано в связи с принятием постановления исполнительного комит</w:t>
            </w:r>
            <w:r>
              <w:rPr>
                <w:sz w:val="24"/>
                <w:szCs w:val="24"/>
              </w:rPr>
              <w:t>ет</w:t>
            </w:r>
            <w:r w:rsidRPr="006B3525">
              <w:rPr>
                <w:sz w:val="24"/>
                <w:szCs w:val="24"/>
              </w:rPr>
              <w:t>а Альметьевского муниципального района №314 от 28 февраля 2022 г. «Об утверждении положения о порядке размещения сезонных нестационарных торговых объектов на территории Альметьевского муниципального района</w:t>
            </w:r>
          </w:p>
        </w:tc>
        <w:tc>
          <w:tcPr>
            <w:tcW w:w="2391" w:type="dxa"/>
            <w:shd w:val="clear" w:color="auto" w:fill="auto"/>
          </w:tcPr>
          <w:p w:rsidR="00BD09BD" w:rsidRPr="006B3525" w:rsidRDefault="00BD09BD" w:rsidP="000D5117">
            <w:pPr>
              <w:ind w:firstLine="66"/>
              <w:jc w:val="center"/>
              <w:rPr>
                <w:sz w:val="24"/>
                <w:szCs w:val="24"/>
              </w:rPr>
            </w:pPr>
            <w:r w:rsidRPr="006B3525">
              <w:rPr>
                <w:sz w:val="24"/>
                <w:szCs w:val="24"/>
              </w:rPr>
              <w:t>Не выявлено</w:t>
            </w:r>
          </w:p>
        </w:tc>
        <w:tc>
          <w:tcPr>
            <w:tcW w:w="2031" w:type="dxa"/>
          </w:tcPr>
          <w:p w:rsidR="00BD09BD" w:rsidRPr="006B3525" w:rsidRDefault="00BD09BD" w:rsidP="00B6538B">
            <w:pPr>
              <w:rPr>
                <w:sz w:val="24"/>
                <w:szCs w:val="24"/>
              </w:rPr>
            </w:pPr>
          </w:p>
        </w:tc>
      </w:tr>
      <w:tr w:rsidR="00BD09BD" w:rsidRPr="00761798" w:rsidTr="000F38C8">
        <w:trPr>
          <w:trHeight w:val="582"/>
        </w:trPr>
        <w:tc>
          <w:tcPr>
            <w:tcW w:w="1389" w:type="dxa"/>
            <w:shd w:val="clear" w:color="auto" w:fill="auto"/>
          </w:tcPr>
          <w:p w:rsidR="00BD09BD" w:rsidRPr="00761798" w:rsidRDefault="00BD09BD" w:rsidP="00B6538B">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BD09BD" w:rsidRPr="00761798" w:rsidRDefault="00BD09BD" w:rsidP="009C3C58">
            <w:pPr>
              <w:ind w:firstLine="0"/>
              <w:rPr>
                <w:sz w:val="24"/>
                <w:szCs w:val="24"/>
              </w:rPr>
            </w:pPr>
            <w:r w:rsidRPr="00761798">
              <w:rPr>
                <w:sz w:val="24"/>
                <w:szCs w:val="24"/>
              </w:rPr>
              <w:t xml:space="preserve">О внесении изменений в решение Альметьевского городского Совета  Альметьевского муниципального района Республики Татарстан </w:t>
            </w:r>
            <w:r>
              <w:rPr>
                <w:sz w:val="24"/>
                <w:szCs w:val="24"/>
              </w:rPr>
              <w:t>от 16 декабря 2021 года №57 «О бюджете города Альметьевска АМР РТ на 2022 и на плановый период 2023 и 2024 годов»</w:t>
            </w: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B6538B">
            <w:pPr>
              <w:rPr>
                <w:sz w:val="24"/>
                <w:szCs w:val="24"/>
              </w:rPr>
            </w:pPr>
          </w:p>
        </w:tc>
      </w:tr>
      <w:tr w:rsidR="00BD09BD" w:rsidRPr="00761798" w:rsidTr="000F38C8">
        <w:trPr>
          <w:trHeight w:val="582"/>
        </w:trPr>
        <w:tc>
          <w:tcPr>
            <w:tcW w:w="1389" w:type="dxa"/>
            <w:shd w:val="clear" w:color="auto" w:fill="auto"/>
          </w:tcPr>
          <w:p w:rsidR="00BD09BD" w:rsidRPr="00761798" w:rsidRDefault="00BD09BD" w:rsidP="00B6538B">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BD09BD" w:rsidRPr="00761798" w:rsidRDefault="00BD09BD" w:rsidP="00AF045B">
            <w:pPr>
              <w:ind w:right="-1" w:firstLine="0"/>
              <w:rPr>
                <w:bCs/>
                <w:sz w:val="24"/>
                <w:szCs w:val="24"/>
              </w:rPr>
            </w:pPr>
            <w:r w:rsidRPr="00761798">
              <w:rPr>
                <w:sz w:val="24"/>
                <w:szCs w:val="24"/>
              </w:rPr>
              <w:t>О внесении изменений в р</w:t>
            </w:r>
            <w:r w:rsidRPr="00761798">
              <w:rPr>
                <w:spacing w:val="2"/>
                <w:sz w:val="24"/>
                <w:szCs w:val="24"/>
              </w:rPr>
              <w:t xml:space="preserve">ешение Альметьевского городского Совета Альметьевского муниципального района Республики Татарстан </w:t>
            </w:r>
            <w:r>
              <w:rPr>
                <w:spacing w:val="2"/>
                <w:sz w:val="24"/>
                <w:szCs w:val="24"/>
              </w:rPr>
              <w:t xml:space="preserve">от 31 мая 2018 года №120 </w:t>
            </w:r>
            <w:r w:rsidRPr="00761798">
              <w:rPr>
                <w:spacing w:val="2"/>
                <w:sz w:val="24"/>
                <w:szCs w:val="24"/>
              </w:rPr>
              <w:t>«</w:t>
            </w:r>
            <w:r w:rsidRPr="00761798">
              <w:rPr>
                <w:sz w:val="24"/>
                <w:szCs w:val="24"/>
              </w:rPr>
              <w:t xml:space="preserve">О </w:t>
            </w:r>
            <w:r>
              <w:rPr>
                <w:sz w:val="24"/>
                <w:szCs w:val="24"/>
              </w:rPr>
              <w:t>положении об исполнительном комитете города Альметьевска АМР РТ</w:t>
            </w:r>
            <w:r w:rsidRPr="00761798">
              <w:rPr>
                <w:bCs/>
                <w:sz w:val="24"/>
                <w:szCs w:val="24"/>
                <w:lang w:val="tt-RU"/>
              </w:rPr>
              <w:t>»</w:t>
            </w:r>
          </w:p>
          <w:p w:rsidR="00BD09BD" w:rsidRPr="00761798" w:rsidRDefault="00BD09BD" w:rsidP="00AF045B">
            <w:pPr>
              <w:ind w:right="-175" w:firstLine="0"/>
              <w:rPr>
                <w:bCs/>
                <w:sz w:val="24"/>
                <w:szCs w:val="24"/>
              </w:rPr>
            </w:pPr>
          </w:p>
        </w:tc>
        <w:tc>
          <w:tcPr>
            <w:tcW w:w="2391" w:type="dxa"/>
            <w:shd w:val="clear" w:color="auto" w:fill="auto"/>
          </w:tcPr>
          <w:p w:rsidR="00BD09BD" w:rsidRPr="00761798" w:rsidRDefault="00BD09BD" w:rsidP="000D5117">
            <w:pPr>
              <w:ind w:firstLine="66"/>
              <w:jc w:val="center"/>
              <w:rPr>
                <w:sz w:val="24"/>
                <w:szCs w:val="24"/>
              </w:rPr>
            </w:pPr>
            <w:r w:rsidRPr="00761798">
              <w:rPr>
                <w:sz w:val="24"/>
                <w:szCs w:val="24"/>
              </w:rPr>
              <w:t>Не выявлено</w:t>
            </w:r>
          </w:p>
        </w:tc>
        <w:tc>
          <w:tcPr>
            <w:tcW w:w="2031" w:type="dxa"/>
          </w:tcPr>
          <w:p w:rsidR="00BD09BD" w:rsidRPr="00761798" w:rsidRDefault="00BD09BD" w:rsidP="00B6538B">
            <w:pPr>
              <w:rPr>
                <w:sz w:val="24"/>
                <w:szCs w:val="24"/>
              </w:rPr>
            </w:pPr>
          </w:p>
        </w:tc>
      </w:tr>
      <w:tr w:rsidR="00BD09BD" w:rsidRPr="00761798" w:rsidTr="000F38C8">
        <w:trPr>
          <w:trHeight w:val="582"/>
        </w:trPr>
        <w:tc>
          <w:tcPr>
            <w:tcW w:w="1389" w:type="dxa"/>
            <w:shd w:val="clear" w:color="auto" w:fill="auto"/>
          </w:tcPr>
          <w:p w:rsidR="00BD09BD" w:rsidRPr="00761798" w:rsidRDefault="00BD09BD" w:rsidP="00B6538B">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BD09BD" w:rsidRPr="00761798" w:rsidRDefault="00BD09BD" w:rsidP="002224C3">
            <w:pPr>
              <w:ind w:right="-1" w:firstLine="0"/>
              <w:rPr>
                <w:sz w:val="24"/>
                <w:szCs w:val="24"/>
              </w:rPr>
            </w:pPr>
            <w:r w:rsidRPr="00530D0F">
              <w:rPr>
                <w:sz w:val="24"/>
                <w:szCs w:val="24"/>
              </w:rPr>
              <w:t xml:space="preserve">О внесении изменений в решение Альметьевского городского Совета Альметьевского муниципального района Республики Татарстан от </w:t>
            </w:r>
            <w:r>
              <w:rPr>
                <w:sz w:val="24"/>
                <w:szCs w:val="24"/>
              </w:rPr>
              <w:t>11 мая 2018 года  № 113</w:t>
            </w:r>
            <w:r w:rsidRPr="00530D0F">
              <w:rPr>
                <w:sz w:val="24"/>
                <w:szCs w:val="24"/>
              </w:rPr>
              <w:t xml:space="preserve"> «О </w:t>
            </w:r>
            <w:r>
              <w:rPr>
                <w:sz w:val="24"/>
                <w:szCs w:val="24"/>
              </w:rPr>
              <w:t xml:space="preserve">порядке и условиях оплаты труда муниципальных служащих </w:t>
            </w:r>
            <w:r w:rsidRPr="00530D0F">
              <w:rPr>
                <w:sz w:val="24"/>
                <w:szCs w:val="24"/>
              </w:rPr>
              <w:t>города Альметьевска Альметьевского муниципального района Республики Татарстан»</w:t>
            </w:r>
          </w:p>
        </w:tc>
        <w:tc>
          <w:tcPr>
            <w:tcW w:w="2391" w:type="dxa"/>
            <w:shd w:val="clear" w:color="auto" w:fill="auto"/>
          </w:tcPr>
          <w:p w:rsidR="00BD09BD" w:rsidRPr="00761798" w:rsidRDefault="00BD09BD" w:rsidP="000D5117">
            <w:pPr>
              <w:ind w:firstLine="66"/>
              <w:jc w:val="center"/>
              <w:rPr>
                <w:sz w:val="24"/>
                <w:szCs w:val="24"/>
              </w:rPr>
            </w:pPr>
            <w:r w:rsidRPr="00530D0F">
              <w:rPr>
                <w:sz w:val="24"/>
                <w:szCs w:val="24"/>
              </w:rPr>
              <w:t>Не выявлено</w:t>
            </w:r>
          </w:p>
        </w:tc>
        <w:tc>
          <w:tcPr>
            <w:tcW w:w="2031" w:type="dxa"/>
          </w:tcPr>
          <w:p w:rsidR="00BD09BD" w:rsidRPr="00761798" w:rsidRDefault="00BD09BD" w:rsidP="00B6538B">
            <w:pPr>
              <w:rPr>
                <w:sz w:val="24"/>
                <w:szCs w:val="24"/>
              </w:rPr>
            </w:pPr>
          </w:p>
        </w:tc>
      </w:tr>
      <w:tr w:rsidR="00BD09BD" w:rsidRPr="00761798" w:rsidTr="000F38C8">
        <w:trPr>
          <w:trHeight w:val="582"/>
        </w:trPr>
        <w:tc>
          <w:tcPr>
            <w:tcW w:w="1389" w:type="dxa"/>
            <w:shd w:val="clear" w:color="auto" w:fill="auto"/>
          </w:tcPr>
          <w:p w:rsidR="00BD09BD" w:rsidRPr="00761798" w:rsidRDefault="00BD09BD" w:rsidP="00B6538B">
            <w:pPr>
              <w:numPr>
                <w:ilvl w:val="0"/>
                <w:numId w:val="23"/>
              </w:numPr>
              <w:rPr>
                <w:sz w:val="24"/>
                <w:szCs w:val="24"/>
              </w:rPr>
            </w:pPr>
          </w:p>
        </w:tc>
        <w:tc>
          <w:tcPr>
            <w:tcW w:w="3204" w:type="dxa"/>
            <w:shd w:val="clear" w:color="auto" w:fill="auto"/>
          </w:tcPr>
          <w:p w:rsidR="00BD09BD" w:rsidRPr="000D5117" w:rsidRDefault="00BD09BD"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BD09BD" w:rsidRPr="00530D0F" w:rsidRDefault="00BD09BD" w:rsidP="002224C3">
            <w:pPr>
              <w:ind w:right="-1" w:firstLine="0"/>
              <w:rPr>
                <w:sz w:val="24"/>
                <w:szCs w:val="24"/>
              </w:rPr>
            </w:pPr>
            <w:r w:rsidRPr="00D122BA">
              <w:rPr>
                <w:sz w:val="24"/>
                <w:szCs w:val="24"/>
              </w:rPr>
              <w:t>О внесении изменений в решение Альметьевского городского Совета Альметьевского муниципального района  Республики Татарстан от 10 августа 2016 года № 42 «О Положении о  премировании и иных дополнительных выплатах муниципальных служащих органов местного самоуправления  города Альметьевска Альметьевского муниципального района Республики  Татарстан»</w:t>
            </w:r>
          </w:p>
        </w:tc>
        <w:tc>
          <w:tcPr>
            <w:tcW w:w="2391" w:type="dxa"/>
            <w:shd w:val="clear" w:color="auto" w:fill="auto"/>
          </w:tcPr>
          <w:p w:rsidR="00BD09BD" w:rsidRDefault="00BD09BD" w:rsidP="000D5117">
            <w:pPr>
              <w:ind w:firstLine="66"/>
              <w:jc w:val="center"/>
              <w:rPr>
                <w:sz w:val="24"/>
                <w:szCs w:val="24"/>
              </w:rPr>
            </w:pPr>
            <w:r w:rsidRPr="00D122BA">
              <w:rPr>
                <w:sz w:val="24"/>
                <w:szCs w:val="24"/>
              </w:rPr>
              <w:t>Не выявлено</w:t>
            </w:r>
          </w:p>
          <w:p w:rsidR="00BD09BD" w:rsidRPr="0040616A" w:rsidRDefault="00BD09BD" w:rsidP="000D5117">
            <w:pPr>
              <w:ind w:firstLine="66"/>
              <w:jc w:val="center"/>
              <w:rPr>
                <w:color w:val="FF0000"/>
                <w:sz w:val="24"/>
                <w:szCs w:val="24"/>
              </w:rPr>
            </w:pPr>
          </w:p>
        </w:tc>
        <w:tc>
          <w:tcPr>
            <w:tcW w:w="2031" w:type="dxa"/>
          </w:tcPr>
          <w:p w:rsidR="00BD09BD" w:rsidRPr="00761798" w:rsidRDefault="00BD09BD"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0D5117" w:rsidRPr="00530D0F" w:rsidRDefault="000D5117" w:rsidP="00CD2760">
            <w:pPr>
              <w:ind w:right="-1" w:firstLine="0"/>
              <w:rPr>
                <w:sz w:val="24"/>
                <w:szCs w:val="24"/>
              </w:rPr>
            </w:pPr>
            <w:r w:rsidRPr="00D122BA">
              <w:rPr>
                <w:sz w:val="24"/>
                <w:szCs w:val="24"/>
              </w:rPr>
              <w:t>О внесении изменений в решение Альметьевского городского Совета Альметьевского муниципального района  Республики Татарстан от 10 августа 2016 года № 42 «О Положении о  премировании и иных дополнительных выплатах муниципальных служащих органов местного самоуправления  города Альметьевска Альметьевского муниципального района Республики  Татарстан»</w:t>
            </w:r>
          </w:p>
        </w:tc>
        <w:tc>
          <w:tcPr>
            <w:tcW w:w="2391" w:type="dxa"/>
            <w:shd w:val="clear" w:color="auto" w:fill="auto"/>
          </w:tcPr>
          <w:p w:rsidR="000D5117" w:rsidRDefault="000D5117">
            <w:r w:rsidRPr="00CE77AD">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0D5117" w:rsidRPr="00D122BA" w:rsidRDefault="000D5117" w:rsidP="002224C3">
            <w:pPr>
              <w:ind w:right="-1" w:firstLine="0"/>
              <w:rPr>
                <w:sz w:val="24"/>
                <w:szCs w:val="24"/>
              </w:rPr>
            </w:pPr>
            <w:r w:rsidRPr="0040616A">
              <w:rPr>
                <w:sz w:val="24"/>
                <w:szCs w:val="24"/>
              </w:rPr>
              <w:t>О внесении изменений в решение Альметьевского городского Совета Альметьевского муниципального района  Республики Татарстан от 19 ноября 2014 года № 152 «О Положении о бюджетном процессе в городе Альметьевск Альметьевского муниципального района Республики  Татарстан</w:t>
            </w:r>
          </w:p>
        </w:tc>
        <w:tc>
          <w:tcPr>
            <w:tcW w:w="2391" w:type="dxa"/>
            <w:shd w:val="clear" w:color="auto" w:fill="auto"/>
          </w:tcPr>
          <w:p w:rsidR="000D5117" w:rsidRDefault="000D5117">
            <w:r w:rsidRPr="00CE77AD">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0D5117" w:rsidRPr="0040616A" w:rsidRDefault="000D5117" w:rsidP="002224C3">
            <w:pPr>
              <w:ind w:right="-1" w:firstLine="0"/>
              <w:rPr>
                <w:sz w:val="24"/>
                <w:szCs w:val="24"/>
              </w:rPr>
            </w:pPr>
            <w:r w:rsidRPr="000839E9">
              <w:rPr>
                <w:sz w:val="24"/>
                <w:szCs w:val="24"/>
              </w:rPr>
              <w:t>О внесении изменений в решение Альметьевского городского Совета Альметьевского муниципального района Республики Татарстан от 27 января 2006 года № 26 «О Положении о статусе депутата Альметьевского городского Совета Альметьевского муниципального района Республики Татарстан</w:t>
            </w:r>
            <w:r>
              <w:rPr>
                <w:sz w:val="24"/>
                <w:szCs w:val="24"/>
              </w:rPr>
              <w:t>»</w:t>
            </w:r>
          </w:p>
        </w:tc>
        <w:tc>
          <w:tcPr>
            <w:tcW w:w="2391" w:type="dxa"/>
            <w:shd w:val="clear" w:color="auto" w:fill="auto"/>
          </w:tcPr>
          <w:p w:rsidR="000D5117" w:rsidRDefault="000D5117">
            <w:r w:rsidRPr="00CE77AD">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0D5117" w:rsidRPr="0040616A" w:rsidRDefault="000D5117" w:rsidP="002224C3">
            <w:pPr>
              <w:ind w:right="-1" w:firstLine="0"/>
              <w:rPr>
                <w:sz w:val="24"/>
                <w:szCs w:val="24"/>
              </w:rPr>
            </w:pPr>
            <w:r w:rsidRPr="000839E9">
              <w:rPr>
                <w:sz w:val="24"/>
                <w:szCs w:val="24"/>
              </w:rPr>
              <w:t>О признании утратившими силу некоторых решений Альметьевского городского Совета Альметьевского муниципального района Республики Татарстан</w:t>
            </w:r>
          </w:p>
        </w:tc>
        <w:tc>
          <w:tcPr>
            <w:tcW w:w="2391" w:type="dxa"/>
            <w:shd w:val="clear" w:color="auto" w:fill="auto"/>
          </w:tcPr>
          <w:p w:rsidR="000D5117" w:rsidRDefault="000D5117">
            <w:r w:rsidRPr="00CE77AD">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366E33">
        <w:trPr>
          <w:trHeight w:val="416"/>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0D5117" w:rsidRPr="000839E9" w:rsidRDefault="000D5117" w:rsidP="002224C3">
            <w:pPr>
              <w:ind w:right="-1" w:firstLine="0"/>
              <w:rPr>
                <w:sz w:val="24"/>
                <w:szCs w:val="24"/>
              </w:rPr>
            </w:pPr>
            <w:r w:rsidRPr="00366E33">
              <w:rPr>
                <w:sz w:val="24"/>
                <w:szCs w:val="24"/>
              </w:rPr>
              <w:t>О внесении изменений в решение Альметьевского городского Совета Альметьевского муниципального района Республики Татарстан от 2 октября 2014 года №148 «О Положении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служащими сведений о доходах, расходах, об имуществе и обязательствах имущественного характера</w:t>
            </w:r>
          </w:p>
        </w:tc>
        <w:tc>
          <w:tcPr>
            <w:tcW w:w="2391" w:type="dxa"/>
            <w:shd w:val="clear" w:color="auto" w:fill="auto"/>
          </w:tcPr>
          <w:p w:rsidR="000D5117" w:rsidRDefault="000D5117">
            <w:r w:rsidRPr="00FC7435">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366E33">
        <w:trPr>
          <w:trHeight w:val="416"/>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591" w:type="dxa"/>
            <w:shd w:val="clear" w:color="auto" w:fill="auto"/>
          </w:tcPr>
          <w:p w:rsidR="000D5117" w:rsidRPr="00366E33" w:rsidRDefault="000D5117" w:rsidP="002224C3">
            <w:pPr>
              <w:ind w:right="-1" w:firstLine="0"/>
              <w:rPr>
                <w:sz w:val="24"/>
                <w:szCs w:val="24"/>
              </w:rPr>
            </w:pPr>
            <w:r w:rsidRPr="00366E33">
              <w:rPr>
                <w:sz w:val="24"/>
                <w:szCs w:val="24"/>
              </w:rPr>
              <w:t>О внесении изменений в решение Альметьевского городского Совета Альметьевского муниципального района Республики Татарстан от 28 декабря 2016 года № 60 «О Положении о муниципальной службе в городе Альметьевске Альметьевского муниципального района Республики Татарстан</w:t>
            </w:r>
          </w:p>
        </w:tc>
        <w:tc>
          <w:tcPr>
            <w:tcW w:w="2391" w:type="dxa"/>
            <w:shd w:val="clear" w:color="auto" w:fill="auto"/>
          </w:tcPr>
          <w:p w:rsidR="000D5117" w:rsidRDefault="000D5117">
            <w:r w:rsidRPr="00FC7435">
              <w:rPr>
                <w:sz w:val="24"/>
                <w:szCs w:val="24"/>
              </w:rPr>
              <w:t>Не выявлено</w:t>
            </w:r>
          </w:p>
        </w:tc>
        <w:tc>
          <w:tcPr>
            <w:tcW w:w="2031" w:type="dxa"/>
          </w:tcPr>
          <w:p w:rsidR="000D5117" w:rsidRPr="00761798" w:rsidRDefault="000D5117"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Pr="00761798" w:rsidRDefault="00D90B44" w:rsidP="00E41321">
            <w:pPr>
              <w:ind w:right="-34" w:firstLine="0"/>
              <w:rPr>
                <w:sz w:val="24"/>
                <w:szCs w:val="24"/>
              </w:rPr>
            </w:pPr>
            <w:r w:rsidRPr="00E41321">
              <w:rPr>
                <w:bCs/>
                <w:sz w:val="23"/>
                <w:szCs w:val="23"/>
              </w:rPr>
              <w:t xml:space="preserve">О внесении изменений в решение  Совета Альметьевского муниципального района Республики Татарстан от </w:t>
            </w:r>
            <w:r>
              <w:rPr>
                <w:bCs/>
                <w:sz w:val="23"/>
                <w:szCs w:val="23"/>
              </w:rPr>
              <w:t>16 декабря  2021 года №101</w:t>
            </w:r>
            <w:r w:rsidRPr="00E41321">
              <w:rPr>
                <w:bCs/>
                <w:sz w:val="23"/>
                <w:szCs w:val="23"/>
              </w:rPr>
              <w:t xml:space="preserve"> «</w:t>
            </w:r>
            <w:r>
              <w:rPr>
                <w:bCs/>
                <w:sz w:val="23"/>
                <w:szCs w:val="23"/>
              </w:rPr>
              <w:t xml:space="preserve">О бюджете </w:t>
            </w:r>
            <w:r w:rsidRPr="00E41321">
              <w:rPr>
                <w:bCs/>
                <w:sz w:val="23"/>
                <w:szCs w:val="23"/>
              </w:rPr>
              <w:t>Альметьевского муниципального района Республики Татарстан</w:t>
            </w:r>
            <w:r>
              <w:rPr>
                <w:bCs/>
                <w:sz w:val="23"/>
                <w:szCs w:val="23"/>
              </w:rPr>
              <w:t xml:space="preserve"> на 2022 год и на плановый период 2023 и 2024 годов»</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Pr="00761798" w:rsidRDefault="00D90B44" w:rsidP="000F6CD6">
            <w:pPr>
              <w:ind w:firstLine="0"/>
              <w:rPr>
                <w:sz w:val="24"/>
                <w:szCs w:val="24"/>
              </w:rPr>
            </w:pPr>
            <w:r>
              <w:rPr>
                <w:sz w:val="24"/>
                <w:szCs w:val="24"/>
              </w:rPr>
              <w:t xml:space="preserve">О правилах землепользования и застройки Русско-Акташского сельского поселения </w:t>
            </w:r>
            <w:r w:rsidRPr="00F87B94">
              <w:rPr>
                <w:sz w:val="24"/>
                <w:szCs w:val="24"/>
              </w:rPr>
              <w:t>Альметьевского городского Совета Альметьевского муниципального района Республики Татарстан</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Pr="00761798" w:rsidRDefault="00D90B44" w:rsidP="00F87B94">
            <w:pPr>
              <w:tabs>
                <w:tab w:val="left" w:pos="0"/>
              </w:tabs>
              <w:ind w:firstLine="0"/>
              <w:rPr>
                <w:sz w:val="24"/>
                <w:szCs w:val="24"/>
              </w:rPr>
            </w:pPr>
            <w:r w:rsidRPr="00F87B94">
              <w:rPr>
                <w:sz w:val="24"/>
                <w:szCs w:val="24"/>
              </w:rPr>
              <w:t xml:space="preserve">О внесении изменений в решение Совета Альметьевского муниципального района Республики Татарстан от </w:t>
            </w:r>
            <w:r>
              <w:rPr>
                <w:sz w:val="24"/>
                <w:szCs w:val="24"/>
              </w:rPr>
              <w:t>31 мая 2018 года  №244</w:t>
            </w:r>
            <w:r w:rsidRPr="00F87B94">
              <w:rPr>
                <w:sz w:val="24"/>
                <w:szCs w:val="24"/>
              </w:rPr>
              <w:t xml:space="preserve"> «О </w:t>
            </w:r>
            <w:r>
              <w:rPr>
                <w:sz w:val="24"/>
                <w:szCs w:val="24"/>
              </w:rPr>
              <w:t xml:space="preserve">положении об Исполнительном комитете </w:t>
            </w:r>
            <w:r w:rsidRPr="00F87B94">
              <w:rPr>
                <w:sz w:val="24"/>
                <w:szCs w:val="24"/>
              </w:rPr>
              <w:t>Альметьевского муниципального района Республики Татарстан</w:t>
            </w:r>
            <w:r>
              <w:rPr>
                <w:sz w:val="24"/>
                <w:szCs w:val="24"/>
              </w:rPr>
              <w:t>»</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Pr="00761798" w:rsidRDefault="00D90B44" w:rsidP="00F87B94">
            <w:pPr>
              <w:ind w:firstLine="0"/>
              <w:rPr>
                <w:sz w:val="24"/>
                <w:szCs w:val="24"/>
              </w:rPr>
            </w:pPr>
            <w:r w:rsidRPr="00F87B94">
              <w:rPr>
                <w:sz w:val="24"/>
                <w:szCs w:val="24"/>
                <w:lang w:eastAsia="ru-RU"/>
              </w:rPr>
              <w:t>О внесении изменений в решение Альметьевского городского Совета Альметьевского муниципального района Республики Тата</w:t>
            </w:r>
            <w:r>
              <w:rPr>
                <w:sz w:val="24"/>
                <w:szCs w:val="24"/>
                <w:lang w:eastAsia="ru-RU"/>
              </w:rPr>
              <w:t>рстан от 11 мая 2018 года  № 233</w:t>
            </w:r>
            <w:r w:rsidRPr="00F87B94">
              <w:rPr>
                <w:sz w:val="24"/>
                <w:szCs w:val="24"/>
                <w:lang w:eastAsia="ru-RU"/>
              </w:rPr>
              <w:t xml:space="preserve"> «О порядке и условиях оплаты труда </w:t>
            </w:r>
            <w:r>
              <w:rPr>
                <w:sz w:val="24"/>
                <w:szCs w:val="24"/>
                <w:lang w:eastAsia="ru-RU"/>
              </w:rPr>
              <w:t>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КСП, муниципальных служащих</w:t>
            </w:r>
            <w:r w:rsidRPr="00F87B94">
              <w:rPr>
                <w:sz w:val="24"/>
                <w:szCs w:val="24"/>
                <w:lang w:eastAsia="ru-RU"/>
              </w:rPr>
              <w:t xml:space="preserve"> Альметьевского муниципального района Республики Татарстан»</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Pr="00761798" w:rsidRDefault="00D90B44" w:rsidP="00A56ED5">
            <w:pPr>
              <w:pStyle w:val="af4"/>
              <w:kinsoku w:val="0"/>
              <w:overflowPunct w:val="0"/>
              <w:rPr>
                <w:sz w:val="24"/>
              </w:rPr>
            </w:pPr>
            <w:r>
              <w:rPr>
                <w:sz w:val="24"/>
              </w:rPr>
              <w:t xml:space="preserve">О внесении изменений в решение Совета Альметьевского муниципального района Республики Татарстан от 31 мая 2018 года №242 «Об условиях оплаты труда работников бюджетной сферы Альметьевского муниципального района на которых не распространяется единая тарифная сетка по оплате труда работников бюджетной сферы АМР»  </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Default="00D90B44" w:rsidP="00D122BA">
            <w:pPr>
              <w:pStyle w:val="af4"/>
              <w:kinsoku w:val="0"/>
              <w:overflowPunct w:val="0"/>
              <w:rPr>
                <w:sz w:val="24"/>
              </w:rPr>
            </w:pPr>
            <w:r w:rsidRPr="00D122BA">
              <w:rPr>
                <w:sz w:val="24"/>
              </w:rPr>
              <w:t xml:space="preserve">О внесении изменений в решение Совета Альметьевского муниципального района Республики Татарстан от 10 августа 2016 года № 83 «О Положении о премировании и                иных дополнительных выплатах для лиц, замещающих муниципальные должности </w:t>
            </w:r>
            <w:r>
              <w:rPr>
                <w:sz w:val="24"/>
              </w:rPr>
              <w:t xml:space="preserve"> </w:t>
            </w:r>
            <w:r w:rsidRPr="00D122BA">
              <w:rPr>
                <w:sz w:val="24"/>
              </w:rPr>
              <w:t xml:space="preserve">   и муниципальных служащих органов местного самоуправления Альметьевского муниципального района Республики Татарстан»</w:t>
            </w:r>
          </w:p>
        </w:tc>
        <w:tc>
          <w:tcPr>
            <w:tcW w:w="2391" w:type="dxa"/>
            <w:shd w:val="clear" w:color="auto" w:fill="auto"/>
          </w:tcPr>
          <w:p w:rsidR="00D90B44" w:rsidRPr="00761798" w:rsidRDefault="00D90B44" w:rsidP="000D5117">
            <w:pPr>
              <w:ind w:firstLine="66"/>
              <w:jc w:val="center"/>
              <w:rPr>
                <w:sz w:val="24"/>
                <w:szCs w:val="24"/>
              </w:rPr>
            </w:pPr>
            <w:r w:rsidRPr="00D122BA">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D90B44" w:rsidRPr="00D122BA" w:rsidRDefault="00D90B44" w:rsidP="00D122BA">
            <w:pPr>
              <w:pStyle w:val="af4"/>
              <w:kinsoku w:val="0"/>
              <w:overflowPunct w:val="0"/>
              <w:rPr>
                <w:sz w:val="24"/>
              </w:rPr>
            </w:pPr>
            <w:r w:rsidRPr="009A4A91">
              <w:rPr>
                <w:sz w:val="24"/>
              </w:rPr>
              <w:t>О внесении изменений в решение Совета Альметьевского муниципального района Республики Татарстан от 10 августа 2016 года № 83 «О Положении о премировании и                иных дополнительных выплатах для лиц, замещающих муниципальные должности     и муниципальных служащих органов местного самоуправления Альметьевского муниципального района Республики Татарстан»</w:t>
            </w:r>
          </w:p>
        </w:tc>
        <w:tc>
          <w:tcPr>
            <w:tcW w:w="2391" w:type="dxa"/>
            <w:shd w:val="clear" w:color="auto" w:fill="auto"/>
          </w:tcPr>
          <w:p w:rsidR="00D90B44" w:rsidRPr="00D122BA" w:rsidRDefault="00D90B44" w:rsidP="000D5117">
            <w:pPr>
              <w:ind w:firstLine="66"/>
              <w:jc w:val="center"/>
              <w:rPr>
                <w:sz w:val="24"/>
                <w:szCs w:val="24"/>
              </w:rPr>
            </w:pPr>
            <w:r w:rsidRPr="009A4A91">
              <w:rPr>
                <w:sz w:val="24"/>
                <w:szCs w:val="24"/>
              </w:rPr>
              <w:t>Не выявлено</w:t>
            </w:r>
          </w:p>
        </w:tc>
        <w:tc>
          <w:tcPr>
            <w:tcW w:w="2031" w:type="dxa"/>
          </w:tcPr>
          <w:p w:rsidR="00D90B44" w:rsidRPr="00761798" w:rsidRDefault="00D90B44"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9A4A91" w:rsidRDefault="000D5117" w:rsidP="00D122BA">
            <w:pPr>
              <w:pStyle w:val="af4"/>
              <w:kinsoku w:val="0"/>
              <w:overflowPunct w:val="0"/>
              <w:rPr>
                <w:sz w:val="24"/>
              </w:rPr>
            </w:pPr>
            <w:r w:rsidRPr="0040616A">
              <w:rPr>
                <w:sz w:val="24"/>
              </w:rPr>
              <w:t>О внесении изменений в решение Совета Альметьевского муниципального района Республики Татарстан от 19 ноября 2014 года № 414 «О Положении о бюджетном процессе в Альметьевском муниципальном районе Республики Татарстан</w:t>
            </w:r>
            <w:r>
              <w:rPr>
                <w:sz w:val="24"/>
              </w:rPr>
              <w:t>»</w:t>
            </w:r>
          </w:p>
        </w:tc>
        <w:tc>
          <w:tcPr>
            <w:tcW w:w="2391" w:type="dxa"/>
            <w:shd w:val="clear" w:color="auto" w:fill="auto"/>
          </w:tcPr>
          <w:p w:rsidR="000D5117" w:rsidRDefault="000D5117">
            <w:r w:rsidRPr="005B6254">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40616A" w:rsidRDefault="000D5117" w:rsidP="00D122BA">
            <w:pPr>
              <w:pStyle w:val="af4"/>
              <w:kinsoku w:val="0"/>
              <w:overflowPunct w:val="0"/>
              <w:rPr>
                <w:sz w:val="24"/>
              </w:rPr>
            </w:pPr>
            <w:r w:rsidRPr="007806B6">
              <w:rPr>
                <w:sz w:val="24"/>
              </w:rPr>
              <w:t>О внесении изменений в решение Совета Альметьевского муниципального района Республики Татарстан от 25 декабря 2009 года №366 «О Правилах землепользования и застройки города Альметьевска Альметьевского муниципального района Республики Татарстан</w:t>
            </w:r>
            <w:r>
              <w:rPr>
                <w:sz w:val="24"/>
              </w:rPr>
              <w:t>»</w:t>
            </w:r>
          </w:p>
        </w:tc>
        <w:tc>
          <w:tcPr>
            <w:tcW w:w="2391" w:type="dxa"/>
            <w:shd w:val="clear" w:color="auto" w:fill="auto"/>
          </w:tcPr>
          <w:p w:rsidR="000D5117" w:rsidRDefault="000D5117">
            <w:r w:rsidRPr="005B6254">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40616A" w:rsidRDefault="000D5117" w:rsidP="007806B6">
            <w:pPr>
              <w:pStyle w:val="af4"/>
              <w:kinsoku w:val="0"/>
              <w:overflowPunct w:val="0"/>
              <w:rPr>
                <w:sz w:val="24"/>
              </w:rPr>
            </w:pPr>
            <w:r w:rsidRPr="007806B6">
              <w:rPr>
                <w:sz w:val="24"/>
              </w:rPr>
              <w:t>О внесении изменений в решение Совета Альметьевского муниципального района Республики Татарстан от 3 февраля 2006 года № 37 «О Положении о статусе</w:t>
            </w:r>
            <w:r>
              <w:rPr>
                <w:sz w:val="24"/>
              </w:rPr>
              <w:t xml:space="preserve"> депутата Совета Альметьевского </w:t>
            </w:r>
            <w:r w:rsidRPr="007806B6">
              <w:rPr>
                <w:sz w:val="24"/>
              </w:rPr>
              <w:t>муниципального района Республики Татарстан»</w:t>
            </w:r>
          </w:p>
        </w:tc>
        <w:tc>
          <w:tcPr>
            <w:tcW w:w="2391" w:type="dxa"/>
            <w:shd w:val="clear" w:color="auto" w:fill="auto"/>
          </w:tcPr>
          <w:p w:rsidR="000D5117" w:rsidRDefault="000D5117">
            <w:r w:rsidRPr="005B6254">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7806B6" w:rsidRDefault="000D5117" w:rsidP="007806B6">
            <w:pPr>
              <w:pStyle w:val="af4"/>
              <w:kinsoku w:val="0"/>
              <w:overflowPunct w:val="0"/>
              <w:rPr>
                <w:sz w:val="24"/>
              </w:rPr>
            </w:pPr>
            <w:r w:rsidRPr="007806B6">
              <w:rPr>
                <w:sz w:val="24"/>
              </w:rPr>
              <w:t>О признании утратившими силу некоторых решений Совета Альметьевского муниципального района Республики Татарстан</w:t>
            </w:r>
          </w:p>
        </w:tc>
        <w:tc>
          <w:tcPr>
            <w:tcW w:w="2391" w:type="dxa"/>
            <w:shd w:val="clear" w:color="auto" w:fill="auto"/>
          </w:tcPr>
          <w:p w:rsidR="000D5117" w:rsidRDefault="000D5117">
            <w:r w:rsidRPr="005B6254">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7806B6" w:rsidRDefault="000D5117" w:rsidP="007806B6">
            <w:pPr>
              <w:pStyle w:val="af4"/>
              <w:kinsoku w:val="0"/>
              <w:overflowPunct w:val="0"/>
              <w:rPr>
                <w:sz w:val="24"/>
              </w:rPr>
            </w:pPr>
            <w:r w:rsidRPr="00366E33">
              <w:rPr>
                <w:sz w:val="24"/>
              </w:rPr>
              <w:t>Об отмене решения Совета Альметьевского муниципального района Республики Татарстан  от 29 ноября  2006 г. № 112           «О  мерах по упорядочению таксомоторных пассажирских перевозок в Альметьевском муниципальном районе</w:t>
            </w:r>
            <w:r>
              <w:rPr>
                <w:sz w:val="24"/>
              </w:rPr>
              <w:t>»</w:t>
            </w:r>
          </w:p>
        </w:tc>
        <w:tc>
          <w:tcPr>
            <w:tcW w:w="2391" w:type="dxa"/>
            <w:shd w:val="clear" w:color="auto" w:fill="auto"/>
          </w:tcPr>
          <w:p w:rsidR="000D5117" w:rsidRDefault="000D5117">
            <w:r w:rsidRPr="005B6254">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366E33" w:rsidRDefault="000D5117" w:rsidP="007806B6">
            <w:pPr>
              <w:pStyle w:val="af4"/>
              <w:kinsoku w:val="0"/>
              <w:overflowPunct w:val="0"/>
              <w:rPr>
                <w:sz w:val="24"/>
              </w:rPr>
            </w:pPr>
            <w:r w:rsidRPr="00366E33">
              <w:rPr>
                <w:sz w:val="24"/>
              </w:rPr>
              <w:t>О внесении изменений в решение Совета Альметьевского муниципального района от 15 ноября  2021 г. № 93 «Об утверждении Положения об осуществлении муниципального контроля на автомобильном транспорте, городском наземном транспорте и в дорожном хозяйстве на территории Альметьевского муниципального района</w:t>
            </w:r>
            <w:r>
              <w:rPr>
                <w:sz w:val="24"/>
              </w:rPr>
              <w:t>»</w:t>
            </w:r>
          </w:p>
        </w:tc>
        <w:tc>
          <w:tcPr>
            <w:tcW w:w="2391" w:type="dxa"/>
            <w:shd w:val="clear" w:color="auto" w:fill="auto"/>
          </w:tcPr>
          <w:p w:rsidR="000D5117" w:rsidRDefault="000D5117">
            <w:r w:rsidRPr="005B6254">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366E33" w:rsidRDefault="000D5117" w:rsidP="007806B6">
            <w:pPr>
              <w:pStyle w:val="af4"/>
              <w:kinsoku w:val="0"/>
              <w:overflowPunct w:val="0"/>
              <w:rPr>
                <w:sz w:val="24"/>
              </w:rPr>
            </w:pPr>
            <w:r w:rsidRPr="00366E33">
              <w:rPr>
                <w:sz w:val="24"/>
              </w:rPr>
              <w:t>О внесении изменений в решение Совета Альметьевского муниципального района Республики Татарстан от 2 октября 2014 года №402 «О Положении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служащими сведений о доходах, расходах, об имуществе и обязательствах имущественного характера</w:t>
            </w:r>
            <w:r>
              <w:rPr>
                <w:sz w:val="24"/>
              </w:rPr>
              <w:t>»</w:t>
            </w:r>
          </w:p>
        </w:tc>
        <w:tc>
          <w:tcPr>
            <w:tcW w:w="2391" w:type="dxa"/>
            <w:shd w:val="clear" w:color="auto" w:fill="auto"/>
          </w:tcPr>
          <w:p w:rsidR="000D5117" w:rsidRDefault="000D5117">
            <w:r w:rsidRPr="00942372">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366E33" w:rsidRDefault="000D5117" w:rsidP="007806B6">
            <w:pPr>
              <w:pStyle w:val="af4"/>
              <w:kinsoku w:val="0"/>
              <w:overflowPunct w:val="0"/>
              <w:rPr>
                <w:sz w:val="24"/>
              </w:rPr>
            </w:pPr>
            <w:r w:rsidRPr="00366E33">
              <w:rPr>
                <w:sz w:val="24"/>
              </w:rPr>
              <w:t>О внесении изменений в решение Совета  Альметьевского   муниципального   района  от  15 ноября 2021 г. № 92 «Об утверждении Положения    о муниципальном жилищном контроле на территории Альметьевского муниципального района Республики Татарстан</w:t>
            </w:r>
            <w:r>
              <w:rPr>
                <w:sz w:val="24"/>
              </w:rPr>
              <w:t>»</w:t>
            </w:r>
          </w:p>
        </w:tc>
        <w:tc>
          <w:tcPr>
            <w:tcW w:w="2391" w:type="dxa"/>
            <w:shd w:val="clear" w:color="auto" w:fill="auto"/>
          </w:tcPr>
          <w:p w:rsidR="000D5117" w:rsidRDefault="000D5117">
            <w:r w:rsidRPr="00942372">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591" w:type="dxa"/>
            <w:shd w:val="clear" w:color="auto" w:fill="auto"/>
          </w:tcPr>
          <w:p w:rsidR="000D5117" w:rsidRPr="00366E33" w:rsidRDefault="000D5117" w:rsidP="007806B6">
            <w:pPr>
              <w:pStyle w:val="af4"/>
              <w:kinsoku w:val="0"/>
              <w:overflowPunct w:val="0"/>
              <w:rPr>
                <w:sz w:val="24"/>
              </w:rPr>
            </w:pPr>
            <w:r w:rsidRPr="00366E33">
              <w:rPr>
                <w:sz w:val="24"/>
              </w:rPr>
              <w:t>О внесении изменений в решение Совета Альметьевского муниципального района Республики Татарстан от 28 декабря 2016 года №145 «О Положении о муниципальной службе в Альметьевском муниципальном районе Республики Татарстан</w:t>
            </w:r>
            <w:r>
              <w:rPr>
                <w:sz w:val="24"/>
              </w:rPr>
              <w:t>»</w:t>
            </w:r>
          </w:p>
        </w:tc>
        <w:tc>
          <w:tcPr>
            <w:tcW w:w="2391" w:type="dxa"/>
            <w:shd w:val="clear" w:color="auto" w:fill="auto"/>
          </w:tcPr>
          <w:p w:rsidR="000D5117" w:rsidRDefault="000D5117">
            <w:r w:rsidRPr="00942372">
              <w:rPr>
                <w:sz w:val="24"/>
                <w:szCs w:val="24"/>
              </w:rPr>
              <w:t>Не выявлено</w:t>
            </w:r>
          </w:p>
        </w:tc>
        <w:tc>
          <w:tcPr>
            <w:tcW w:w="2031" w:type="dxa"/>
          </w:tcPr>
          <w:p w:rsidR="000D5117" w:rsidRPr="00761798" w:rsidRDefault="000D5117"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Модельный проект решения __________ сельского Совета Альметьевского муниципального района</w:t>
            </w:r>
          </w:p>
        </w:tc>
        <w:tc>
          <w:tcPr>
            <w:tcW w:w="6591" w:type="dxa"/>
            <w:shd w:val="clear" w:color="auto" w:fill="auto"/>
          </w:tcPr>
          <w:p w:rsidR="00D90B44" w:rsidRPr="00761798" w:rsidRDefault="00D90B44" w:rsidP="001439C4">
            <w:pPr>
              <w:pStyle w:val="af"/>
              <w:jc w:val="both"/>
            </w:pPr>
            <w:r w:rsidRPr="00EB6C41">
              <w:t>О передаче муниципальному образованию «Альметьевский муниципальный район Республики Татарстан» части полномочий муниципального образования «_______________ сельское поселение» Альметьевского муниципального района Республики Татарстан по решению отдельных вопросов местного значения</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Модельный проект решения __________ сельского Совета Альметьевского муниципального района</w:t>
            </w:r>
          </w:p>
        </w:tc>
        <w:tc>
          <w:tcPr>
            <w:tcW w:w="6591" w:type="dxa"/>
            <w:shd w:val="clear" w:color="auto" w:fill="auto"/>
          </w:tcPr>
          <w:p w:rsidR="00D90B44" w:rsidRPr="00761798" w:rsidRDefault="00D90B44" w:rsidP="009C5812">
            <w:pPr>
              <w:pStyle w:val="af"/>
              <w:jc w:val="both"/>
            </w:pPr>
            <w:r w:rsidRPr="00EB6C41">
              <w:rPr>
                <w:bCs/>
              </w:rPr>
              <w:t>О внесении изменений в решение _________________ сельского Совета Альметьевского муниципального района Республики Татарстан от __ ноября 2014 года №___ «О Положении о представлении гражданами, претендующими на замещение должностей муниципальной службы в ______________ сельском Исполнительном комитете, сведений о доходах, об имуществе и обязательствах имущественного характера, а также о представлении муниципальными служащими в _________________ сельском Исполнительном комитете сведений о доходах, расходах, об имуществе и обязательствах имущественного характера</w:t>
            </w:r>
            <w:r>
              <w:rPr>
                <w:bCs/>
              </w:rPr>
              <w:t>»</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9C5812">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Модельный проект решения __________ сельского Совета Альметьевского муниципального района</w:t>
            </w:r>
          </w:p>
        </w:tc>
        <w:tc>
          <w:tcPr>
            <w:tcW w:w="6591" w:type="dxa"/>
            <w:shd w:val="clear" w:color="auto" w:fill="auto"/>
          </w:tcPr>
          <w:p w:rsidR="00D90B44" w:rsidRPr="00EB6C41" w:rsidRDefault="00D90B44" w:rsidP="009C5812">
            <w:pPr>
              <w:pStyle w:val="af"/>
              <w:jc w:val="both"/>
              <w:rPr>
                <w:bCs/>
              </w:rPr>
            </w:pPr>
            <w:r w:rsidRPr="00100B24">
              <w:rPr>
                <w:bCs/>
              </w:rPr>
              <w:t>О внесении изменений в решение __________ сельского Совета Альметьевского муниципального района Республики Татарстан от ___ января 2022 года №__ «О Положении о статусе депутата ___________ сельского Совета Альметьевского муниципального района Республики Татарстан»</w:t>
            </w:r>
          </w:p>
        </w:tc>
        <w:tc>
          <w:tcPr>
            <w:tcW w:w="2391" w:type="dxa"/>
            <w:shd w:val="clear" w:color="auto" w:fill="auto"/>
          </w:tcPr>
          <w:p w:rsidR="00D90B44" w:rsidRPr="00761798" w:rsidRDefault="000D5117" w:rsidP="000D5117">
            <w:pPr>
              <w:ind w:firstLine="66"/>
              <w:jc w:val="center"/>
              <w:rPr>
                <w:sz w:val="24"/>
                <w:szCs w:val="24"/>
              </w:rPr>
            </w:pPr>
            <w:r w:rsidRPr="000D5117">
              <w:rPr>
                <w:sz w:val="24"/>
                <w:szCs w:val="24"/>
              </w:rPr>
              <w:t>Не выявлено</w:t>
            </w:r>
          </w:p>
        </w:tc>
        <w:tc>
          <w:tcPr>
            <w:tcW w:w="2031" w:type="dxa"/>
          </w:tcPr>
          <w:p w:rsidR="00D90B44" w:rsidRPr="00761798" w:rsidRDefault="00D90B44" w:rsidP="009C5812">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Абдрахмановского сельского Совета Альметьевского муниципального района</w:t>
            </w:r>
          </w:p>
        </w:tc>
        <w:tc>
          <w:tcPr>
            <w:tcW w:w="6591" w:type="dxa"/>
            <w:shd w:val="clear" w:color="auto" w:fill="auto"/>
          </w:tcPr>
          <w:p w:rsidR="00D90B44" w:rsidRPr="00F47D2F" w:rsidRDefault="00D90B44" w:rsidP="00F47D2F">
            <w:pPr>
              <w:ind w:firstLine="0"/>
              <w:rPr>
                <w:sz w:val="24"/>
                <w:szCs w:val="24"/>
              </w:rPr>
            </w:pPr>
            <w:r w:rsidRPr="00F47D2F">
              <w:rPr>
                <w:sz w:val="24"/>
                <w:szCs w:val="24"/>
              </w:rPr>
              <w:t>О внесении изменений в решение Абдрахмановского сельского Совета от 17 декабря 2021 года № 32 «О бюджете Абдрахмановского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D90B44" w:rsidRPr="00761798" w:rsidRDefault="00D90B44" w:rsidP="000D5117">
            <w:pPr>
              <w:ind w:firstLine="66"/>
              <w:jc w:val="center"/>
              <w:rPr>
                <w:sz w:val="24"/>
                <w:szCs w:val="24"/>
              </w:rPr>
            </w:pPr>
            <w:r w:rsidRPr="00F47D2F">
              <w:rPr>
                <w:sz w:val="24"/>
                <w:szCs w:val="24"/>
              </w:rPr>
              <w:t>Не выявлено</w:t>
            </w:r>
          </w:p>
        </w:tc>
        <w:tc>
          <w:tcPr>
            <w:tcW w:w="2031" w:type="dxa"/>
          </w:tcPr>
          <w:p w:rsidR="00D90B44" w:rsidRPr="00761798" w:rsidRDefault="00D90B44" w:rsidP="009C5812">
            <w:pPr>
              <w:rPr>
                <w:sz w:val="24"/>
                <w:szCs w:val="24"/>
              </w:rPr>
            </w:pPr>
          </w:p>
        </w:tc>
      </w:tr>
      <w:tr w:rsidR="00D90B44" w:rsidRPr="00761798" w:rsidTr="000F38C8">
        <w:trPr>
          <w:trHeight w:val="582"/>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решения Нижнеабдулловского сельского Совета Альметьевского муниципального района</w:t>
            </w:r>
          </w:p>
        </w:tc>
        <w:tc>
          <w:tcPr>
            <w:tcW w:w="6591" w:type="dxa"/>
            <w:shd w:val="clear" w:color="auto" w:fill="auto"/>
          </w:tcPr>
          <w:p w:rsidR="00D90B44" w:rsidRPr="00F47D2F" w:rsidRDefault="00D90B44" w:rsidP="00F47D2F">
            <w:pPr>
              <w:ind w:firstLine="0"/>
              <w:rPr>
                <w:sz w:val="24"/>
                <w:szCs w:val="24"/>
              </w:rPr>
            </w:pPr>
            <w:r w:rsidRPr="00944F41">
              <w:rPr>
                <w:sz w:val="24"/>
                <w:szCs w:val="24"/>
              </w:rPr>
              <w:t>О внесении изменений в решение Нижнеабдулловского сельского Совета от 17 декабря 2021 года № 32 «О бюджете Нижнеабдулловского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D90B44" w:rsidRPr="00F47D2F" w:rsidRDefault="00D90B44" w:rsidP="000D5117">
            <w:pPr>
              <w:ind w:firstLine="66"/>
              <w:jc w:val="center"/>
              <w:rPr>
                <w:sz w:val="24"/>
                <w:szCs w:val="24"/>
              </w:rPr>
            </w:pPr>
            <w:r w:rsidRPr="00944F41">
              <w:rPr>
                <w:sz w:val="24"/>
                <w:szCs w:val="24"/>
              </w:rPr>
              <w:t>Не выявлено</w:t>
            </w:r>
          </w:p>
        </w:tc>
        <w:tc>
          <w:tcPr>
            <w:tcW w:w="2031" w:type="dxa"/>
          </w:tcPr>
          <w:p w:rsidR="00D90B44" w:rsidRPr="00761798" w:rsidRDefault="00D90B44"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Новонадыровского сельского Совета Альметьевского муниципального района</w:t>
            </w:r>
          </w:p>
        </w:tc>
        <w:tc>
          <w:tcPr>
            <w:tcW w:w="6591" w:type="dxa"/>
            <w:shd w:val="clear" w:color="auto" w:fill="auto"/>
          </w:tcPr>
          <w:p w:rsidR="000D5117" w:rsidRPr="00944F41" w:rsidRDefault="000D5117" w:rsidP="00F47D2F">
            <w:pPr>
              <w:ind w:firstLine="0"/>
              <w:rPr>
                <w:sz w:val="24"/>
                <w:szCs w:val="24"/>
              </w:rPr>
            </w:pPr>
            <w:r w:rsidRPr="005003A1">
              <w:rPr>
                <w:sz w:val="24"/>
                <w:szCs w:val="24"/>
              </w:rPr>
              <w:t>О внесении изменений в решение Новонадыровского сельского Сов</w:t>
            </w:r>
            <w:r>
              <w:rPr>
                <w:sz w:val="24"/>
                <w:szCs w:val="24"/>
              </w:rPr>
              <w:t>ета от 17 декабря 2021 года № 36</w:t>
            </w:r>
            <w:r w:rsidRPr="005003A1">
              <w:rPr>
                <w:sz w:val="24"/>
                <w:szCs w:val="24"/>
              </w:rPr>
              <w:t xml:space="preserve"> «О бюджете Новонадыровского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1C0C40">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Тайсугановского сельского Совета Альметьевского муниципального района</w:t>
            </w:r>
          </w:p>
        </w:tc>
        <w:tc>
          <w:tcPr>
            <w:tcW w:w="6591" w:type="dxa"/>
            <w:shd w:val="clear" w:color="auto" w:fill="auto"/>
          </w:tcPr>
          <w:p w:rsidR="000D5117" w:rsidRPr="005003A1" w:rsidRDefault="000D5117" w:rsidP="005003A1">
            <w:pPr>
              <w:ind w:firstLine="0"/>
              <w:rPr>
                <w:sz w:val="24"/>
                <w:szCs w:val="24"/>
              </w:rPr>
            </w:pPr>
            <w:r w:rsidRPr="005003A1">
              <w:rPr>
                <w:sz w:val="24"/>
                <w:szCs w:val="24"/>
              </w:rPr>
              <w:t xml:space="preserve">О внесении изменений в решение </w:t>
            </w:r>
            <w:r>
              <w:rPr>
                <w:sz w:val="24"/>
                <w:szCs w:val="24"/>
              </w:rPr>
              <w:t>Тайсугановского</w:t>
            </w:r>
            <w:r w:rsidRPr="005003A1">
              <w:rPr>
                <w:sz w:val="24"/>
                <w:szCs w:val="24"/>
              </w:rPr>
              <w:t xml:space="preserve"> сельского Сов</w:t>
            </w:r>
            <w:r>
              <w:rPr>
                <w:sz w:val="24"/>
                <w:szCs w:val="24"/>
              </w:rPr>
              <w:t>ета от 17 декабря 2021 года № 30</w:t>
            </w:r>
            <w:r w:rsidRPr="005003A1">
              <w:rPr>
                <w:sz w:val="24"/>
                <w:szCs w:val="24"/>
              </w:rPr>
              <w:t xml:space="preserve"> «О бюджете Тайсугановского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1C0C40">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Сиренькинского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5003A1">
            <w:pPr>
              <w:ind w:firstLine="0"/>
              <w:rPr>
                <w:sz w:val="24"/>
                <w:szCs w:val="24"/>
              </w:rPr>
            </w:pPr>
            <w:r w:rsidRPr="005003A1">
              <w:rPr>
                <w:sz w:val="24"/>
                <w:szCs w:val="24"/>
              </w:rPr>
              <w:t>О внесении изменений в решение Сиренькинского сельского Сов</w:t>
            </w:r>
            <w:r>
              <w:rPr>
                <w:sz w:val="24"/>
                <w:szCs w:val="24"/>
              </w:rPr>
              <w:t>ета от 17 декабря 2021 года № 31</w:t>
            </w:r>
            <w:r w:rsidRPr="005003A1">
              <w:rPr>
                <w:sz w:val="24"/>
                <w:szCs w:val="24"/>
              </w:rPr>
              <w:t xml:space="preserve"> «О бюджете Сиренькинского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1C0C40">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Кичучатовского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E71959">
            <w:pPr>
              <w:ind w:firstLine="0"/>
              <w:rPr>
                <w:sz w:val="24"/>
                <w:szCs w:val="24"/>
              </w:rPr>
            </w:pPr>
            <w:r w:rsidRPr="005003A1">
              <w:rPr>
                <w:sz w:val="24"/>
                <w:szCs w:val="24"/>
              </w:rPr>
              <w:t>О внесении изменений в решение Кичучатовского сельского Сов</w:t>
            </w:r>
            <w:r>
              <w:rPr>
                <w:sz w:val="24"/>
                <w:szCs w:val="24"/>
              </w:rPr>
              <w:t>ета от 17 декабря 2021 года № 29</w:t>
            </w:r>
            <w:r w:rsidRPr="005003A1">
              <w:rPr>
                <w:sz w:val="24"/>
                <w:szCs w:val="24"/>
              </w:rPr>
              <w:t xml:space="preserve"> «О бюджете Кичучатовского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1C0C40">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Новотроицкого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E71959">
            <w:pPr>
              <w:ind w:firstLine="0"/>
              <w:rPr>
                <w:sz w:val="24"/>
                <w:szCs w:val="24"/>
              </w:rPr>
            </w:pPr>
            <w:r>
              <w:rPr>
                <w:sz w:val="24"/>
                <w:szCs w:val="24"/>
              </w:rPr>
              <w:t>«</w:t>
            </w:r>
            <w:r w:rsidRPr="005003A1">
              <w:rPr>
                <w:sz w:val="24"/>
                <w:szCs w:val="24"/>
              </w:rPr>
              <w:t>О внесении изменений в решение Новотроицкого сельского Сов</w:t>
            </w:r>
            <w:r>
              <w:rPr>
                <w:sz w:val="24"/>
                <w:szCs w:val="24"/>
              </w:rPr>
              <w:t>ета от 17 декабря 2021 года №30</w:t>
            </w:r>
            <w:r w:rsidRPr="005003A1">
              <w:rPr>
                <w:sz w:val="24"/>
                <w:szCs w:val="24"/>
              </w:rPr>
              <w:t xml:space="preserve"> «О бюджете Новотроицкого 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Багряж-Никольского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E71959">
            <w:pPr>
              <w:ind w:firstLine="0"/>
              <w:rPr>
                <w:sz w:val="24"/>
                <w:szCs w:val="24"/>
              </w:rPr>
            </w:pPr>
            <w:r>
              <w:rPr>
                <w:sz w:val="24"/>
                <w:szCs w:val="24"/>
              </w:rPr>
              <w:t>«</w:t>
            </w:r>
            <w:r w:rsidRPr="005003A1">
              <w:rPr>
                <w:sz w:val="24"/>
                <w:szCs w:val="24"/>
              </w:rPr>
              <w:t>О внесении изменений в решение Багряж-Никольского сельского Со</w:t>
            </w:r>
            <w:r>
              <w:rPr>
                <w:sz w:val="24"/>
                <w:szCs w:val="24"/>
              </w:rPr>
              <w:t>вета от 17 декабря 2021 года №38</w:t>
            </w:r>
            <w:r w:rsidRPr="005003A1">
              <w:rPr>
                <w:sz w:val="24"/>
                <w:szCs w:val="24"/>
              </w:rPr>
              <w:t xml:space="preserve"> «О бюджете Багряж-Никольского 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Елховского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E71959">
            <w:pPr>
              <w:ind w:firstLine="0"/>
              <w:rPr>
                <w:sz w:val="24"/>
                <w:szCs w:val="24"/>
              </w:rPr>
            </w:pPr>
            <w:r>
              <w:rPr>
                <w:sz w:val="24"/>
                <w:szCs w:val="24"/>
              </w:rPr>
              <w:t>«</w:t>
            </w:r>
            <w:r w:rsidRPr="00FE1DDD">
              <w:rPr>
                <w:sz w:val="24"/>
                <w:szCs w:val="24"/>
              </w:rPr>
              <w:t>О внесении изменений в решение Елховского сельского Со</w:t>
            </w:r>
            <w:r>
              <w:rPr>
                <w:sz w:val="24"/>
                <w:szCs w:val="24"/>
              </w:rPr>
              <w:t>вета от 17 декабря 2021 года №36</w:t>
            </w:r>
            <w:r w:rsidRPr="00FE1DDD">
              <w:rPr>
                <w:sz w:val="24"/>
                <w:szCs w:val="24"/>
              </w:rPr>
              <w:t xml:space="preserve"> «О бюджете Елховского 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Маметьевского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FE1DDD">
            <w:pPr>
              <w:ind w:firstLine="0"/>
              <w:rPr>
                <w:sz w:val="24"/>
                <w:szCs w:val="24"/>
              </w:rPr>
            </w:pPr>
            <w:r>
              <w:rPr>
                <w:sz w:val="24"/>
                <w:szCs w:val="24"/>
              </w:rPr>
              <w:t>«</w:t>
            </w:r>
            <w:r w:rsidRPr="00FE1DDD">
              <w:rPr>
                <w:sz w:val="24"/>
                <w:szCs w:val="24"/>
              </w:rPr>
              <w:t xml:space="preserve">О внесении изменений в решение </w:t>
            </w:r>
            <w:r>
              <w:rPr>
                <w:sz w:val="24"/>
                <w:szCs w:val="24"/>
              </w:rPr>
              <w:t>Маметьевского</w:t>
            </w:r>
            <w:r w:rsidRPr="00FE1DDD">
              <w:rPr>
                <w:sz w:val="24"/>
                <w:szCs w:val="24"/>
              </w:rPr>
              <w:t xml:space="preserve"> сельского Со</w:t>
            </w:r>
            <w:r>
              <w:rPr>
                <w:sz w:val="24"/>
                <w:szCs w:val="24"/>
              </w:rPr>
              <w:t>вета от 17 декабря 2021 года №29</w:t>
            </w:r>
            <w:r w:rsidRPr="00FE1DDD">
              <w:rPr>
                <w:sz w:val="24"/>
                <w:szCs w:val="24"/>
              </w:rPr>
              <w:t xml:space="preserve"> «О бюджете </w:t>
            </w:r>
            <w:r>
              <w:rPr>
                <w:sz w:val="24"/>
                <w:szCs w:val="24"/>
              </w:rPr>
              <w:t xml:space="preserve">Маметьевского </w:t>
            </w:r>
            <w:r w:rsidRPr="00FE1DDD">
              <w:rPr>
                <w:sz w:val="24"/>
                <w:szCs w:val="24"/>
              </w:rPr>
              <w:t>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Верхнемактаминского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7078C0">
            <w:pPr>
              <w:ind w:firstLine="0"/>
              <w:rPr>
                <w:sz w:val="24"/>
                <w:szCs w:val="24"/>
              </w:rPr>
            </w:pPr>
            <w:r>
              <w:rPr>
                <w:sz w:val="24"/>
                <w:szCs w:val="24"/>
              </w:rPr>
              <w:t>«</w:t>
            </w:r>
            <w:r w:rsidRPr="00FE1DDD">
              <w:rPr>
                <w:sz w:val="24"/>
                <w:szCs w:val="24"/>
              </w:rPr>
              <w:t xml:space="preserve">О внесении изменений в решение </w:t>
            </w:r>
            <w:r w:rsidRPr="00487A7B">
              <w:rPr>
                <w:sz w:val="24"/>
                <w:szCs w:val="24"/>
              </w:rPr>
              <w:t>Верхнемактаминского</w:t>
            </w:r>
            <w:r w:rsidRPr="00FE1DDD">
              <w:rPr>
                <w:sz w:val="24"/>
                <w:szCs w:val="24"/>
              </w:rPr>
              <w:t xml:space="preserve"> сельского Со</w:t>
            </w:r>
            <w:r>
              <w:rPr>
                <w:sz w:val="24"/>
                <w:szCs w:val="24"/>
              </w:rPr>
              <w:t>вета от 20 декабря 2021 года №30</w:t>
            </w:r>
            <w:r w:rsidRPr="00FE1DDD">
              <w:rPr>
                <w:sz w:val="24"/>
                <w:szCs w:val="24"/>
              </w:rPr>
              <w:t xml:space="preserve"> «О бюджете </w:t>
            </w:r>
            <w:r w:rsidRPr="00487A7B">
              <w:rPr>
                <w:sz w:val="24"/>
                <w:szCs w:val="24"/>
              </w:rPr>
              <w:t>Верхнемактаминского</w:t>
            </w:r>
            <w:r>
              <w:rPr>
                <w:sz w:val="24"/>
                <w:szCs w:val="24"/>
              </w:rPr>
              <w:t xml:space="preserve"> </w:t>
            </w:r>
            <w:r w:rsidRPr="00FE1DDD">
              <w:rPr>
                <w:sz w:val="24"/>
                <w:szCs w:val="24"/>
              </w:rPr>
              <w:t>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Васильевского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5003A1" w:rsidRDefault="000D5117" w:rsidP="007078C0">
            <w:pPr>
              <w:ind w:firstLine="0"/>
              <w:rPr>
                <w:sz w:val="24"/>
                <w:szCs w:val="24"/>
              </w:rPr>
            </w:pPr>
            <w:r>
              <w:rPr>
                <w:sz w:val="24"/>
                <w:szCs w:val="24"/>
              </w:rPr>
              <w:t>«</w:t>
            </w:r>
            <w:r w:rsidRPr="00FE1DDD">
              <w:rPr>
                <w:sz w:val="24"/>
                <w:szCs w:val="24"/>
              </w:rPr>
              <w:t xml:space="preserve">О внесении изменений в решение </w:t>
            </w:r>
            <w:r w:rsidRPr="00487A7B">
              <w:rPr>
                <w:sz w:val="24"/>
                <w:szCs w:val="24"/>
              </w:rPr>
              <w:t>Васильевского</w:t>
            </w:r>
            <w:r w:rsidRPr="00FE1DDD">
              <w:rPr>
                <w:sz w:val="24"/>
                <w:szCs w:val="24"/>
              </w:rPr>
              <w:t xml:space="preserve"> сельского Со</w:t>
            </w:r>
            <w:r>
              <w:rPr>
                <w:sz w:val="24"/>
                <w:szCs w:val="24"/>
              </w:rPr>
              <w:t>вета от 20 декабря 2021 года №35</w:t>
            </w:r>
            <w:r w:rsidRPr="00FE1DDD">
              <w:rPr>
                <w:sz w:val="24"/>
                <w:szCs w:val="24"/>
              </w:rPr>
              <w:t xml:space="preserve"> «О бюджете </w:t>
            </w:r>
            <w:r w:rsidRPr="00487A7B">
              <w:rPr>
                <w:sz w:val="24"/>
                <w:szCs w:val="24"/>
              </w:rPr>
              <w:t>Васильевского</w:t>
            </w:r>
            <w:r>
              <w:rPr>
                <w:sz w:val="24"/>
                <w:szCs w:val="24"/>
              </w:rPr>
              <w:t xml:space="preserve"> </w:t>
            </w:r>
            <w:r w:rsidRPr="00FE1DDD">
              <w:rPr>
                <w:sz w:val="24"/>
                <w:szCs w:val="24"/>
              </w:rPr>
              <w:t>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Нижнемактаминского поселкового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FE1DDD" w:rsidRDefault="000D5117" w:rsidP="007078C0">
            <w:pPr>
              <w:ind w:firstLine="0"/>
              <w:rPr>
                <w:sz w:val="24"/>
                <w:szCs w:val="24"/>
              </w:rPr>
            </w:pPr>
            <w:r w:rsidRPr="00487A7B">
              <w:rPr>
                <w:sz w:val="24"/>
                <w:szCs w:val="24"/>
              </w:rPr>
              <w:t>«О  внесении  изменений   в решение Нижнемактаминского поселкового Совета от  17 декабря 2021 года № 41 «О бюджете пгт. Нижняя Мактама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EF08B8">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Ямашинского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487A7B" w:rsidRDefault="000D5117" w:rsidP="007078C0">
            <w:pPr>
              <w:ind w:firstLine="0"/>
              <w:rPr>
                <w:sz w:val="24"/>
                <w:szCs w:val="24"/>
              </w:rPr>
            </w:pPr>
            <w:r w:rsidRPr="002838D6">
              <w:rPr>
                <w:sz w:val="24"/>
                <w:szCs w:val="24"/>
              </w:rPr>
              <w:t>«О внесении изменений в решение Ямашинского</w:t>
            </w:r>
            <w:r>
              <w:rPr>
                <w:sz w:val="24"/>
                <w:szCs w:val="24"/>
              </w:rPr>
              <w:t xml:space="preserve"> сельского Совета от 17 декабря 2021 года №30</w:t>
            </w:r>
            <w:r w:rsidRPr="002838D6">
              <w:rPr>
                <w:sz w:val="24"/>
                <w:szCs w:val="24"/>
              </w:rPr>
              <w:t xml:space="preserve"> «О бюджете </w:t>
            </w:r>
            <w:r w:rsidRPr="00D8678C">
              <w:rPr>
                <w:sz w:val="24"/>
                <w:szCs w:val="24"/>
              </w:rPr>
              <w:t xml:space="preserve">Ямашинского </w:t>
            </w:r>
            <w:r w:rsidRPr="002838D6">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Бутинского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2838D6" w:rsidRDefault="000D5117" w:rsidP="007078C0">
            <w:pPr>
              <w:ind w:firstLine="0"/>
              <w:rPr>
                <w:sz w:val="24"/>
                <w:szCs w:val="24"/>
              </w:rPr>
            </w:pPr>
            <w:r w:rsidRPr="002838D6">
              <w:rPr>
                <w:sz w:val="24"/>
                <w:szCs w:val="24"/>
              </w:rPr>
              <w:t>«О внесении изменений в решение Бутинского сельского Со</w:t>
            </w:r>
            <w:r>
              <w:rPr>
                <w:sz w:val="24"/>
                <w:szCs w:val="24"/>
              </w:rPr>
              <w:t>вета от 17 декабря 2021 года №33</w:t>
            </w:r>
            <w:r w:rsidRPr="002838D6">
              <w:rPr>
                <w:sz w:val="24"/>
                <w:szCs w:val="24"/>
              </w:rPr>
              <w:t xml:space="preserve"> «О бюджете </w:t>
            </w:r>
            <w:r w:rsidRPr="00D8678C">
              <w:rPr>
                <w:sz w:val="24"/>
                <w:szCs w:val="24"/>
              </w:rPr>
              <w:t>Бутинского</w:t>
            </w:r>
            <w:r w:rsidRPr="002838D6">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Лесно-Калейкинского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2838D6" w:rsidRDefault="000D5117" w:rsidP="007078C0">
            <w:pPr>
              <w:ind w:firstLine="0"/>
              <w:rPr>
                <w:sz w:val="24"/>
                <w:szCs w:val="24"/>
              </w:rPr>
            </w:pPr>
            <w:r w:rsidRPr="002838D6">
              <w:rPr>
                <w:sz w:val="24"/>
                <w:szCs w:val="24"/>
              </w:rPr>
              <w:t>«О внесении изменений в решение Лесно-Калейкинского</w:t>
            </w:r>
            <w:r>
              <w:rPr>
                <w:sz w:val="24"/>
                <w:szCs w:val="24"/>
              </w:rPr>
              <w:t xml:space="preserve"> сельского Совета от 18 декабря 2021 года №29</w:t>
            </w:r>
            <w:r w:rsidRPr="002838D6">
              <w:rPr>
                <w:sz w:val="24"/>
                <w:szCs w:val="24"/>
              </w:rPr>
              <w:t xml:space="preserve"> «О бюджете </w:t>
            </w:r>
            <w:r w:rsidRPr="00D8678C">
              <w:rPr>
                <w:sz w:val="24"/>
                <w:szCs w:val="24"/>
              </w:rPr>
              <w:t>Лесно-Калейкинского</w:t>
            </w:r>
            <w:r w:rsidRPr="002838D6">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Старосуркинского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2838D6" w:rsidRDefault="000D5117" w:rsidP="00D8678C">
            <w:pPr>
              <w:ind w:firstLine="0"/>
              <w:rPr>
                <w:sz w:val="24"/>
                <w:szCs w:val="24"/>
              </w:rPr>
            </w:pPr>
            <w:r w:rsidRPr="00D8678C">
              <w:rPr>
                <w:sz w:val="24"/>
                <w:szCs w:val="24"/>
              </w:rPr>
              <w:t xml:space="preserve">«О внесении изменений в решение </w:t>
            </w:r>
            <w:r>
              <w:rPr>
                <w:sz w:val="24"/>
                <w:szCs w:val="24"/>
              </w:rPr>
              <w:t>Старосуркинского сельского Совета от 17 декабря 2021 года №34</w:t>
            </w:r>
            <w:r w:rsidRPr="00D8678C">
              <w:rPr>
                <w:sz w:val="24"/>
                <w:szCs w:val="24"/>
              </w:rPr>
              <w:t xml:space="preserve"> «О бюджете Старосуркинского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Борискинского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2838D6" w:rsidRDefault="000D5117" w:rsidP="00D8678C">
            <w:pPr>
              <w:ind w:firstLine="0"/>
              <w:rPr>
                <w:sz w:val="24"/>
                <w:szCs w:val="24"/>
              </w:rPr>
            </w:pPr>
            <w:r w:rsidRPr="00D8678C">
              <w:rPr>
                <w:sz w:val="24"/>
                <w:szCs w:val="24"/>
              </w:rPr>
              <w:t xml:space="preserve">«О внесении изменений в решение </w:t>
            </w:r>
            <w:r>
              <w:rPr>
                <w:sz w:val="24"/>
                <w:szCs w:val="24"/>
              </w:rPr>
              <w:t xml:space="preserve"> </w:t>
            </w:r>
            <w:r w:rsidRPr="00062A17">
              <w:rPr>
                <w:sz w:val="24"/>
                <w:szCs w:val="24"/>
              </w:rPr>
              <w:t xml:space="preserve">Борискинского </w:t>
            </w:r>
            <w:r>
              <w:rPr>
                <w:sz w:val="24"/>
                <w:szCs w:val="24"/>
              </w:rPr>
              <w:t>сельского Совета от 17 декабря 2021 года №29</w:t>
            </w:r>
            <w:r w:rsidRPr="00D8678C">
              <w:rPr>
                <w:sz w:val="24"/>
                <w:szCs w:val="24"/>
              </w:rPr>
              <w:t xml:space="preserve"> «О бюджете </w:t>
            </w:r>
            <w:r w:rsidRPr="00062A17">
              <w:rPr>
                <w:sz w:val="24"/>
                <w:szCs w:val="24"/>
              </w:rPr>
              <w:t>Борискинского</w:t>
            </w:r>
            <w:r w:rsidRPr="00D8678C">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Верхнеакташского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2838D6" w:rsidRDefault="000D5117" w:rsidP="004E6ECF">
            <w:pPr>
              <w:ind w:firstLine="0"/>
              <w:rPr>
                <w:sz w:val="24"/>
                <w:szCs w:val="24"/>
              </w:rPr>
            </w:pPr>
            <w:r w:rsidRPr="00D8678C">
              <w:rPr>
                <w:sz w:val="24"/>
                <w:szCs w:val="24"/>
              </w:rPr>
              <w:t xml:space="preserve">«О внесении изменений в решение </w:t>
            </w:r>
            <w:r>
              <w:rPr>
                <w:sz w:val="24"/>
                <w:szCs w:val="24"/>
              </w:rPr>
              <w:t xml:space="preserve"> </w:t>
            </w:r>
            <w:r w:rsidRPr="00062A17">
              <w:rPr>
                <w:sz w:val="24"/>
                <w:szCs w:val="24"/>
              </w:rPr>
              <w:t xml:space="preserve">Верхнеакташского </w:t>
            </w:r>
            <w:r>
              <w:rPr>
                <w:sz w:val="24"/>
                <w:szCs w:val="24"/>
              </w:rPr>
              <w:t>сельского Совета от 17 декабря 2021 года №32</w:t>
            </w:r>
            <w:r w:rsidRPr="00D8678C">
              <w:rPr>
                <w:sz w:val="24"/>
                <w:szCs w:val="24"/>
              </w:rPr>
              <w:t xml:space="preserve"> «О бюджете </w:t>
            </w:r>
            <w:r w:rsidRPr="00062A17">
              <w:rPr>
                <w:sz w:val="24"/>
                <w:szCs w:val="24"/>
              </w:rPr>
              <w:t>Верхнеакташского</w:t>
            </w:r>
            <w:r w:rsidRPr="00D8678C">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Сулеевского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4E6ECF">
            <w:pPr>
              <w:ind w:firstLine="0"/>
              <w:rPr>
                <w:sz w:val="24"/>
                <w:szCs w:val="24"/>
              </w:rPr>
            </w:pPr>
            <w:r w:rsidRPr="008D5A99">
              <w:rPr>
                <w:sz w:val="24"/>
                <w:szCs w:val="24"/>
              </w:rPr>
              <w:t xml:space="preserve">«О внесении изменений в решение  Сулеевского </w:t>
            </w:r>
            <w:r>
              <w:rPr>
                <w:sz w:val="24"/>
                <w:szCs w:val="24"/>
              </w:rPr>
              <w:t>сельского Совета от 18</w:t>
            </w:r>
            <w:r w:rsidRPr="008D5A99">
              <w:rPr>
                <w:sz w:val="24"/>
                <w:szCs w:val="24"/>
              </w:rPr>
              <w:t xml:space="preserve"> декабря 2021 года №32 «О бюджете Сулеевского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3D0EC5">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Миннибаевского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4E6ECF">
            <w:pPr>
              <w:ind w:firstLine="0"/>
              <w:rPr>
                <w:sz w:val="24"/>
                <w:szCs w:val="24"/>
              </w:rPr>
            </w:pPr>
            <w:r w:rsidRPr="008D5A99">
              <w:rPr>
                <w:sz w:val="24"/>
                <w:szCs w:val="24"/>
              </w:rPr>
              <w:t>«О внесении изменений в решение  Миннибаевского сельского Со</w:t>
            </w:r>
            <w:r>
              <w:rPr>
                <w:sz w:val="24"/>
                <w:szCs w:val="24"/>
              </w:rPr>
              <w:t>вета от 17 декабря 2021 года №26</w:t>
            </w:r>
            <w:r w:rsidRPr="008D5A99">
              <w:rPr>
                <w:sz w:val="24"/>
                <w:szCs w:val="24"/>
              </w:rPr>
              <w:t xml:space="preserve"> «О бюджете Миннибаевского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Новоникольского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8D5A99">
            <w:pPr>
              <w:ind w:firstLine="0"/>
              <w:rPr>
                <w:sz w:val="24"/>
                <w:szCs w:val="24"/>
              </w:rPr>
            </w:pPr>
            <w:r>
              <w:rPr>
                <w:sz w:val="24"/>
                <w:szCs w:val="24"/>
              </w:rPr>
              <w:t>«О внесении изменений в решение</w:t>
            </w:r>
            <w:r w:rsidRPr="008D5A99">
              <w:rPr>
                <w:sz w:val="24"/>
                <w:szCs w:val="24"/>
              </w:rPr>
              <w:t xml:space="preserve"> Новоникольского сельского Со</w:t>
            </w:r>
            <w:r>
              <w:rPr>
                <w:sz w:val="24"/>
                <w:szCs w:val="24"/>
              </w:rPr>
              <w:t>вета от 17 декабря 2021 года №28</w:t>
            </w:r>
            <w:r w:rsidRPr="008D5A99">
              <w:rPr>
                <w:sz w:val="24"/>
                <w:szCs w:val="24"/>
              </w:rPr>
              <w:t xml:space="preserve"> «О бюджете Новоникольского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Ерсубайкинского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234B49">
            <w:pPr>
              <w:ind w:firstLine="0"/>
              <w:rPr>
                <w:sz w:val="24"/>
                <w:szCs w:val="24"/>
              </w:rPr>
            </w:pPr>
            <w:r>
              <w:rPr>
                <w:sz w:val="24"/>
                <w:szCs w:val="24"/>
              </w:rPr>
              <w:t>«О внесении изменений в решение</w:t>
            </w:r>
            <w:r w:rsidRPr="008D5A99">
              <w:rPr>
                <w:sz w:val="24"/>
                <w:szCs w:val="24"/>
              </w:rPr>
              <w:t xml:space="preserve"> </w:t>
            </w:r>
            <w:r w:rsidRPr="00107739">
              <w:rPr>
                <w:sz w:val="24"/>
                <w:szCs w:val="24"/>
              </w:rPr>
              <w:t>Ерсубайкинского</w:t>
            </w:r>
            <w:r w:rsidRPr="008D5A99">
              <w:rPr>
                <w:sz w:val="24"/>
                <w:szCs w:val="24"/>
              </w:rPr>
              <w:t xml:space="preserve"> сельского Со</w:t>
            </w:r>
            <w:r>
              <w:rPr>
                <w:sz w:val="24"/>
                <w:szCs w:val="24"/>
              </w:rPr>
              <w:t>вета от 17 декабря 2021 года №31</w:t>
            </w:r>
            <w:r w:rsidRPr="008D5A99">
              <w:rPr>
                <w:sz w:val="24"/>
                <w:szCs w:val="24"/>
              </w:rPr>
              <w:t xml:space="preserve"> «О бюджете </w:t>
            </w:r>
            <w:r w:rsidRPr="00107739">
              <w:rPr>
                <w:sz w:val="24"/>
                <w:szCs w:val="24"/>
              </w:rPr>
              <w:t>Ерсубайкинского</w:t>
            </w:r>
            <w:r w:rsidRPr="008D5A99">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Кама-Исмагиловского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234B49">
            <w:pPr>
              <w:ind w:firstLine="0"/>
              <w:rPr>
                <w:sz w:val="24"/>
                <w:szCs w:val="24"/>
              </w:rPr>
            </w:pPr>
            <w:r>
              <w:rPr>
                <w:sz w:val="24"/>
                <w:szCs w:val="24"/>
              </w:rPr>
              <w:t>«О внесении изменений в решение</w:t>
            </w:r>
            <w:r w:rsidRPr="008D5A99">
              <w:rPr>
                <w:sz w:val="24"/>
                <w:szCs w:val="24"/>
              </w:rPr>
              <w:t xml:space="preserve"> </w:t>
            </w:r>
            <w:r w:rsidRPr="00107739">
              <w:rPr>
                <w:sz w:val="24"/>
                <w:szCs w:val="24"/>
              </w:rPr>
              <w:t xml:space="preserve">Кама-Исмагиловского </w:t>
            </w:r>
            <w:r w:rsidRPr="008D5A99">
              <w:rPr>
                <w:sz w:val="24"/>
                <w:szCs w:val="24"/>
              </w:rPr>
              <w:t>сельского Со</w:t>
            </w:r>
            <w:r>
              <w:rPr>
                <w:sz w:val="24"/>
                <w:szCs w:val="24"/>
              </w:rPr>
              <w:t>вета от 17 декабря 2021 года №34</w:t>
            </w:r>
            <w:r w:rsidRPr="008D5A99">
              <w:rPr>
                <w:sz w:val="24"/>
                <w:szCs w:val="24"/>
              </w:rPr>
              <w:t xml:space="preserve"> «О бюджете </w:t>
            </w:r>
            <w:r w:rsidRPr="00107739">
              <w:rPr>
                <w:sz w:val="24"/>
                <w:szCs w:val="24"/>
              </w:rPr>
              <w:t>Кама-Исмагиловского</w:t>
            </w:r>
            <w:r w:rsidRPr="008D5A99">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Кузайкинского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107739">
            <w:pPr>
              <w:ind w:firstLine="0"/>
              <w:rPr>
                <w:sz w:val="24"/>
                <w:szCs w:val="24"/>
              </w:rPr>
            </w:pPr>
            <w:r>
              <w:rPr>
                <w:sz w:val="24"/>
                <w:szCs w:val="24"/>
              </w:rPr>
              <w:t>«О внесении изменений в решение</w:t>
            </w:r>
            <w:r w:rsidRPr="008D5A99">
              <w:rPr>
                <w:sz w:val="24"/>
                <w:szCs w:val="24"/>
              </w:rPr>
              <w:t xml:space="preserve"> </w:t>
            </w:r>
            <w:r w:rsidRPr="00107739">
              <w:rPr>
                <w:sz w:val="24"/>
                <w:szCs w:val="24"/>
              </w:rPr>
              <w:t xml:space="preserve">Кузайкинского </w:t>
            </w:r>
            <w:r w:rsidRPr="008D5A99">
              <w:rPr>
                <w:sz w:val="24"/>
                <w:szCs w:val="24"/>
              </w:rPr>
              <w:t>сельского Со</w:t>
            </w:r>
            <w:r>
              <w:rPr>
                <w:sz w:val="24"/>
                <w:szCs w:val="24"/>
              </w:rPr>
              <w:t>вета от 17 декабря 2021 года №30</w:t>
            </w:r>
            <w:r w:rsidRPr="008D5A99">
              <w:rPr>
                <w:sz w:val="24"/>
                <w:szCs w:val="24"/>
              </w:rPr>
              <w:t xml:space="preserve"> «О бюджете </w:t>
            </w:r>
            <w:r w:rsidRPr="00107739">
              <w:rPr>
                <w:sz w:val="24"/>
                <w:szCs w:val="24"/>
              </w:rPr>
              <w:t>Кузайкинского</w:t>
            </w:r>
            <w:r w:rsidRPr="008D5A99">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Кичуйского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D8678C" w:rsidRDefault="000D5117" w:rsidP="00234B49">
            <w:pPr>
              <w:ind w:firstLine="0"/>
              <w:rPr>
                <w:sz w:val="24"/>
                <w:szCs w:val="24"/>
              </w:rPr>
            </w:pPr>
            <w:r>
              <w:rPr>
                <w:sz w:val="24"/>
                <w:szCs w:val="24"/>
              </w:rPr>
              <w:t>«О внесении изменений в решение</w:t>
            </w:r>
            <w:r w:rsidRPr="008D5A99">
              <w:rPr>
                <w:sz w:val="24"/>
                <w:szCs w:val="24"/>
              </w:rPr>
              <w:t xml:space="preserve"> </w:t>
            </w:r>
            <w:r w:rsidRPr="00107739">
              <w:rPr>
                <w:sz w:val="24"/>
                <w:szCs w:val="24"/>
              </w:rPr>
              <w:t xml:space="preserve">Кичуйского </w:t>
            </w:r>
            <w:r w:rsidRPr="008D5A99">
              <w:rPr>
                <w:sz w:val="24"/>
                <w:szCs w:val="24"/>
              </w:rPr>
              <w:t>сельского Со</w:t>
            </w:r>
            <w:r>
              <w:rPr>
                <w:sz w:val="24"/>
                <w:szCs w:val="24"/>
              </w:rPr>
              <w:t>вета от 17 декабря 2021 года №25</w:t>
            </w:r>
            <w:r w:rsidRPr="008D5A99">
              <w:rPr>
                <w:sz w:val="24"/>
                <w:szCs w:val="24"/>
              </w:rPr>
              <w:t xml:space="preserve"> «О бюджете </w:t>
            </w:r>
            <w:r w:rsidRPr="00107739">
              <w:rPr>
                <w:sz w:val="24"/>
                <w:szCs w:val="24"/>
              </w:rPr>
              <w:t>Кичуйского</w:t>
            </w:r>
            <w:r w:rsidRPr="008D5A99">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Новокашировского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Default="000D5117" w:rsidP="00234B49">
            <w:pPr>
              <w:ind w:firstLine="0"/>
              <w:rPr>
                <w:sz w:val="24"/>
                <w:szCs w:val="24"/>
              </w:rPr>
            </w:pPr>
            <w:r w:rsidRPr="00143750">
              <w:rPr>
                <w:sz w:val="24"/>
                <w:szCs w:val="24"/>
              </w:rPr>
              <w:t>«О внесении изменений в решение Новокашировского сельского Со</w:t>
            </w:r>
            <w:r>
              <w:rPr>
                <w:sz w:val="24"/>
                <w:szCs w:val="24"/>
              </w:rPr>
              <w:t>вета от 17 декабря 2021 года №29</w:t>
            </w:r>
            <w:r w:rsidRPr="00143750">
              <w:rPr>
                <w:sz w:val="24"/>
                <w:szCs w:val="24"/>
              </w:rPr>
              <w:t xml:space="preserve"> «О бюджете Новокашировского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4D43E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Старомихайловского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Default="000D5117" w:rsidP="00623BD0">
            <w:pPr>
              <w:ind w:firstLine="0"/>
              <w:rPr>
                <w:sz w:val="24"/>
                <w:szCs w:val="24"/>
              </w:rPr>
            </w:pPr>
            <w:r w:rsidRPr="00143750">
              <w:rPr>
                <w:sz w:val="24"/>
                <w:szCs w:val="24"/>
              </w:rPr>
              <w:t>«О внесении изменений в решение Старомихайловского сельского Со</w:t>
            </w:r>
            <w:r>
              <w:rPr>
                <w:sz w:val="24"/>
                <w:szCs w:val="24"/>
              </w:rPr>
              <w:t>вета от 20 декабря 2021 года №33</w:t>
            </w:r>
            <w:r w:rsidRPr="00143750">
              <w:rPr>
                <w:sz w:val="24"/>
                <w:szCs w:val="24"/>
              </w:rPr>
              <w:t xml:space="preserve"> «О бюджете </w:t>
            </w:r>
            <w:r>
              <w:rPr>
                <w:sz w:val="24"/>
                <w:szCs w:val="24"/>
              </w:rPr>
              <w:t>Старомихайловского</w:t>
            </w:r>
            <w:r w:rsidRPr="00143750">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00211">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Бишмунчинского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623BD0">
            <w:pPr>
              <w:ind w:firstLine="0"/>
              <w:rPr>
                <w:sz w:val="24"/>
                <w:szCs w:val="24"/>
              </w:rPr>
            </w:pPr>
            <w:r w:rsidRPr="00A04A67">
              <w:rPr>
                <w:sz w:val="24"/>
                <w:szCs w:val="24"/>
              </w:rPr>
              <w:t>«О внесении изменений в решение Бишмунчинского сельского Со</w:t>
            </w:r>
            <w:r>
              <w:rPr>
                <w:sz w:val="24"/>
                <w:szCs w:val="24"/>
              </w:rPr>
              <w:t>вета от 17 декабря 2021 года №34</w:t>
            </w:r>
            <w:r w:rsidRPr="00A04A67">
              <w:rPr>
                <w:sz w:val="24"/>
                <w:szCs w:val="24"/>
              </w:rPr>
              <w:t xml:space="preserve"> «О бюджете Бишмунчинского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00211">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Клементейкинского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F961D8">
            <w:pPr>
              <w:ind w:firstLine="0"/>
              <w:rPr>
                <w:sz w:val="24"/>
                <w:szCs w:val="24"/>
              </w:rPr>
            </w:pPr>
            <w:r w:rsidRPr="00A04A67">
              <w:rPr>
                <w:sz w:val="24"/>
                <w:szCs w:val="24"/>
              </w:rPr>
              <w:t>«О внесении изменений в решение Клементейкинского сельского Со</w:t>
            </w:r>
            <w:r>
              <w:rPr>
                <w:sz w:val="24"/>
                <w:szCs w:val="24"/>
              </w:rPr>
              <w:t>вета от 17 декабря 2021 года №28</w:t>
            </w:r>
            <w:r w:rsidRPr="00A04A67">
              <w:rPr>
                <w:sz w:val="24"/>
                <w:szCs w:val="24"/>
              </w:rPr>
              <w:t xml:space="preserve"> «О бюджете Клементейкинского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00211">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Ямашского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A04A67">
            <w:pPr>
              <w:ind w:firstLine="0"/>
              <w:rPr>
                <w:sz w:val="24"/>
                <w:szCs w:val="24"/>
              </w:rPr>
            </w:pPr>
            <w:r w:rsidRPr="00A04A67">
              <w:rPr>
                <w:sz w:val="24"/>
                <w:szCs w:val="24"/>
              </w:rPr>
              <w:t xml:space="preserve">«О внесении изменений в решение </w:t>
            </w:r>
            <w:r>
              <w:rPr>
                <w:sz w:val="24"/>
                <w:szCs w:val="24"/>
              </w:rPr>
              <w:t xml:space="preserve">Ямашского </w:t>
            </w:r>
            <w:r w:rsidRPr="00A04A67">
              <w:rPr>
                <w:sz w:val="24"/>
                <w:szCs w:val="24"/>
              </w:rPr>
              <w:t>сельского Со</w:t>
            </w:r>
            <w:r>
              <w:rPr>
                <w:sz w:val="24"/>
                <w:szCs w:val="24"/>
              </w:rPr>
              <w:t>вета от 17 декабря 2021 года №30</w:t>
            </w:r>
            <w:r w:rsidRPr="00A04A67">
              <w:rPr>
                <w:sz w:val="24"/>
                <w:szCs w:val="24"/>
              </w:rPr>
              <w:t xml:space="preserve"> «О бюджете </w:t>
            </w:r>
            <w:r>
              <w:rPr>
                <w:sz w:val="24"/>
                <w:szCs w:val="24"/>
              </w:rPr>
              <w:t xml:space="preserve">Ямашского </w:t>
            </w:r>
            <w:r w:rsidRPr="00A04A67">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00211">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Русско-Акташского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550DF5">
            <w:pPr>
              <w:ind w:firstLine="0"/>
              <w:rPr>
                <w:sz w:val="24"/>
                <w:szCs w:val="24"/>
              </w:rPr>
            </w:pPr>
            <w:r w:rsidRPr="00A04A67">
              <w:rPr>
                <w:sz w:val="24"/>
                <w:szCs w:val="24"/>
              </w:rPr>
              <w:t xml:space="preserve">«О внесении изменений в решение </w:t>
            </w:r>
            <w:r w:rsidRPr="00A4766B">
              <w:rPr>
                <w:sz w:val="24"/>
                <w:szCs w:val="24"/>
              </w:rPr>
              <w:t>Русско-Акташского</w:t>
            </w:r>
            <w:r>
              <w:rPr>
                <w:sz w:val="24"/>
                <w:szCs w:val="24"/>
              </w:rPr>
              <w:t xml:space="preserve"> </w:t>
            </w:r>
            <w:r w:rsidRPr="00A04A67">
              <w:rPr>
                <w:sz w:val="24"/>
                <w:szCs w:val="24"/>
              </w:rPr>
              <w:t>сельского Со</w:t>
            </w:r>
            <w:r>
              <w:rPr>
                <w:sz w:val="24"/>
                <w:szCs w:val="24"/>
              </w:rPr>
              <w:t>вета от 17 декабря 2021 года №30</w:t>
            </w:r>
            <w:r w:rsidRPr="00A04A67">
              <w:rPr>
                <w:sz w:val="24"/>
                <w:szCs w:val="24"/>
              </w:rPr>
              <w:t xml:space="preserve"> «О бюджете </w:t>
            </w:r>
            <w:r w:rsidRPr="00A4766B">
              <w:rPr>
                <w:sz w:val="24"/>
                <w:szCs w:val="24"/>
              </w:rPr>
              <w:t>Русско-Акташского</w:t>
            </w:r>
            <w:r>
              <w:rPr>
                <w:sz w:val="24"/>
                <w:szCs w:val="24"/>
              </w:rPr>
              <w:t xml:space="preserve"> </w:t>
            </w:r>
            <w:r w:rsidRPr="00A04A67">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00211">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Альметьевского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550DF5">
            <w:pPr>
              <w:ind w:firstLine="0"/>
              <w:rPr>
                <w:sz w:val="24"/>
                <w:szCs w:val="24"/>
              </w:rPr>
            </w:pPr>
            <w:r w:rsidRPr="00A04A67">
              <w:rPr>
                <w:sz w:val="24"/>
                <w:szCs w:val="24"/>
              </w:rPr>
              <w:t xml:space="preserve">«О внесении изменений в решение </w:t>
            </w:r>
            <w:r w:rsidRPr="00A4766B">
              <w:rPr>
                <w:sz w:val="24"/>
                <w:szCs w:val="24"/>
              </w:rPr>
              <w:t xml:space="preserve">Альметьевского </w:t>
            </w:r>
            <w:r w:rsidRPr="00A04A67">
              <w:rPr>
                <w:sz w:val="24"/>
                <w:szCs w:val="24"/>
              </w:rPr>
              <w:t>сельского Со</w:t>
            </w:r>
            <w:r>
              <w:rPr>
                <w:sz w:val="24"/>
                <w:szCs w:val="24"/>
              </w:rPr>
              <w:t>вета от 18 декабря 2021 года №32</w:t>
            </w:r>
            <w:r w:rsidRPr="00A04A67">
              <w:rPr>
                <w:sz w:val="24"/>
                <w:szCs w:val="24"/>
              </w:rPr>
              <w:t xml:space="preserve"> «О бюджете </w:t>
            </w:r>
            <w:r w:rsidRPr="00A4766B">
              <w:rPr>
                <w:sz w:val="24"/>
                <w:szCs w:val="24"/>
              </w:rPr>
              <w:t xml:space="preserve">Альметьевского </w:t>
            </w:r>
            <w:r w:rsidRPr="00A04A67">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700211">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Аппаковского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2F65E9">
            <w:pPr>
              <w:ind w:firstLine="0"/>
              <w:rPr>
                <w:sz w:val="24"/>
                <w:szCs w:val="24"/>
              </w:rPr>
            </w:pPr>
            <w:r w:rsidRPr="00A04A67">
              <w:rPr>
                <w:sz w:val="24"/>
                <w:szCs w:val="24"/>
              </w:rPr>
              <w:t xml:space="preserve">«О внесении изменений в решение </w:t>
            </w:r>
            <w:r>
              <w:rPr>
                <w:sz w:val="24"/>
                <w:szCs w:val="24"/>
              </w:rPr>
              <w:t>Аппаковского</w:t>
            </w:r>
            <w:r w:rsidRPr="00A4766B">
              <w:rPr>
                <w:sz w:val="24"/>
                <w:szCs w:val="24"/>
              </w:rPr>
              <w:t xml:space="preserve"> </w:t>
            </w:r>
            <w:r w:rsidRPr="00A04A67">
              <w:rPr>
                <w:sz w:val="24"/>
                <w:szCs w:val="24"/>
              </w:rPr>
              <w:t>сельского Со</w:t>
            </w:r>
            <w:r>
              <w:rPr>
                <w:sz w:val="24"/>
                <w:szCs w:val="24"/>
              </w:rPr>
              <w:t>вета от 17 декабря 2021 года №35</w:t>
            </w:r>
            <w:r w:rsidRPr="00A04A67">
              <w:rPr>
                <w:sz w:val="24"/>
                <w:szCs w:val="24"/>
              </w:rPr>
              <w:t xml:space="preserve"> «О бюджете </w:t>
            </w:r>
            <w:r>
              <w:rPr>
                <w:sz w:val="24"/>
                <w:szCs w:val="24"/>
              </w:rPr>
              <w:t>Аппаковского</w:t>
            </w:r>
            <w:r w:rsidRPr="00A4766B">
              <w:rPr>
                <w:sz w:val="24"/>
                <w:szCs w:val="24"/>
              </w:rPr>
              <w:t xml:space="preserve"> </w:t>
            </w:r>
            <w:r w:rsidRPr="00A04A67">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D028AD">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Кульшариповского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115FAB">
            <w:pPr>
              <w:ind w:firstLine="0"/>
              <w:rPr>
                <w:sz w:val="24"/>
                <w:szCs w:val="24"/>
              </w:rPr>
            </w:pPr>
            <w:r w:rsidRPr="00A04A67">
              <w:rPr>
                <w:sz w:val="24"/>
                <w:szCs w:val="24"/>
              </w:rPr>
              <w:t xml:space="preserve">«О внесении изменений в решение </w:t>
            </w:r>
            <w:r w:rsidRPr="006B3525">
              <w:rPr>
                <w:sz w:val="24"/>
                <w:szCs w:val="24"/>
              </w:rPr>
              <w:t>Кульшариповского</w:t>
            </w:r>
            <w:r w:rsidRPr="00A4766B">
              <w:rPr>
                <w:sz w:val="24"/>
                <w:szCs w:val="24"/>
              </w:rPr>
              <w:t xml:space="preserve"> </w:t>
            </w:r>
            <w:r w:rsidRPr="00A04A67">
              <w:rPr>
                <w:sz w:val="24"/>
                <w:szCs w:val="24"/>
              </w:rPr>
              <w:t>сельского Со</w:t>
            </w:r>
            <w:r>
              <w:rPr>
                <w:sz w:val="24"/>
                <w:szCs w:val="24"/>
              </w:rPr>
              <w:t>вета от 17 декабря 2021 года №27</w:t>
            </w:r>
            <w:r w:rsidRPr="00A04A67">
              <w:rPr>
                <w:sz w:val="24"/>
                <w:szCs w:val="24"/>
              </w:rPr>
              <w:t xml:space="preserve"> «О бюджете </w:t>
            </w:r>
            <w:r w:rsidRPr="006B3525">
              <w:rPr>
                <w:sz w:val="24"/>
                <w:szCs w:val="24"/>
              </w:rPr>
              <w:t>Кульшариповского</w:t>
            </w:r>
            <w:r w:rsidRPr="00A4766B">
              <w:rPr>
                <w:sz w:val="24"/>
                <w:szCs w:val="24"/>
              </w:rPr>
              <w:t xml:space="preserve"> </w:t>
            </w:r>
            <w:r w:rsidRPr="00A04A67">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D028AD">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Калейкинского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115FAB">
            <w:pPr>
              <w:ind w:firstLine="0"/>
              <w:rPr>
                <w:sz w:val="24"/>
                <w:szCs w:val="24"/>
              </w:rPr>
            </w:pPr>
            <w:r w:rsidRPr="00A04A67">
              <w:rPr>
                <w:sz w:val="24"/>
                <w:szCs w:val="24"/>
              </w:rPr>
              <w:t xml:space="preserve">«О внесении изменений в решение </w:t>
            </w:r>
            <w:r w:rsidRPr="006B3525">
              <w:rPr>
                <w:sz w:val="24"/>
                <w:szCs w:val="24"/>
              </w:rPr>
              <w:t>Калейкинского</w:t>
            </w:r>
            <w:r w:rsidRPr="00A4766B">
              <w:rPr>
                <w:sz w:val="24"/>
                <w:szCs w:val="24"/>
              </w:rPr>
              <w:t xml:space="preserve"> </w:t>
            </w:r>
            <w:r w:rsidRPr="00A04A67">
              <w:rPr>
                <w:sz w:val="24"/>
                <w:szCs w:val="24"/>
              </w:rPr>
              <w:t>сельского Со</w:t>
            </w:r>
            <w:r>
              <w:rPr>
                <w:sz w:val="24"/>
                <w:szCs w:val="24"/>
              </w:rPr>
              <w:t>вета от 17 декабря 2021 года №32</w:t>
            </w:r>
            <w:r w:rsidRPr="00A04A67">
              <w:rPr>
                <w:sz w:val="24"/>
                <w:szCs w:val="24"/>
              </w:rPr>
              <w:t xml:space="preserve"> «О бюджете </w:t>
            </w:r>
            <w:r w:rsidRPr="006B3525">
              <w:rPr>
                <w:sz w:val="24"/>
                <w:szCs w:val="24"/>
              </w:rPr>
              <w:t>Калейкинского</w:t>
            </w:r>
            <w:r w:rsidRPr="00A4766B">
              <w:rPr>
                <w:sz w:val="24"/>
                <w:szCs w:val="24"/>
              </w:rPr>
              <w:t xml:space="preserve"> </w:t>
            </w:r>
            <w:r w:rsidRPr="00A04A67">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D028AD">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Русско-Акташского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A04A67" w:rsidRDefault="000D5117" w:rsidP="00115FAB">
            <w:pPr>
              <w:ind w:firstLine="0"/>
              <w:rPr>
                <w:sz w:val="24"/>
                <w:szCs w:val="24"/>
              </w:rPr>
            </w:pPr>
            <w:r w:rsidRPr="001C3030">
              <w:rPr>
                <w:sz w:val="24"/>
                <w:szCs w:val="24"/>
              </w:rPr>
              <w:t>Об отмене решения Русско-Акташского сельского Совета Альметьевского муниципального района Республики Татарстан от 27 декабря 2012 года №71 «Об утверждении Правил землепользования и застройки Русско-Акташского сельского поселения Альметьевского муниципального района Республики Татарстан</w:t>
            </w:r>
          </w:p>
        </w:tc>
        <w:tc>
          <w:tcPr>
            <w:tcW w:w="2391" w:type="dxa"/>
            <w:shd w:val="clear" w:color="auto" w:fill="auto"/>
          </w:tcPr>
          <w:p w:rsidR="000D5117" w:rsidRDefault="000D5117">
            <w:r w:rsidRPr="00D028AD">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Кичучатовского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43750" w:rsidRDefault="000D5117" w:rsidP="00F10721">
            <w:pPr>
              <w:ind w:firstLine="0"/>
              <w:rPr>
                <w:sz w:val="24"/>
                <w:szCs w:val="24"/>
              </w:rPr>
            </w:pPr>
            <w:r>
              <w:rPr>
                <w:sz w:val="24"/>
                <w:szCs w:val="24"/>
              </w:rPr>
              <w:t>О  внесении  изменений</w:t>
            </w:r>
            <w:r w:rsidRPr="00F10721">
              <w:rPr>
                <w:sz w:val="24"/>
                <w:szCs w:val="24"/>
              </w:rPr>
              <w:t xml:space="preserve">  в решение Кичучатовского сельского Совета от  16 декабря 2021 года № 29 «О бюджете Кичучатовского сельского поселения Альметьевского муниципального района Республики Татарстан на 2022 год и на плановый период 2023 и 2024 годов»</w:t>
            </w:r>
          </w:p>
        </w:tc>
        <w:tc>
          <w:tcPr>
            <w:tcW w:w="2391" w:type="dxa"/>
            <w:shd w:val="clear" w:color="auto" w:fill="auto"/>
          </w:tcPr>
          <w:p w:rsidR="000D5117" w:rsidRDefault="000D5117">
            <w:r w:rsidRPr="00D028AD">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Бутинского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F10721">
            <w:pPr>
              <w:ind w:firstLine="0"/>
              <w:rPr>
                <w:sz w:val="24"/>
                <w:szCs w:val="24"/>
              </w:rPr>
            </w:pPr>
            <w:r w:rsidRPr="00F10721">
              <w:rPr>
                <w:sz w:val="24"/>
                <w:szCs w:val="24"/>
              </w:rPr>
              <w:t>О  внесении  изменений   в решение Бутинского сельского Совета от 17 декабря 2021 года № 33 «О бюджете Бутинского сельского поселения Альметьевского муниципального района Республики Татарстан на 2022 год и на план</w:t>
            </w:r>
            <w:r>
              <w:rPr>
                <w:sz w:val="24"/>
                <w:szCs w:val="24"/>
              </w:rPr>
              <w:t xml:space="preserve">овый период 2023 и 2024 годов» </w:t>
            </w:r>
            <w:r w:rsidRPr="00F10721">
              <w:rPr>
                <w:sz w:val="24"/>
                <w:szCs w:val="24"/>
              </w:rPr>
              <w:t xml:space="preserve"> </w:t>
            </w:r>
          </w:p>
        </w:tc>
        <w:tc>
          <w:tcPr>
            <w:tcW w:w="2391" w:type="dxa"/>
            <w:shd w:val="clear" w:color="auto" w:fill="auto"/>
          </w:tcPr>
          <w:p w:rsidR="000D5117" w:rsidRDefault="000D5117">
            <w:r w:rsidRPr="00254A36">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Абдрахмановского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F10721">
            <w:pPr>
              <w:ind w:firstLine="0"/>
              <w:rPr>
                <w:sz w:val="24"/>
                <w:szCs w:val="24"/>
              </w:rPr>
            </w:pPr>
            <w:r w:rsidRPr="00F10721">
              <w:rPr>
                <w:sz w:val="24"/>
                <w:szCs w:val="24"/>
              </w:rPr>
              <w:t xml:space="preserve">О  внесении  изменений   в решение Абдрахмановского сельского Совета от 17 декабря 2021 года № 32 «О бюджете Абдрахмановского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254A36">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Нижнеабдулловского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115FAB">
            <w:pPr>
              <w:ind w:firstLine="0"/>
              <w:rPr>
                <w:sz w:val="24"/>
                <w:szCs w:val="24"/>
              </w:rPr>
            </w:pPr>
            <w:r w:rsidRPr="00F10721">
              <w:rPr>
                <w:sz w:val="24"/>
                <w:szCs w:val="24"/>
              </w:rPr>
              <w:t>О  внесении  изменений   в решение Нижнеабдулловского сельского Совета от  17 декабря 2021 года № 32 «О бюджете Нижнеабдулловского сельского поселения Альметьевского муниципального района Республики Татарстан на 2022 год и на плановый период 2023 и 2024 годов</w:t>
            </w:r>
            <w:r>
              <w:rPr>
                <w:sz w:val="24"/>
                <w:szCs w:val="24"/>
              </w:rPr>
              <w:t>»</w:t>
            </w:r>
          </w:p>
        </w:tc>
        <w:tc>
          <w:tcPr>
            <w:tcW w:w="2391" w:type="dxa"/>
            <w:shd w:val="clear" w:color="auto" w:fill="auto"/>
          </w:tcPr>
          <w:p w:rsidR="000D5117" w:rsidRDefault="000D5117">
            <w:r w:rsidRPr="00254A36">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Багряж-Никольского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115FAB">
            <w:pPr>
              <w:ind w:firstLine="0"/>
              <w:rPr>
                <w:sz w:val="24"/>
                <w:szCs w:val="24"/>
              </w:rPr>
            </w:pPr>
            <w:r w:rsidRPr="00F10721">
              <w:rPr>
                <w:sz w:val="24"/>
                <w:szCs w:val="24"/>
              </w:rPr>
              <w:t xml:space="preserve">О  внесении  изменений   в решение Багряж-Никольского сельского Совета от         17 декабря 2021 года № 38 «О бюджете Багряж-Никольского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254A36">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Елховского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115FAB">
            <w:pPr>
              <w:ind w:firstLine="0"/>
              <w:rPr>
                <w:sz w:val="24"/>
                <w:szCs w:val="24"/>
              </w:rPr>
            </w:pPr>
            <w:r w:rsidRPr="00F10721">
              <w:rPr>
                <w:sz w:val="24"/>
                <w:szCs w:val="24"/>
              </w:rPr>
              <w:t xml:space="preserve">О  внесении  изменений   в решение Елховского сельского Совета от 17 декабря 2021 года № 36 «О бюджете Елховского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254A36">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Миннибаевского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375613">
            <w:pPr>
              <w:ind w:firstLine="0"/>
              <w:rPr>
                <w:sz w:val="24"/>
                <w:szCs w:val="24"/>
              </w:rPr>
            </w:pPr>
            <w:r w:rsidRPr="00375613">
              <w:rPr>
                <w:sz w:val="24"/>
                <w:szCs w:val="24"/>
              </w:rPr>
              <w:t xml:space="preserve">О  внесении  изменений   в решение Миннибаевского сельского Совета от 17 декабря 2021 года № 26 «О бюджете Миннибаевского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CF4D0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Аппаковского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375613">
            <w:pPr>
              <w:ind w:firstLine="0"/>
              <w:rPr>
                <w:sz w:val="24"/>
                <w:szCs w:val="24"/>
              </w:rPr>
            </w:pPr>
            <w:r w:rsidRPr="00375613">
              <w:rPr>
                <w:sz w:val="24"/>
                <w:szCs w:val="24"/>
              </w:rPr>
              <w:t xml:space="preserve">О  внесении  изменений   в решение Аппаковского сельского Совета от 17 декабря 2021 года № 35 «О бюджете Аппаковского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CF4D0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Старосуркинского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375613">
            <w:pPr>
              <w:ind w:firstLine="0"/>
              <w:rPr>
                <w:sz w:val="24"/>
                <w:szCs w:val="24"/>
              </w:rPr>
            </w:pPr>
            <w:r w:rsidRPr="00375613">
              <w:rPr>
                <w:sz w:val="24"/>
                <w:szCs w:val="24"/>
              </w:rPr>
              <w:t xml:space="preserve">О  внесении  изменений   в решение Старосуркинского сельского Совета от 17 декабря 2021 года № 34 «О бюджете Старосуркинского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CF4D0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Тайсугановского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375613">
            <w:pPr>
              <w:ind w:firstLine="0"/>
              <w:rPr>
                <w:sz w:val="24"/>
                <w:szCs w:val="24"/>
              </w:rPr>
            </w:pPr>
            <w:r w:rsidRPr="00375613">
              <w:rPr>
                <w:sz w:val="24"/>
                <w:szCs w:val="24"/>
              </w:rPr>
              <w:t xml:space="preserve">О  внесении  изменений   в решение Тайсугановского сельского Совета от 17 декабря 2021 года № 30 «О бюджете Тайсугановского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CF4D0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Сиренькинского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375613">
            <w:pPr>
              <w:ind w:firstLine="0"/>
              <w:rPr>
                <w:sz w:val="24"/>
                <w:szCs w:val="24"/>
              </w:rPr>
            </w:pPr>
            <w:r w:rsidRPr="00375613">
              <w:rPr>
                <w:sz w:val="24"/>
                <w:szCs w:val="24"/>
              </w:rPr>
              <w:t xml:space="preserve">О  внесении  изменений   в решение Сиренькинского сельского Совета от  17 декабря 2021 года № 31 «О бюджете Сиренькинского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CF4D04">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Новонадыровского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375613">
            <w:pPr>
              <w:ind w:firstLine="0"/>
              <w:rPr>
                <w:sz w:val="24"/>
                <w:szCs w:val="24"/>
              </w:rPr>
            </w:pPr>
            <w:r w:rsidRPr="00375613">
              <w:rPr>
                <w:sz w:val="24"/>
                <w:szCs w:val="24"/>
              </w:rPr>
              <w:t xml:space="preserve">О  внесении  изменений   в решение Новонадыровского сельского Совета от 17 декабря 2021 года № 36 «О бюджете Новонадыровского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4119FA">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Клементейкинского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F4608A">
            <w:pPr>
              <w:ind w:firstLine="0"/>
              <w:rPr>
                <w:sz w:val="24"/>
                <w:szCs w:val="24"/>
              </w:rPr>
            </w:pPr>
            <w:r w:rsidRPr="00F4608A">
              <w:rPr>
                <w:sz w:val="24"/>
                <w:szCs w:val="24"/>
              </w:rPr>
              <w:t xml:space="preserve">О  внесении  изменений   в решение Клементейкинского сельского Совета от 17 декабря 2021 года № 28 «О бюджете Клементейкинского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4119FA">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Кичуйского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115FAB">
            <w:pPr>
              <w:ind w:firstLine="0"/>
              <w:rPr>
                <w:sz w:val="24"/>
                <w:szCs w:val="24"/>
              </w:rPr>
            </w:pPr>
            <w:r w:rsidRPr="00F4608A">
              <w:rPr>
                <w:sz w:val="24"/>
                <w:szCs w:val="24"/>
              </w:rPr>
              <w:t xml:space="preserve">О  внесении  изменений   в решение Кичуйского сельского Совета от 17 декабря 2021 года № 25 «О бюджете Кичуйского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4119FA">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Борискинского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115FAB">
            <w:pPr>
              <w:ind w:firstLine="0"/>
              <w:rPr>
                <w:sz w:val="24"/>
                <w:szCs w:val="24"/>
              </w:rPr>
            </w:pPr>
            <w:r w:rsidRPr="00F4608A">
              <w:rPr>
                <w:sz w:val="24"/>
                <w:szCs w:val="24"/>
              </w:rPr>
              <w:t xml:space="preserve">О  внесении  изменений   в решение Борискинского сельского Совета от 17 декабря 2021 года № 29 «О бюджете Борискинского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4119FA">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Русско-Акташского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F4608A">
            <w:pPr>
              <w:ind w:firstLine="0"/>
              <w:rPr>
                <w:sz w:val="24"/>
                <w:szCs w:val="24"/>
              </w:rPr>
            </w:pPr>
            <w:r w:rsidRPr="00F4608A">
              <w:rPr>
                <w:sz w:val="24"/>
                <w:szCs w:val="24"/>
              </w:rPr>
              <w:t xml:space="preserve">О  внесении  изменений   в решение Русско-Акташского сельского Совета от 17 декабря 2021 года № 30 «О бюджете Русско-Акташского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4119FA">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Васильевского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F4608A">
            <w:pPr>
              <w:ind w:firstLine="0"/>
              <w:rPr>
                <w:sz w:val="24"/>
                <w:szCs w:val="24"/>
              </w:rPr>
            </w:pPr>
            <w:r w:rsidRPr="00F4608A">
              <w:rPr>
                <w:sz w:val="24"/>
                <w:szCs w:val="24"/>
              </w:rPr>
              <w:t xml:space="preserve">О  внесении  изменений   в решение Васильевского сельского Совета от 17 декабря 2021 года № 35 «О бюджете Васильевского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22753">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Нижнемактаминского поселкового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115FAB">
            <w:pPr>
              <w:ind w:firstLine="0"/>
              <w:rPr>
                <w:sz w:val="24"/>
                <w:szCs w:val="24"/>
              </w:rPr>
            </w:pPr>
            <w:r w:rsidRPr="00F4608A">
              <w:rPr>
                <w:sz w:val="24"/>
                <w:szCs w:val="24"/>
              </w:rPr>
              <w:t xml:space="preserve">О  внесении  изменений   в решение Нижнемактаминского поселкового Совета от 17 декабря 2021 года № 41 «О бюджете п.г.т. Нижняя Мактама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22753">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Маметьевского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F4608A">
            <w:pPr>
              <w:ind w:firstLine="0"/>
              <w:rPr>
                <w:sz w:val="24"/>
                <w:szCs w:val="24"/>
              </w:rPr>
            </w:pPr>
            <w:r w:rsidRPr="00F4608A">
              <w:rPr>
                <w:sz w:val="24"/>
                <w:szCs w:val="24"/>
              </w:rPr>
              <w:t xml:space="preserve">О  внесении  изменений   в решение Маметьевского сельского Совета от  17 декабря 2021 года № 29 «О бюджете Маметьевского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22753">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Новокашировского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61172E">
            <w:pPr>
              <w:ind w:firstLine="0"/>
              <w:rPr>
                <w:sz w:val="24"/>
                <w:szCs w:val="24"/>
              </w:rPr>
            </w:pPr>
            <w:r w:rsidRPr="00F4608A">
              <w:rPr>
                <w:sz w:val="24"/>
                <w:szCs w:val="24"/>
              </w:rPr>
              <w:t xml:space="preserve">О  внесении  изменений   в решение </w:t>
            </w:r>
            <w:r>
              <w:rPr>
                <w:sz w:val="24"/>
                <w:szCs w:val="24"/>
              </w:rPr>
              <w:t>Новокашировс</w:t>
            </w:r>
            <w:r w:rsidRPr="00100B24">
              <w:rPr>
                <w:sz w:val="24"/>
                <w:szCs w:val="24"/>
              </w:rPr>
              <w:t>ко</w:t>
            </w:r>
            <w:r>
              <w:rPr>
                <w:sz w:val="24"/>
                <w:szCs w:val="24"/>
              </w:rPr>
              <w:t>го</w:t>
            </w:r>
            <w:r w:rsidRPr="00F4608A">
              <w:rPr>
                <w:sz w:val="24"/>
                <w:szCs w:val="24"/>
              </w:rPr>
              <w:t xml:space="preserve"> сельского Совета от  17 декабря 2021 года № 29 «О бюджете </w:t>
            </w:r>
            <w:r>
              <w:rPr>
                <w:sz w:val="24"/>
                <w:szCs w:val="24"/>
              </w:rPr>
              <w:t>Новокашировс</w:t>
            </w:r>
            <w:r w:rsidRPr="00100B24">
              <w:rPr>
                <w:sz w:val="24"/>
                <w:szCs w:val="24"/>
              </w:rPr>
              <w:t>ко</w:t>
            </w:r>
            <w:r>
              <w:rPr>
                <w:sz w:val="24"/>
                <w:szCs w:val="24"/>
              </w:rPr>
              <w:t>го</w:t>
            </w:r>
            <w:r w:rsidRPr="00F4608A">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22753">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Верхнеакташского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61172E">
            <w:pPr>
              <w:ind w:firstLine="0"/>
              <w:rPr>
                <w:sz w:val="24"/>
                <w:szCs w:val="24"/>
              </w:rPr>
            </w:pPr>
            <w:r w:rsidRPr="00F4608A">
              <w:rPr>
                <w:sz w:val="24"/>
                <w:szCs w:val="24"/>
              </w:rPr>
              <w:t xml:space="preserve">О  внесении  изменений   в решение </w:t>
            </w:r>
            <w:r w:rsidRPr="00100B24">
              <w:rPr>
                <w:sz w:val="24"/>
                <w:szCs w:val="24"/>
              </w:rPr>
              <w:t xml:space="preserve">Верхнеакташского </w:t>
            </w:r>
            <w:r w:rsidRPr="00F4608A">
              <w:rPr>
                <w:sz w:val="24"/>
                <w:szCs w:val="24"/>
              </w:rPr>
              <w:t>сельского Сове</w:t>
            </w:r>
            <w:r>
              <w:rPr>
                <w:sz w:val="24"/>
                <w:szCs w:val="24"/>
              </w:rPr>
              <w:t>та от  17 декабря 2021 года № 32</w:t>
            </w:r>
            <w:r w:rsidRPr="00F4608A">
              <w:rPr>
                <w:sz w:val="24"/>
                <w:szCs w:val="24"/>
              </w:rPr>
              <w:t xml:space="preserve"> «О бюджете </w:t>
            </w:r>
            <w:r w:rsidRPr="00100B24">
              <w:rPr>
                <w:sz w:val="24"/>
                <w:szCs w:val="24"/>
              </w:rPr>
              <w:t>Верхнеакташского</w:t>
            </w:r>
            <w:r w:rsidRPr="00F4608A">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22753">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Новоникольского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61172E">
            <w:pPr>
              <w:ind w:firstLine="0"/>
              <w:rPr>
                <w:sz w:val="24"/>
                <w:szCs w:val="24"/>
              </w:rPr>
            </w:pPr>
            <w:r w:rsidRPr="00F4608A">
              <w:rPr>
                <w:sz w:val="24"/>
                <w:szCs w:val="24"/>
              </w:rPr>
              <w:t xml:space="preserve">О  внесении  изменений   в решение </w:t>
            </w:r>
            <w:r w:rsidRPr="00DF74CF">
              <w:rPr>
                <w:sz w:val="24"/>
                <w:szCs w:val="24"/>
              </w:rPr>
              <w:t>Новоникольского</w:t>
            </w:r>
            <w:r w:rsidRPr="00100B24">
              <w:rPr>
                <w:sz w:val="24"/>
                <w:szCs w:val="24"/>
              </w:rPr>
              <w:t xml:space="preserve"> </w:t>
            </w:r>
            <w:r w:rsidRPr="00F4608A">
              <w:rPr>
                <w:sz w:val="24"/>
                <w:szCs w:val="24"/>
              </w:rPr>
              <w:t>сельского Сове</w:t>
            </w:r>
            <w:r>
              <w:rPr>
                <w:sz w:val="24"/>
                <w:szCs w:val="24"/>
              </w:rPr>
              <w:t>та от  17 декабря 2021 года № 28</w:t>
            </w:r>
            <w:r w:rsidRPr="00F4608A">
              <w:rPr>
                <w:sz w:val="24"/>
                <w:szCs w:val="24"/>
              </w:rPr>
              <w:t xml:space="preserve"> «О бюджете </w:t>
            </w:r>
            <w:r w:rsidRPr="00DF74CF">
              <w:rPr>
                <w:sz w:val="24"/>
                <w:szCs w:val="24"/>
              </w:rPr>
              <w:t>Новоникольского</w:t>
            </w:r>
            <w:r w:rsidRPr="00F4608A">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22753">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Верхнемактаминского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61172E">
            <w:pPr>
              <w:ind w:firstLine="0"/>
              <w:rPr>
                <w:sz w:val="24"/>
                <w:szCs w:val="24"/>
              </w:rPr>
            </w:pPr>
            <w:r w:rsidRPr="00F4608A">
              <w:rPr>
                <w:sz w:val="24"/>
                <w:szCs w:val="24"/>
              </w:rPr>
              <w:t xml:space="preserve">О  внесении  изменений   в решение </w:t>
            </w:r>
            <w:r w:rsidRPr="00DF74CF">
              <w:rPr>
                <w:sz w:val="24"/>
                <w:szCs w:val="24"/>
              </w:rPr>
              <w:t xml:space="preserve">Верхнемактаминского </w:t>
            </w:r>
            <w:r w:rsidRPr="00F4608A">
              <w:rPr>
                <w:sz w:val="24"/>
                <w:szCs w:val="24"/>
              </w:rPr>
              <w:t>сельского Сове</w:t>
            </w:r>
            <w:r>
              <w:rPr>
                <w:sz w:val="24"/>
                <w:szCs w:val="24"/>
              </w:rPr>
              <w:t>та от  20 декабря 2021 года № 30</w:t>
            </w:r>
            <w:r w:rsidRPr="00F4608A">
              <w:rPr>
                <w:sz w:val="24"/>
                <w:szCs w:val="24"/>
              </w:rPr>
              <w:t xml:space="preserve"> «О бюджете </w:t>
            </w:r>
            <w:r w:rsidRPr="00DF74CF">
              <w:rPr>
                <w:sz w:val="24"/>
                <w:szCs w:val="24"/>
              </w:rPr>
              <w:t>Верхнемактаминского</w:t>
            </w:r>
            <w:r w:rsidRPr="00F4608A">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0695B">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Лесно-Калейкинского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1C3030" w:rsidRDefault="000D5117" w:rsidP="00570D69">
            <w:pPr>
              <w:ind w:firstLine="0"/>
              <w:rPr>
                <w:sz w:val="24"/>
                <w:szCs w:val="24"/>
              </w:rPr>
            </w:pPr>
            <w:r w:rsidRPr="00F4608A">
              <w:rPr>
                <w:sz w:val="24"/>
                <w:szCs w:val="24"/>
              </w:rPr>
              <w:t xml:space="preserve">О  внесении  изменений   в решение </w:t>
            </w:r>
            <w:r w:rsidRPr="00421E0B">
              <w:rPr>
                <w:sz w:val="24"/>
                <w:szCs w:val="24"/>
              </w:rPr>
              <w:t>Лесно-Калейкинского</w:t>
            </w:r>
            <w:r w:rsidRPr="00DF74CF">
              <w:rPr>
                <w:sz w:val="24"/>
                <w:szCs w:val="24"/>
              </w:rPr>
              <w:t xml:space="preserve"> </w:t>
            </w:r>
            <w:r w:rsidRPr="00F4608A">
              <w:rPr>
                <w:sz w:val="24"/>
                <w:szCs w:val="24"/>
              </w:rPr>
              <w:t>сельского Сове</w:t>
            </w:r>
            <w:r>
              <w:rPr>
                <w:sz w:val="24"/>
                <w:szCs w:val="24"/>
              </w:rPr>
              <w:t>та от  18 декабря 2021 года № 29</w:t>
            </w:r>
            <w:r w:rsidRPr="00F4608A">
              <w:rPr>
                <w:sz w:val="24"/>
                <w:szCs w:val="24"/>
              </w:rPr>
              <w:t xml:space="preserve"> «О бюджете </w:t>
            </w:r>
            <w:r w:rsidRPr="00421E0B">
              <w:rPr>
                <w:sz w:val="24"/>
                <w:szCs w:val="24"/>
              </w:rPr>
              <w:t>Лесно-Калейкинского</w:t>
            </w:r>
            <w:r w:rsidRPr="00F4608A">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   </w:t>
            </w:r>
          </w:p>
        </w:tc>
        <w:tc>
          <w:tcPr>
            <w:tcW w:w="2391" w:type="dxa"/>
            <w:shd w:val="clear" w:color="auto" w:fill="auto"/>
          </w:tcPr>
          <w:p w:rsidR="000D5117" w:rsidRDefault="000D5117">
            <w:r w:rsidRPr="0090695B">
              <w:rPr>
                <w:sz w:val="24"/>
                <w:szCs w:val="24"/>
              </w:rPr>
              <w:t>Не выявлено</w:t>
            </w:r>
          </w:p>
        </w:tc>
        <w:tc>
          <w:tcPr>
            <w:tcW w:w="2031" w:type="dxa"/>
          </w:tcPr>
          <w:p w:rsidR="000D5117" w:rsidRPr="00761798" w:rsidRDefault="000D5117" w:rsidP="009C5812">
            <w:pPr>
              <w:rPr>
                <w:sz w:val="24"/>
                <w:szCs w:val="24"/>
              </w:rPr>
            </w:pPr>
          </w:p>
        </w:tc>
      </w:tr>
      <w:tr w:rsidR="000D5117" w:rsidRPr="00761798" w:rsidTr="000F38C8">
        <w:trPr>
          <w:trHeight w:val="582"/>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решения Новоникольского сельского Совета Альметьевского муниципального района</w:t>
            </w:r>
          </w:p>
          <w:p w:rsidR="000D5117" w:rsidRPr="000D5117" w:rsidRDefault="000D5117" w:rsidP="000D5117">
            <w:pPr>
              <w:ind w:firstLine="0"/>
              <w:jc w:val="left"/>
              <w:rPr>
                <w:sz w:val="24"/>
                <w:szCs w:val="24"/>
              </w:rPr>
            </w:pPr>
          </w:p>
        </w:tc>
        <w:tc>
          <w:tcPr>
            <w:tcW w:w="6591" w:type="dxa"/>
            <w:shd w:val="clear" w:color="auto" w:fill="auto"/>
          </w:tcPr>
          <w:p w:rsidR="000D5117" w:rsidRPr="00F4608A" w:rsidRDefault="000D5117" w:rsidP="00570D69">
            <w:pPr>
              <w:ind w:firstLine="0"/>
              <w:rPr>
                <w:sz w:val="24"/>
                <w:szCs w:val="24"/>
              </w:rPr>
            </w:pPr>
            <w:r w:rsidRPr="00421E0B">
              <w:rPr>
                <w:sz w:val="24"/>
                <w:szCs w:val="24"/>
              </w:rPr>
              <w:t>Об отмене некоторых решений схода г</w:t>
            </w:r>
            <w:r>
              <w:rPr>
                <w:sz w:val="24"/>
                <w:szCs w:val="24"/>
              </w:rPr>
              <w:t>раждан Урсалинского  сельского п</w:t>
            </w:r>
            <w:r w:rsidRPr="00421E0B">
              <w:rPr>
                <w:sz w:val="24"/>
                <w:szCs w:val="24"/>
              </w:rPr>
              <w:t>оселения Альметьевского муниципального района Республики Татарстан</w:t>
            </w:r>
          </w:p>
        </w:tc>
        <w:tc>
          <w:tcPr>
            <w:tcW w:w="2391" w:type="dxa"/>
            <w:shd w:val="clear" w:color="auto" w:fill="auto"/>
          </w:tcPr>
          <w:p w:rsidR="000D5117" w:rsidRDefault="000D5117">
            <w:r w:rsidRPr="0090695B">
              <w:rPr>
                <w:sz w:val="24"/>
                <w:szCs w:val="24"/>
              </w:rPr>
              <w:t>Не выявлено</w:t>
            </w:r>
          </w:p>
        </w:tc>
        <w:tc>
          <w:tcPr>
            <w:tcW w:w="2031" w:type="dxa"/>
          </w:tcPr>
          <w:p w:rsidR="000D5117" w:rsidRPr="00761798" w:rsidRDefault="000D5117" w:rsidP="009C5812">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Модельный проект постановления __________ сельского исполнительного комитета Альметьевского муниципального района</w:t>
            </w:r>
          </w:p>
        </w:tc>
        <w:tc>
          <w:tcPr>
            <w:tcW w:w="6591" w:type="dxa"/>
            <w:shd w:val="clear" w:color="auto" w:fill="auto"/>
          </w:tcPr>
          <w:p w:rsidR="00D90B44" w:rsidRPr="00761798" w:rsidRDefault="00D90B44" w:rsidP="000035B7">
            <w:pPr>
              <w:widowControl w:val="0"/>
              <w:ind w:firstLine="0"/>
              <w:rPr>
                <w:sz w:val="24"/>
                <w:szCs w:val="24"/>
              </w:rPr>
            </w:pPr>
            <w:r w:rsidRPr="00761798">
              <w:rPr>
                <w:i/>
                <w:szCs w:val="28"/>
              </w:rPr>
              <w:t xml:space="preserve"> </w:t>
            </w:r>
            <w:r w:rsidRPr="00EB6C41">
              <w:rPr>
                <w:rFonts w:eastAsia="Calibri"/>
                <w:sz w:val="24"/>
                <w:szCs w:val="24"/>
              </w:rPr>
              <w:t>О внесении изменений в постановление_______________ сельского исполнительного комитета Альметьевского муниципального района от «___» ___________ 2022 г. № ____ «Об утверждении административного регламента предоставления муниципальной услуги по выдаче справки (выписки)</w:t>
            </w:r>
            <w:r>
              <w:rPr>
                <w:rFonts w:eastAsia="Calibri"/>
                <w:sz w:val="24"/>
                <w:szCs w:val="24"/>
              </w:rPr>
              <w:t>»</w:t>
            </w:r>
            <w:r w:rsidRPr="00761798">
              <w:rPr>
                <w:sz w:val="24"/>
                <w:szCs w:val="24"/>
              </w:rPr>
              <w:t xml:space="preserve"> </w:t>
            </w:r>
          </w:p>
          <w:p w:rsidR="00D90B44" w:rsidRPr="00761798" w:rsidRDefault="00D90B44" w:rsidP="000035B7">
            <w:pPr>
              <w:pStyle w:val="ConsPlusTitle"/>
              <w:widowControl/>
              <w:jc w:val="both"/>
              <w:rPr>
                <w:b w:val="0"/>
              </w:rPr>
            </w:pP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Модельный проект постановления __________ сельского исполнительного комитета Альметьевского муниципального района</w:t>
            </w:r>
          </w:p>
        </w:tc>
        <w:tc>
          <w:tcPr>
            <w:tcW w:w="6591" w:type="dxa"/>
            <w:shd w:val="clear" w:color="auto" w:fill="auto"/>
          </w:tcPr>
          <w:p w:rsidR="00D90B44" w:rsidRPr="00EB6C41" w:rsidRDefault="00D90B44" w:rsidP="000035B7">
            <w:pPr>
              <w:widowControl w:val="0"/>
              <w:ind w:firstLine="0"/>
              <w:rPr>
                <w:sz w:val="24"/>
                <w:szCs w:val="24"/>
              </w:rPr>
            </w:pPr>
            <w:r w:rsidRPr="00EB6C41">
              <w:rPr>
                <w:sz w:val="24"/>
                <w:szCs w:val="24"/>
              </w:rPr>
              <w:t>О внесении изменений в постановление _________________ сельского Исполнительного комитета Альметьевского муниципального района Республики Татарстан от __ апреля 2012 года №___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_____________________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w:t>
            </w:r>
            <w:r>
              <w:rPr>
                <w:sz w:val="24"/>
                <w:szCs w:val="24"/>
              </w:rPr>
              <w:t>»</w:t>
            </w:r>
          </w:p>
        </w:tc>
        <w:tc>
          <w:tcPr>
            <w:tcW w:w="2391" w:type="dxa"/>
            <w:shd w:val="clear" w:color="auto" w:fill="auto"/>
          </w:tcPr>
          <w:p w:rsidR="00D90B44" w:rsidRPr="00761798" w:rsidRDefault="00D90B44" w:rsidP="000D5117">
            <w:pPr>
              <w:ind w:firstLine="66"/>
              <w:jc w:val="center"/>
              <w:rPr>
                <w:sz w:val="24"/>
                <w:szCs w:val="24"/>
              </w:rPr>
            </w:pPr>
            <w:r w:rsidRPr="00F47D2F">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Нижнемактаминского поселкового исполнительного  комитета Альметьевского муниципального района</w:t>
            </w:r>
          </w:p>
        </w:tc>
        <w:tc>
          <w:tcPr>
            <w:tcW w:w="6591" w:type="dxa"/>
            <w:shd w:val="clear" w:color="auto" w:fill="auto"/>
          </w:tcPr>
          <w:p w:rsidR="00D90B44" w:rsidRPr="00EB6C41" w:rsidRDefault="00D90B44" w:rsidP="000035B7">
            <w:pPr>
              <w:widowControl w:val="0"/>
              <w:ind w:firstLine="0"/>
              <w:rPr>
                <w:sz w:val="24"/>
                <w:szCs w:val="24"/>
              </w:rPr>
            </w:pPr>
            <w:r w:rsidRPr="001C3030">
              <w:rPr>
                <w:sz w:val="24"/>
                <w:szCs w:val="24"/>
              </w:rPr>
              <w:t>О размере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жилых помещений для населения</w:t>
            </w:r>
          </w:p>
        </w:tc>
        <w:tc>
          <w:tcPr>
            <w:tcW w:w="2391" w:type="dxa"/>
            <w:shd w:val="clear" w:color="auto" w:fill="auto"/>
          </w:tcPr>
          <w:p w:rsidR="00D90B44" w:rsidRPr="00F47D2F" w:rsidRDefault="000D5117" w:rsidP="000D5117">
            <w:pPr>
              <w:ind w:firstLine="66"/>
              <w:jc w:val="center"/>
              <w:rPr>
                <w:sz w:val="24"/>
                <w:szCs w:val="24"/>
              </w:rPr>
            </w:pPr>
            <w:r w:rsidRPr="000D5117">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города Альметьевска</w:t>
            </w:r>
          </w:p>
        </w:tc>
        <w:tc>
          <w:tcPr>
            <w:tcW w:w="6591" w:type="dxa"/>
            <w:shd w:val="clear" w:color="auto" w:fill="auto"/>
          </w:tcPr>
          <w:p w:rsidR="00D90B44" w:rsidRPr="00CE500E" w:rsidRDefault="00D90B44" w:rsidP="003D1E40">
            <w:pPr>
              <w:widowControl w:val="0"/>
              <w:ind w:firstLine="0"/>
              <w:rPr>
                <w:sz w:val="24"/>
                <w:szCs w:val="24"/>
              </w:rPr>
            </w:pPr>
            <w:r w:rsidRPr="00BB68E2">
              <w:rPr>
                <w:sz w:val="24"/>
                <w:szCs w:val="24"/>
              </w:rPr>
              <w:t>Об отмене постановления исполнительного комитета города Альметьевска от 18 марта 2020 г. № 40 «Об утверждении положения об организации и проведении электронного аукциона по продаже права на размещение нестационарных торговых объектов (в том числе сезонных) на территории города Альметьевска</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BB68E2" w:rsidRDefault="00D90B44" w:rsidP="003D1E40">
            <w:pPr>
              <w:ind w:firstLine="0"/>
              <w:jc w:val="left"/>
              <w:rPr>
                <w:sz w:val="24"/>
                <w:szCs w:val="24"/>
              </w:rPr>
            </w:pPr>
          </w:p>
        </w:tc>
      </w:tr>
      <w:tr w:rsidR="00D90B44" w:rsidRPr="00761798" w:rsidTr="000F38C8">
        <w:trPr>
          <w:trHeight w:val="268"/>
        </w:trPr>
        <w:tc>
          <w:tcPr>
            <w:tcW w:w="1389" w:type="dxa"/>
            <w:shd w:val="clear" w:color="auto" w:fill="auto"/>
          </w:tcPr>
          <w:p w:rsidR="00D90B44" w:rsidRPr="0022127F"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0035B7">
            <w:pPr>
              <w:widowControl w:val="0"/>
              <w:ind w:firstLine="0"/>
              <w:rPr>
                <w:sz w:val="24"/>
                <w:szCs w:val="24"/>
              </w:rPr>
            </w:pPr>
            <w:r>
              <w:rPr>
                <w:sz w:val="24"/>
                <w:szCs w:val="24"/>
              </w:rPr>
              <w:t>О</w:t>
            </w:r>
            <w:r w:rsidRPr="0022127F">
              <w:rPr>
                <w:sz w:val="24"/>
                <w:szCs w:val="24"/>
              </w:rPr>
              <w:t xml:space="preserve">б утверждении административного регламента предоставления муниципальной услуги по выдаче специального разрешения на движение по </w:t>
            </w:r>
            <w:r>
              <w:rPr>
                <w:sz w:val="24"/>
                <w:szCs w:val="24"/>
              </w:rPr>
              <w:t>автомобильным дорогам тяжеловес</w:t>
            </w:r>
            <w:r w:rsidRPr="0022127F">
              <w:rPr>
                <w:sz w:val="24"/>
                <w:szCs w:val="24"/>
              </w:rPr>
              <w:t>ного и (или) крупногабаритного транспортного средства в соответствии с полномочиями, определенными в статье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0B44" w:rsidRPr="00761798" w:rsidRDefault="00D90B44" w:rsidP="00B6538B">
            <w:pPr>
              <w:ind w:firstLine="0"/>
              <w:rPr>
                <w:sz w:val="24"/>
                <w:szCs w:val="24"/>
              </w:rPr>
            </w:pP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B70C3F">
            <w:pPr>
              <w:widowControl w:val="0"/>
              <w:ind w:firstLine="0"/>
              <w:rPr>
                <w:sz w:val="24"/>
                <w:szCs w:val="24"/>
              </w:rPr>
            </w:pPr>
            <w:r>
              <w:rPr>
                <w:sz w:val="24"/>
                <w:szCs w:val="24"/>
              </w:rPr>
              <w:t>О</w:t>
            </w:r>
            <w:r w:rsidRPr="0022127F">
              <w:rPr>
                <w:sz w:val="24"/>
                <w:szCs w:val="24"/>
              </w:rPr>
              <w:t>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2391" w:type="dxa"/>
            <w:shd w:val="clear" w:color="auto" w:fill="auto"/>
          </w:tcPr>
          <w:p w:rsidR="00D90B44" w:rsidRPr="00761798" w:rsidRDefault="00D90B44" w:rsidP="000D5117">
            <w:pPr>
              <w:ind w:firstLine="66"/>
              <w:jc w:val="center"/>
              <w:rPr>
                <w:sz w:val="24"/>
                <w:szCs w:val="24"/>
              </w:rPr>
            </w:pPr>
            <w:r>
              <w:rPr>
                <w:sz w:val="24"/>
                <w:szCs w:val="24"/>
              </w:rPr>
              <w:t>Не в</w:t>
            </w:r>
            <w:r w:rsidRPr="00761798">
              <w:rPr>
                <w:sz w:val="24"/>
                <w:szCs w:val="24"/>
              </w:rPr>
              <w:t>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22127F">
            <w:pPr>
              <w:widowControl w:val="0"/>
              <w:ind w:firstLine="0"/>
              <w:rPr>
                <w:sz w:val="24"/>
                <w:szCs w:val="24"/>
              </w:rPr>
            </w:pPr>
            <w:r w:rsidRPr="0022127F">
              <w:rPr>
                <w:sz w:val="24"/>
                <w:szCs w:val="24"/>
              </w:rPr>
              <w:t>Об утверждении Положения</w:t>
            </w:r>
            <w:r>
              <w:rPr>
                <w:sz w:val="24"/>
                <w:szCs w:val="24"/>
              </w:rPr>
              <w:t xml:space="preserve"> </w:t>
            </w:r>
            <w:r w:rsidRPr="0022127F">
              <w:rPr>
                <w:sz w:val="24"/>
                <w:szCs w:val="24"/>
              </w:rPr>
              <w:t>об условиях оплаты труда работников</w:t>
            </w:r>
            <w:r>
              <w:rPr>
                <w:sz w:val="24"/>
                <w:szCs w:val="24"/>
              </w:rPr>
              <w:t xml:space="preserve"> </w:t>
            </w:r>
            <w:r w:rsidRPr="0022127F">
              <w:rPr>
                <w:sz w:val="24"/>
                <w:szCs w:val="24"/>
              </w:rPr>
              <w:t>информационно-методического отдела</w:t>
            </w:r>
            <w:r>
              <w:rPr>
                <w:sz w:val="24"/>
                <w:szCs w:val="24"/>
              </w:rPr>
              <w:t xml:space="preserve"> </w:t>
            </w:r>
            <w:r w:rsidRPr="0022127F">
              <w:rPr>
                <w:sz w:val="24"/>
                <w:szCs w:val="24"/>
              </w:rPr>
              <w:t>Управления образования</w:t>
            </w:r>
            <w:r>
              <w:rPr>
                <w:sz w:val="24"/>
                <w:szCs w:val="24"/>
              </w:rPr>
              <w:t xml:space="preserve"> </w:t>
            </w:r>
            <w:r w:rsidRPr="0022127F">
              <w:rPr>
                <w:sz w:val="24"/>
                <w:szCs w:val="24"/>
              </w:rPr>
              <w:t>Альметьевского муниципального района</w:t>
            </w:r>
            <w:r>
              <w:rPr>
                <w:sz w:val="24"/>
                <w:szCs w:val="24"/>
              </w:rPr>
              <w:t xml:space="preserve"> </w:t>
            </w:r>
            <w:r w:rsidRPr="0022127F">
              <w:rPr>
                <w:sz w:val="24"/>
                <w:szCs w:val="24"/>
              </w:rPr>
              <w:t>Республики Татарстан</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B70C3F">
            <w:pPr>
              <w:widowControl w:val="0"/>
              <w:ind w:firstLine="0"/>
            </w:pPr>
            <w:r w:rsidRPr="0022127F">
              <w:rPr>
                <w:sz w:val="24"/>
                <w:szCs w:val="24"/>
              </w:rPr>
              <w:t>О проведении капитального ремонта многоквартирного дома № 90 по ул. Герцена, в соответствии с Региональной программой капитального ремонта общего имущества в многоквартирных домах, расположенных на территории Республики Татарстан</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22127F">
            <w:pPr>
              <w:widowControl w:val="0"/>
              <w:ind w:firstLine="0"/>
              <w:rPr>
                <w:sz w:val="24"/>
                <w:szCs w:val="24"/>
              </w:rPr>
            </w:pPr>
            <w:r w:rsidRPr="0022127F">
              <w:rPr>
                <w:sz w:val="24"/>
                <w:szCs w:val="24"/>
              </w:rPr>
              <w:t>Об утверждении административного</w:t>
            </w:r>
            <w:r>
              <w:rPr>
                <w:sz w:val="24"/>
                <w:szCs w:val="24"/>
              </w:rPr>
              <w:t xml:space="preserve"> </w:t>
            </w:r>
            <w:r w:rsidRPr="0022127F">
              <w:rPr>
                <w:sz w:val="24"/>
                <w:szCs w:val="24"/>
              </w:rPr>
              <w:t>регламента предоставления муниципальной услуги по выдаче справки (выписки)</w:t>
            </w:r>
          </w:p>
        </w:tc>
        <w:tc>
          <w:tcPr>
            <w:tcW w:w="2391" w:type="dxa"/>
            <w:shd w:val="clear" w:color="auto" w:fill="auto"/>
          </w:tcPr>
          <w:p w:rsidR="00D90B44" w:rsidRPr="00761798" w:rsidRDefault="00D90B44" w:rsidP="000D5117">
            <w:pPr>
              <w:ind w:firstLine="66"/>
              <w:jc w:val="center"/>
              <w:rPr>
                <w:sz w:val="24"/>
                <w:szCs w:val="24"/>
              </w:rPr>
            </w:pPr>
            <w:r w:rsidRPr="00167BB0">
              <w:rPr>
                <w:sz w:val="24"/>
                <w:szCs w:val="24"/>
              </w:rPr>
              <w:t>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1C2E34" w:rsidRDefault="00D90B44" w:rsidP="001C2E34">
            <w:pPr>
              <w:ind w:right="16" w:firstLine="0"/>
              <w:rPr>
                <w:sz w:val="24"/>
                <w:szCs w:val="24"/>
              </w:rPr>
            </w:pPr>
            <w:r w:rsidRPr="00761798">
              <w:rPr>
                <w:sz w:val="24"/>
                <w:szCs w:val="24"/>
              </w:rPr>
              <w:t xml:space="preserve"> </w:t>
            </w:r>
            <w:r w:rsidRPr="001C2E34">
              <w:rPr>
                <w:sz w:val="24"/>
                <w:szCs w:val="24"/>
              </w:rPr>
              <w:t>О внесении изменений в постановление исполнительного комитета Альметьевского муниципального района от 20 октября 2015 г.</w:t>
            </w:r>
            <w:r>
              <w:rPr>
                <w:sz w:val="24"/>
                <w:szCs w:val="24"/>
              </w:rPr>
              <w:t xml:space="preserve"> </w:t>
            </w:r>
            <w:r w:rsidRPr="001C2E34">
              <w:rPr>
                <w:sz w:val="24"/>
                <w:szCs w:val="24"/>
              </w:rPr>
              <w:t>№ 1202 «Об утверждении административного регламента предоставления муниципальной услуги по выдаче бытовой характеристики»</w:t>
            </w:r>
            <w:r w:rsidRPr="00761798">
              <w:rPr>
                <w:i/>
                <w:spacing w:val="-4"/>
                <w:szCs w:val="28"/>
              </w:rPr>
              <w:tab/>
            </w:r>
            <w:r w:rsidRPr="00761798">
              <w:rPr>
                <w:i/>
                <w:spacing w:val="-4"/>
                <w:sz w:val="24"/>
                <w:szCs w:val="24"/>
              </w:rPr>
              <w:tab/>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1C2E34">
            <w:pPr>
              <w:ind w:firstLine="0"/>
              <w:rPr>
                <w:sz w:val="24"/>
                <w:szCs w:val="24"/>
              </w:rPr>
            </w:pPr>
            <w:r>
              <w:rPr>
                <w:sz w:val="24"/>
                <w:szCs w:val="24"/>
              </w:rPr>
              <w:t xml:space="preserve">О внесении изменений </w:t>
            </w:r>
            <w:r w:rsidRPr="001C2E34">
              <w:rPr>
                <w:sz w:val="24"/>
                <w:szCs w:val="24"/>
              </w:rPr>
              <w:t>в постановление исполнительного</w:t>
            </w:r>
            <w:r>
              <w:rPr>
                <w:sz w:val="24"/>
                <w:szCs w:val="24"/>
              </w:rPr>
              <w:t xml:space="preserve"> </w:t>
            </w:r>
            <w:r w:rsidRPr="001C2E34">
              <w:rPr>
                <w:sz w:val="24"/>
                <w:szCs w:val="24"/>
              </w:rPr>
              <w:t>комитета Альметьевского</w:t>
            </w:r>
            <w:r>
              <w:rPr>
                <w:sz w:val="24"/>
                <w:szCs w:val="24"/>
              </w:rPr>
              <w:t xml:space="preserve"> </w:t>
            </w:r>
            <w:r w:rsidRPr="001C2E34">
              <w:rPr>
                <w:sz w:val="24"/>
                <w:szCs w:val="24"/>
              </w:rPr>
              <w:t>муниципального района</w:t>
            </w:r>
            <w:r>
              <w:rPr>
                <w:sz w:val="24"/>
                <w:szCs w:val="24"/>
              </w:rPr>
              <w:t xml:space="preserve"> </w:t>
            </w:r>
            <w:r w:rsidRPr="001C2E34">
              <w:rPr>
                <w:sz w:val="24"/>
                <w:szCs w:val="24"/>
              </w:rPr>
              <w:t>от 16 марта 2022 г. № 403</w:t>
            </w:r>
            <w:r>
              <w:rPr>
                <w:sz w:val="24"/>
                <w:szCs w:val="24"/>
              </w:rPr>
              <w:t xml:space="preserve"> </w:t>
            </w:r>
            <w:r w:rsidRPr="001C2E34">
              <w:rPr>
                <w:sz w:val="24"/>
                <w:szCs w:val="24"/>
              </w:rPr>
              <w:t>«Об утверждении схемы размещения сезонных нестационарных торговых объектов на территории города Альметьевска»</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1C2E34" w:rsidRDefault="00D90B44" w:rsidP="001C2E34">
            <w:pPr>
              <w:widowControl w:val="0"/>
              <w:ind w:firstLine="0"/>
              <w:rPr>
                <w:sz w:val="24"/>
                <w:szCs w:val="24"/>
              </w:rPr>
            </w:pPr>
            <w:r w:rsidRPr="001C2E34">
              <w:rPr>
                <w:sz w:val="24"/>
                <w:szCs w:val="24"/>
              </w:rPr>
              <w:t>О внесении изменений в постановление</w:t>
            </w:r>
            <w:r>
              <w:rPr>
                <w:sz w:val="24"/>
                <w:szCs w:val="24"/>
              </w:rPr>
              <w:t xml:space="preserve"> </w:t>
            </w:r>
            <w:r w:rsidRPr="001C2E34">
              <w:rPr>
                <w:sz w:val="24"/>
                <w:szCs w:val="24"/>
              </w:rPr>
              <w:t>исполнительного комитета Альметьевского</w:t>
            </w:r>
            <w:r>
              <w:rPr>
                <w:sz w:val="24"/>
                <w:szCs w:val="24"/>
              </w:rPr>
              <w:t xml:space="preserve"> </w:t>
            </w:r>
            <w:r w:rsidRPr="001C2E34">
              <w:rPr>
                <w:sz w:val="24"/>
                <w:szCs w:val="24"/>
              </w:rPr>
              <w:t>муниципального района от 25 июня 2021 г.</w:t>
            </w:r>
            <w:r>
              <w:rPr>
                <w:sz w:val="24"/>
                <w:szCs w:val="24"/>
              </w:rPr>
              <w:t xml:space="preserve"> </w:t>
            </w:r>
            <w:r w:rsidRPr="001C2E34">
              <w:rPr>
                <w:sz w:val="24"/>
                <w:szCs w:val="24"/>
              </w:rPr>
              <w:t>№ 900 «Об утверждении административного</w:t>
            </w:r>
            <w:r>
              <w:rPr>
                <w:sz w:val="24"/>
                <w:szCs w:val="24"/>
              </w:rPr>
              <w:t xml:space="preserve"> </w:t>
            </w:r>
            <w:r w:rsidRPr="001C2E34">
              <w:rPr>
                <w:sz w:val="24"/>
                <w:szCs w:val="24"/>
              </w:rPr>
              <w:t>регламента предоставления муниципальной</w:t>
            </w:r>
            <w:r>
              <w:rPr>
                <w:sz w:val="24"/>
                <w:szCs w:val="24"/>
              </w:rPr>
              <w:t xml:space="preserve"> </w:t>
            </w:r>
            <w:r w:rsidRPr="001C2E34">
              <w:rPr>
                <w:sz w:val="24"/>
                <w:szCs w:val="24"/>
              </w:rPr>
              <w:t>услуги по признанию садового дома жилым</w:t>
            </w:r>
            <w:r>
              <w:rPr>
                <w:sz w:val="24"/>
                <w:szCs w:val="24"/>
              </w:rPr>
              <w:t xml:space="preserve"> </w:t>
            </w:r>
            <w:r w:rsidRPr="001C2E34">
              <w:rPr>
                <w:sz w:val="24"/>
                <w:szCs w:val="24"/>
              </w:rPr>
              <w:t>домом и жилого дома садовым домом»</w:t>
            </w:r>
          </w:p>
        </w:tc>
        <w:tc>
          <w:tcPr>
            <w:tcW w:w="2391" w:type="dxa"/>
            <w:shd w:val="clear" w:color="auto" w:fill="auto"/>
          </w:tcPr>
          <w:p w:rsidR="00D90B44" w:rsidRPr="00761798" w:rsidRDefault="00D90B44" w:rsidP="000D5117">
            <w:pPr>
              <w:ind w:firstLine="66"/>
              <w:jc w:val="center"/>
              <w:rPr>
                <w:sz w:val="24"/>
                <w:szCs w:val="24"/>
              </w:rPr>
            </w:pPr>
            <w:r w:rsidRPr="00761798">
              <w:rPr>
                <w:sz w:val="24"/>
                <w:szCs w:val="24"/>
              </w:rPr>
              <w:t>Не выявлено</w:t>
            </w:r>
          </w:p>
        </w:tc>
        <w:tc>
          <w:tcPr>
            <w:tcW w:w="2031" w:type="dxa"/>
          </w:tcPr>
          <w:p w:rsidR="00D90B44" w:rsidRPr="00761798" w:rsidRDefault="00D90B44" w:rsidP="00B6538B">
            <w:pPr>
              <w:rPr>
                <w:sz w:val="24"/>
                <w:szCs w:val="24"/>
              </w:rPr>
            </w:pPr>
          </w:p>
        </w:tc>
      </w:tr>
      <w:tr w:rsidR="00D90B44" w:rsidRPr="00761798" w:rsidTr="000F38C8">
        <w:trPr>
          <w:trHeight w:val="268"/>
        </w:trPr>
        <w:tc>
          <w:tcPr>
            <w:tcW w:w="1389" w:type="dxa"/>
            <w:shd w:val="clear" w:color="auto" w:fill="auto"/>
          </w:tcPr>
          <w:p w:rsidR="00D90B44" w:rsidRPr="00761798" w:rsidRDefault="00D90B44" w:rsidP="00B6538B">
            <w:pPr>
              <w:numPr>
                <w:ilvl w:val="0"/>
                <w:numId w:val="23"/>
              </w:numPr>
              <w:rPr>
                <w:sz w:val="24"/>
                <w:szCs w:val="24"/>
              </w:rPr>
            </w:pPr>
          </w:p>
        </w:tc>
        <w:tc>
          <w:tcPr>
            <w:tcW w:w="3204" w:type="dxa"/>
            <w:shd w:val="clear" w:color="auto" w:fill="auto"/>
          </w:tcPr>
          <w:p w:rsidR="00D90B44" w:rsidRPr="000D5117" w:rsidRDefault="00D90B44"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D90B44" w:rsidRPr="00761798" w:rsidRDefault="00D90B44" w:rsidP="00B70C3F">
            <w:pPr>
              <w:pStyle w:val="ConsPlusTitle"/>
              <w:widowControl/>
              <w:jc w:val="both"/>
              <w:rPr>
                <w:b w:val="0"/>
              </w:rPr>
            </w:pPr>
            <w:r w:rsidRPr="00CE500E">
              <w:rPr>
                <w:b w:val="0"/>
                <w:bCs w:val="0"/>
                <w:lang w:eastAsia="en-US"/>
              </w:rPr>
              <w:t>О внесении изменений в постановление исполнительного комитета Альметьевского муниципального района от 12 января 2021 г. № 01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2391" w:type="dxa"/>
            <w:shd w:val="clear" w:color="auto" w:fill="auto"/>
          </w:tcPr>
          <w:p w:rsidR="00D90B44" w:rsidRPr="00761798" w:rsidRDefault="00D90B44" w:rsidP="000D5117">
            <w:pPr>
              <w:ind w:firstLine="66"/>
              <w:jc w:val="center"/>
              <w:rPr>
                <w:sz w:val="24"/>
                <w:szCs w:val="24"/>
              </w:rPr>
            </w:pPr>
            <w:r w:rsidRPr="00F47D2F">
              <w:rPr>
                <w:sz w:val="24"/>
                <w:szCs w:val="24"/>
              </w:rPr>
              <w:t>Не выявлено</w:t>
            </w:r>
          </w:p>
        </w:tc>
        <w:tc>
          <w:tcPr>
            <w:tcW w:w="2031" w:type="dxa"/>
          </w:tcPr>
          <w:p w:rsidR="00D90B44" w:rsidRPr="00761798" w:rsidRDefault="00D90B44" w:rsidP="00B6538B">
            <w:pPr>
              <w:rPr>
                <w:sz w:val="24"/>
                <w:szCs w:val="24"/>
              </w:rPr>
            </w:pPr>
          </w:p>
        </w:tc>
      </w:tr>
      <w:tr w:rsidR="000D5117" w:rsidRPr="00761798" w:rsidTr="000F38C8">
        <w:trPr>
          <w:trHeight w:val="268"/>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CE500E" w:rsidRDefault="000D5117" w:rsidP="00B70C3F">
            <w:pPr>
              <w:pStyle w:val="ConsPlusTitle"/>
              <w:widowControl/>
              <w:jc w:val="both"/>
              <w:rPr>
                <w:b w:val="0"/>
                <w:bCs w:val="0"/>
                <w:lang w:eastAsia="en-US"/>
              </w:rPr>
            </w:pPr>
            <w:r w:rsidRPr="00BB68E2">
              <w:rPr>
                <w:b w:val="0"/>
                <w:bCs w:val="0"/>
                <w:lang w:eastAsia="en-US"/>
              </w:rPr>
              <w:t>О внесении изменений в постановление исполнительного комитета Альметьевского муниципального района от 24 декабря 2020 г. № 1928 «Об утверждении предельной стоимости платных услуг, оказываемых муниципальными предприятиями и учреждениями, имеющими право в соответствии с законодательством осуществлять платные услуги на территории Альметьевского муниципального района Республики Татарстан</w:t>
            </w:r>
          </w:p>
        </w:tc>
        <w:tc>
          <w:tcPr>
            <w:tcW w:w="2391" w:type="dxa"/>
            <w:shd w:val="clear" w:color="auto" w:fill="auto"/>
          </w:tcPr>
          <w:p w:rsidR="000D5117" w:rsidRDefault="000D5117">
            <w:r w:rsidRPr="00C502C5">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BB68E2" w:rsidRDefault="000D5117" w:rsidP="00234B49">
            <w:pPr>
              <w:pStyle w:val="ConsPlusTitle"/>
              <w:widowControl/>
              <w:jc w:val="both"/>
              <w:rPr>
                <w:b w:val="0"/>
                <w:bCs w:val="0"/>
                <w:lang w:eastAsia="en-US"/>
              </w:rPr>
            </w:pPr>
            <w:r w:rsidRPr="00BB68E2">
              <w:rPr>
                <w:b w:val="0"/>
                <w:bCs w:val="0"/>
                <w:lang w:eastAsia="en-US"/>
              </w:rPr>
              <w:t>Об утверждении перечня мест и схем размещения пунктов проката велосипедов, роликов, самокатов и другого спортивного инвентаря на территории города Альметьевска</w:t>
            </w:r>
          </w:p>
        </w:tc>
        <w:tc>
          <w:tcPr>
            <w:tcW w:w="2391" w:type="dxa"/>
            <w:shd w:val="clear" w:color="auto" w:fill="auto"/>
          </w:tcPr>
          <w:p w:rsidR="000D5117" w:rsidRDefault="000D5117">
            <w:r w:rsidRPr="00C502C5">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BB68E2" w:rsidRDefault="000D5117" w:rsidP="00DB2179">
            <w:pPr>
              <w:pStyle w:val="ConsPlusTitle"/>
              <w:jc w:val="both"/>
              <w:rPr>
                <w:b w:val="0"/>
                <w:bCs w:val="0"/>
                <w:lang w:eastAsia="en-US"/>
              </w:rPr>
            </w:pPr>
            <w:r w:rsidRPr="008D5A99">
              <w:rPr>
                <w:b w:val="0"/>
                <w:bCs w:val="0"/>
                <w:lang w:eastAsia="en-US"/>
              </w:rPr>
              <w:t>«О внесении изменений в постановление исполнит</w:t>
            </w:r>
            <w:r>
              <w:rPr>
                <w:b w:val="0"/>
                <w:bCs w:val="0"/>
                <w:lang w:eastAsia="en-US"/>
              </w:rPr>
              <w:t xml:space="preserve">ельного комитета Альметьевского </w:t>
            </w:r>
            <w:r w:rsidRPr="008D5A99">
              <w:rPr>
                <w:b w:val="0"/>
                <w:bCs w:val="0"/>
                <w:lang w:eastAsia="en-US"/>
              </w:rPr>
              <w:t>муниципального района от 29 декабря 2021 г. № 1965</w:t>
            </w:r>
            <w:r>
              <w:rPr>
                <w:b w:val="0"/>
                <w:bCs w:val="0"/>
                <w:lang w:eastAsia="en-US"/>
              </w:rPr>
              <w:t xml:space="preserve"> </w:t>
            </w:r>
            <w:r w:rsidRPr="008D5A99">
              <w:rPr>
                <w:b w:val="0"/>
                <w:bCs w:val="0"/>
                <w:lang w:eastAsia="en-US"/>
              </w:rPr>
              <w:t>«Об утверждении схемы размещения нестационарных торговых объектов на территории Альметьевского Муниципального района»</w:t>
            </w:r>
          </w:p>
        </w:tc>
        <w:tc>
          <w:tcPr>
            <w:tcW w:w="2391" w:type="dxa"/>
            <w:shd w:val="clear" w:color="auto" w:fill="auto"/>
          </w:tcPr>
          <w:p w:rsidR="000D5117" w:rsidRDefault="000D5117">
            <w:r w:rsidRPr="00C502C5">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DB2179" w:rsidRDefault="000D5117" w:rsidP="00DB2179">
            <w:pPr>
              <w:pStyle w:val="ConsPlusTitle"/>
              <w:jc w:val="both"/>
              <w:rPr>
                <w:b w:val="0"/>
                <w:bCs w:val="0"/>
                <w:lang w:eastAsia="en-US"/>
              </w:rPr>
            </w:pPr>
            <w:r w:rsidRPr="00DB2179">
              <w:rPr>
                <w:b w:val="0"/>
                <w:bCs w:val="0"/>
                <w:lang w:eastAsia="en-US"/>
              </w:rPr>
              <w:t>Об утверждении административного регламента предоставления муниципальной услуги по выдаче разрешения на вступление в брак</w:t>
            </w:r>
          </w:p>
          <w:p w:rsidR="000D5117" w:rsidRPr="008D5A99" w:rsidRDefault="000D5117" w:rsidP="00DB2179">
            <w:pPr>
              <w:pStyle w:val="ConsPlusTitle"/>
              <w:jc w:val="both"/>
              <w:rPr>
                <w:b w:val="0"/>
                <w:bCs w:val="0"/>
                <w:lang w:eastAsia="en-US"/>
              </w:rPr>
            </w:pPr>
            <w:r w:rsidRPr="00DB2179">
              <w:rPr>
                <w:b w:val="0"/>
                <w:bCs w:val="0"/>
                <w:lang w:eastAsia="en-US"/>
              </w:rPr>
              <w:t>несовершеннолетним, достигшим возраста 16 лет</w:t>
            </w:r>
          </w:p>
        </w:tc>
        <w:tc>
          <w:tcPr>
            <w:tcW w:w="2391" w:type="dxa"/>
            <w:shd w:val="clear" w:color="auto" w:fill="auto"/>
          </w:tcPr>
          <w:p w:rsidR="000D5117" w:rsidRDefault="000D5117">
            <w:r w:rsidRPr="00C502C5">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8D5A99" w:rsidRDefault="000D5117" w:rsidP="0040616A">
            <w:pPr>
              <w:pStyle w:val="ConsPlusTitle"/>
              <w:jc w:val="both"/>
              <w:rPr>
                <w:b w:val="0"/>
                <w:bCs w:val="0"/>
                <w:lang w:eastAsia="en-US"/>
              </w:rPr>
            </w:pPr>
            <w:r w:rsidRPr="00DB2179">
              <w:rPr>
                <w:b w:val="0"/>
                <w:bCs w:val="0"/>
                <w:lang w:eastAsia="en-US"/>
              </w:rPr>
              <w:t>О внесении изменений в постановление исполнительного комитета Альметьевского муниципального района от 31 августа 2018 г. № 1295 «Об условиях оплаты труда работников муниципальных бюджетных учреждений молодежной политики, подведомственных Управлению по делам детей и молодежи Альметьевского муниципального района Республики Татарстан</w:t>
            </w:r>
          </w:p>
        </w:tc>
        <w:tc>
          <w:tcPr>
            <w:tcW w:w="2391" w:type="dxa"/>
            <w:shd w:val="clear" w:color="auto" w:fill="auto"/>
          </w:tcPr>
          <w:p w:rsidR="000D5117" w:rsidRDefault="000D5117">
            <w:r w:rsidRPr="00C502C5">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DB2179" w:rsidRDefault="000D5117" w:rsidP="0040616A">
            <w:pPr>
              <w:pStyle w:val="ConsPlusTitle"/>
              <w:jc w:val="both"/>
              <w:rPr>
                <w:b w:val="0"/>
                <w:bCs w:val="0"/>
                <w:lang w:eastAsia="en-US"/>
              </w:rPr>
            </w:pPr>
            <w:r w:rsidRPr="0040616A">
              <w:rPr>
                <w:b w:val="0"/>
                <w:bCs w:val="0"/>
                <w:lang w:eastAsia="en-US"/>
              </w:rPr>
              <w:t>Об утверждении реестра мест (площадок) накопления твердых коммунальных отходов на территории Альметьевского муниципального района Республики Татарстан</w:t>
            </w:r>
          </w:p>
        </w:tc>
        <w:tc>
          <w:tcPr>
            <w:tcW w:w="2391" w:type="dxa"/>
            <w:shd w:val="clear" w:color="auto" w:fill="auto"/>
          </w:tcPr>
          <w:p w:rsidR="000D5117" w:rsidRDefault="000D5117">
            <w:r w:rsidRPr="003F01E9">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40616A" w:rsidRDefault="000D5117" w:rsidP="0040616A">
            <w:pPr>
              <w:pStyle w:val="ConsPlusTitle"/>
              <w:jc w:val="both"/>
              <w:rPr>
                <w:b w:val="0"/>
                <w:bCs w:val="0"/>
                <w:lang w:eastAsia="en-US"/>
              </w:rPr>
            </w:pPr>
            <w:r w:rsidRPr="008A2F8D">
              <w:rPr>
                <w:b w:val="0"/>
                <w:bCs w:val="0"/>
                <w:lang w:eastAsia="en-US"/>
              </w:rPr>
              <w:t>О внесении изменений в постановление исполнительного комитета Альметьевского муниципального района от 15 декабря 2021 г. №1844 «Об организации отдыха детей и молодежи Альметьевского муниципального района на 2022 год</w:t>
            </w:r>
            <w:r>
              <w:rPr>
                <w:b w:val="0"/>
                <w:bCs w:val="0"/>
                <w:lang w:eastAsia="en-US"/>
              </w:rPr>
              <w:t>»</w:t>
            </w:r>
          </w:p>
        </w:tc>
        <w:tc>
          <w:tcPr>
            <w:tcW w:w="2391" w:type="dxa"/>
            <w:shd w:val="clear" w:color="auto" w:fill="auto"/>
          </w:tcPr>
          <w:p w:rsidR="000D5117" w:rsidRDefault="000D5117">
            <w:r w:rsidRPr="003F01E9">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40616A" w:rsidRDefault="000D5117" w:rsidP="0040616A">
            <w:pPr>
              <w:pStyle w:val="ConsPlusTitle"/>
              <w:jc w:val="both"/>
              <w:rPr>
                <w:b w:val="0"/>
                <w:bCs w:val="0"/>
                <w:lang w:eastAsia="en-US"/>
              </w:rPr>
            </w:pPr>
            <w:r w:rsidRPr="008A2F8D">
              <w:rPr>
                <w:b w:val="0"/>
                <w:bCs w:val="0"/>
                <w:lang w:eastAsia="en-US"/>
              </w:rPr>
              <w:t>О внесении изменений в постановление исполнительного комитета Альметьевского муниципального района от 12 января 2021 г. № 01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садовым домом</w:t>
            </w:r>
          </w:p>
        </w:tc>
        <w:tc>
          <w:tcPr>
            <w:tcW w:w="2391" w:type="dxa"/>
            <w:shd w:val="clear" w:color="auto" w:fill="auto"/>
          </w:tcPr>
          <w:p w:rsidR="000D5117" w:rsidRDefault="000D5117">
            <w:r w:rsidRPr="003F01E9">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8A2F8D" w:rsidRDefault="000D5117" w:rsidP="0040616A">
            <w:pPr>
              <w:pStyle w:val="ConsPlusTitle"/>
              <w:jc w:val="both"/>
              <w:rPr>
                <w:b w:val="0"/>
                <w:bCs w:val="0"/>
                <w:lang w:eastAsia="en-US"/>
              </w:rPr>
            </w:pPr>
            <w:r w:rsidRPr="00CA4E7A">
              <w:rPr>
                <w:b w:val="0"/>
                <w:bCs w:val="0"/>
                <w:lang w:eastAsia="en-US"/>
              </w:rPr>
              <w:t>О внесении изменений в постановление Альметьевского муниципального района «Об утверждении Порядка предоставления из бюджета Альметьевского муниципального района Республики Татарстан субсидий некоммерческим организациям, задействованным в ликвидации пожаров в лесных массивах района</w:t>
            </w:r>
          </w:p>
        </w:tc>
        <w:tc>
          <w:tcPr>
            <w:tcW w:w="2391" w:type="dxa"/>
            <w:shd w:val="clear" w:color="auto" w:fill="auto"/>
          </w:tcPr>
          <w:p w:rsidR="000D5117" w:rsidRDefault="000D5117">
            <w:r w:rsidRPr="003F01E9">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CA4E7A" w:rsidRDefault="000D5117" w:rsidP="0040616A">
            <w:pPr>
              <w:pStyle w:val="ConsPlusTitle"/>
              <w:jc w:val="both"/>
              <w:rPr>
                <w:b w:val="0"/>
                <w:bCs w:val="0"/>
                <w:lang w:eastAsia="en-US"/>
              </w:rPr>
            </w:pPr>
            <w:r w:rsidRPr="00CA4E7A">
              <w:rPr>
                <w:b w:val="0"/>
                <w:bCs w:val="0"/>
                <w:lang w:eastAsia="en-US"/>
              </w:rPr>
              <w:t>О размере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жилых помещений для населения</w:t>
            </w:r>
          </w:p>
        </w:tc>
        <w:tc>
          <w:tcPr>
            <w:tcW w:w="2391" w:type="dxa"/>
            <w:shd w:val="clear" w:color="auto" w:fill="auto"/>
          </w:tcPr>
          <w:p w:rsidR="000D5117" w:rsidRDefault="000D5117">
            <w:r w:rsidRPr="002D6D6B">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CA4E7A" w:rsidRDefault="000D5117" w:rsidP="0040616A">
            <w:pPr>
              <w:pStyle w:val="ConsPlusTitle"/>
              <w:jc w:val="both"/>
              <w:rPr>
                <w:b w:val="0"/>
                <w:bCs w:val="0"/>
                <w:lang w:eastAsia="en-US"/>
              </w:rPr>
            </w:pPr>
            <w:r>
              <w:rPr>
                <w:b w:val="0"/>
                <w:bCs w:val="0"/>
                <w:lang w:eastAsia="en-US"/>
              </w:rPr>
              <w:t>О признании утратившими силу отдельных постановлений исполнительного комитета Альметьевского муниципального района</w:t>
            </w:r>
          </w:p>
        </w:tc>
        <w:tc>
          <w:tcPr>
            <w:tcW w:w="2391" w:type="dxa"/>
            <w:shd w:val="clear" w:color="auto" w:fill="auto"/>
          </w:tcPr>
          <w:p w:rsidR="000D5117" w:rsidRDefault="000D5117">
            <w:r w:rsidRPr="002D6D6B">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Default="000D5117" w:rsidP="0040616A">
            <w:pPr>
              <w:pStyle w:val="ConsPlusTitle"/>
              <w:jc w:val="both"/>
              <w:rPr>
                <w:b w:val="0"/>
                <w:bCs w:val="0"/>
                <w:lang w:eastAsia="en-US"/>
              </w:rPr>
            </w:pPr>
            <w:r w:rsidRPr="00E81783">
              <w:rPr>
                <w:b w:val="0"/>
                <w:bCs w:val="0"/>
                <w:lang w:eastAsia="en-US"/>
              </w:rPr>
              <w:t>О внесении изменений в постановление исполнительного комитета Альметьевского муниципального района от 14 апреля 2021 года №517 «Об утверждении муниципальной программы «Патриотическое воспитание детей и молодежи Альметьевского муниципального района на 2021-2025 годы»</w:t>
            </w:r>
          </w:p>
        </w:tc>
        <w:tc>
          <w:tcPr>
            <w:tcW w:w="2391" w:type="dxa"/>
            <w:shd w:val="clear" w:color="auto" w:fill="auto"/>
          </w:tcPr>
          <w:p w:rsidR="000D5117" w:rsidRDefault="000D5117">
            <w:r w:rsidRPr="002D6D6B">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E81783" w:rsidRDefault="000D5117" w:rsidP="0040616A">
            <w:pPr>
              <w:pStyle w:val="ConsPlusTitle"/>
              <w:jc w:val="both"/>
              <w:rPr>
                <w:b w:val="0"/>
                <w:bCs w:val="0"/>
                <w:lang w:eastAsia="en-US"/>
              </w:rPr>
            </w:pPr>
            <w:r w:rsidRPr="00E81783">
              <w:rPr>
                <w:b w:val="0"/>
                <w:bCs w:val="0"/>
                <w:lang w:eastAsia="en-US"/>
              </w:rPr>
              <w:t>Об отмене постановления исполнительного комитета Альметьевского муниципального района от 25 декабря 2015 г. №1552 «Об утверждении Порядка предоставления из бюджета Альметьевском муниципального района субсидий организациям на приобретение троллейбусов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c>
          <w:tcPr>
            <w:tcW w:w="2391" w:type="dxa"/>
            <w:shd w:val="clear" w:color="auto" w:fill="auto"/>
          </w:tcPr>
          <w:p w:rsidR="000D5117" w:rsidRDefault="000D5117">
            <w:r w:rsidRPr="002D6D6B">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E81783" w:rsidRDefault="000D5117" w:rsidP="0040616A">
            <w:pPr>
              <w:pStyle w:val="ConsPlusTitle"/>
              <w:jc w:val="both"/>
              <w:rPr>
                <w:b w:val="0"/>
                <w:bCs w:val="0"/>
                <w:lang w:eastAsia="en-US"/>
              </w:rPr>
            </w:pPr>
            <w:r w:rsidRPr="00E81783">
              <w:rPr>
                <w:b w:val="0"/>
                <w:bCs w:val="0"/>
                <w:lang w:eastAsia="en-US"/>
              </w:rPr>
              <w:t>«Об утверждении порядка эксплуатации пунктов проката электросамокатов на территории города Альметьевска»</w:t>
            </w:r>
          </w:p>
        </w:tc>
        <w:tc>
          <w:tcPr>
            <w:tcW w:w="2391" w:type="dxa"/>
            <w:shd w:val="clear" w:color="auto" w:fill="auto"/>
          </w:tcPr>
          <w:p w:rsidR="000D5117" w:rsidRDefault="000D5117">
            <w:r w:rsidRPr="007436A7">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E81783" w:rsidRDefault="000D5117" w:rsidP="0040616A">
            <w:pPr>
              <w:pStyle w:val="ConsPlusTitle"/>
              <w:jc w:val="both"/>
              <w:rPr>
                <w:b w:val="0"/>
                <w:bCs w:val="0"/>
                <w:lang w:eastAsia="en-US"/>
              </w:rPr>
            </w:pPr>
            <w:r w:rsidRPr="00E81783">
              <w:rPr>
                <w:b w:val="0"/>
                <w:bCs w:val="0"/>
                <w:lang w:eastAsia="en-US"/>
              </w:rPr>
              <w:t>«О внесении изменений в постановление исполнительного комитета Альметьевского муниципального  района  от 30 декабря 2019 г. № 2310 «Об утверждении Положения о стимулирующих выплатах  студентам,  обучающимся в медицинских ВУЗах, лицам, обучающимся по программе ординатура и выпускникам, для работы в государственных медицинских организациях, находящихся на территории Альметьевского муниципального района»</w:t>
            </w:r>
          </w:p>
        </w:tc>
        <w:tc>
          <w:tcPr>
            <w:tcW w:w="2391" w:type="dxa"/>
            <w:shd w:val="clear" w:color="auto" w:fill="auto"/>
          </w:tcPr>
          <w:p w:rsidR="000D5117" w:rsidRDefault="000D5117">
            <w:r w:rsidRPr="007436A7">
              <w:rPr>
                <w:sz w:val="24"/>
                <w:szCs w:val="24"/>
              </w:rPr>
              <w:t>Не выявлено</w:t>
            </w:r>
          </w:p>
        </w:tc>
        <w:tc>
          <w:tcPr>
            <w:tcW w:w="2031" w:type="dxa"/>
          </w:tcPr>
          <w:p w:rsidR="000D5117" w:rsidRPr="00761798" w:rsidRDefault="000D5117" w:rsidP="00B6538B">
            <w:pPr>
              <w:rPr>
                <w:sz w:val="24"/>
                <w:szCs w:val="24"/>
              </w:rPr>
            </w:pPr>
          </w:p>
        </w:tc>
      </w:tr>
      <w:tr w:rsidR="000D5117" w:rsidRPr="00761798" w:rsidTr="000F38C8">
        <w:trPr>
          <w:trHeight w:val="284"/>
        </w:trPr>
        <w:tc>
          <w:tcPr>
            <w:tcW w:w="1389" w:type="dxa"/>
            <w:shd w:val="clear" w:color="auto" w:fill="auto"/>
          </w:tcPr>
          <w:p w:rsidR="000D5117" w:rsidRPr="00761798" w:rsidRDefault="000D5117" w:rsidP="00B6538B">
            <w:pPr>
              <w:numPr>
                <w:ilvl w:val="0"/>
                <w:numId w:val="23"/>
              </w:numPr>
              <w:rPr>
                <w:sz w:val="24"/>
                <w:szCs w:val="24"/>
              </w:rPr>
            </w:pPr>
          </w:p>
        </w:tc>
        <w:tc>
          <w:tcPr>
            <w:tcW w:w="3204" w:type="dxa"/>
            <w:shd w:val="clear" w:color="auto" w:fill="auto"/>
          </w:tcPr>
          <w:p w:rsidR="000D5117" w:rsidRPr="000D5117" w:rsidRDefault="000D5117"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591" w:type="dxa"/>
            <w:shd w:val="clear" w:color="auto" w:fill="auto"/>
          </w:tcPr>
          <w:p w:rsidR="000D5117" w:rsidRPr="00E81783" w:rsidRDefault="000D5117" w:rsidP="0040616A">
            <w:pPr>
              <w:pStyle w:val="ConsPlusTitle"/>
              <w:jc w:val="both"/>
              <w:rPr>
                <w:b w:val="0"/>
                <w:bCs w:val="0"/>
                <w:lang w:eastAsia="en-US"/>
              </w:rPr>
            </w:pPr>
            <w:r w:rsidRPr="00E81783">
              <w:rPr>
                <w:b w:val="0"/>
                <w:bCs w:val="0"/>
                <w:lang w:eastAsia="en-US"/>
              </w:rPr>
              <w:t>«О внесении изменений в постановление исполнительного комитета Альметьевского муниципального района от 27 марта 2020 г. № 440 «Об утверждении положения об организации и ведении гражданской обороны в Альметьевском муниципальном районе»</w:t>
            </w:r>
          </w:p>
        </w:tc>
        <w:tc>
          <w:tcPr>
            <w:tcW w:w="2391" w:type="dxa"/>
            <w:shd w:val="clear" w:color="auto" w:fill="auto"/>
          </w:tcPr>
          <w:p w:rsidR="000D5117" w:rsidRDefault="000D5117">
            <w:r w:rsidRPr="007436A7">
              <w:rPr>
                <w:sz w:val="24"/>
                <w:szCs w:val="24"/>
              </w:rPr>
              <w:t>Не выявлено</w:t>
            </w:r>
          </w:p>
        </w:tc>
        <w:tc>
          <w:tcPr>
            <w:tcW w:w="2031" w:type="dxa"/>
          </w:tcPr>
          <w:p w:rsidR="000D5117" w:rsidRPr="00761798" w:rsidRDefault="000D5117" w:rsidP="00B6538B">
            <w:pPr>
              <w:rPr>
                <w:sz w:val="24"/>
                <w:szCs w:val="24"/>
              </w:rPr>
            </w:pPr>
          </w:p>
        </w:tc>
      </w:tr>
    </w:tbl>
    <w:p w:rsidR="00414DE8" w:rsidRDefault="00414DE8" w:rsidP="008F2473">
      <w:pPr>
        <w:ind w:firstLine="0"/>
        <w:jc w:val="right"/>
        <w:rPr>
          <w:sz w:val="22"/>
        </w:rPr>
      </w:pPr>
    </w:p>
    <w:p w:rsidR="00B1048C" w:rsidRDefault="00B1048C" w:rsidP="008F2473">
      <w:pPr>
        <w:ind w:firstLine="0"/>
        <w:jc w:val="right"/>
        <w:rPr>
          <w:sz w:val="22"/>
        </w:rPr>
      </w:pPr>
    </w:p>
    <w:p w:rsidR="00B1048C" w:rsidRDefault="00B1048C" w:rsidP="008F2473">
      <w:pPr>
        <w:ind w:firstLine="0"/>
        <w:jc w:val="right"/>
        <w:rPr>
          <w:sz w:val="22"/>
        </w:rPr>
      </w:pPr>
    </w:p>
    <w:p w:rsidR="00B1048C" w:rsidRPr="00761798" w:rsidRDefault="00B1048C" w:rsidP="008F2473">
      <w:pPr>
        <w:ind w:firstLine="0"/>
        <w:jc w:val="right"/>
        <w:rPr>
          <w:sz w:val="22"/>
        </w:rPr>
      </w:pPr>
    </w:p>
    <w:p w:rsidR="008F2473" w:rsidRPr="00761798" w:rsidRDefault="008F2473" w:rsidP="008F2473">
      <w:pPr>
        <w:ind w:firstLine="0"/>
        <w:jc w:val="right"/>
        <w:rPr>
          <w:sz w:val="22"/>
        </w:rPr>
      </w:pPr>
      <w:r w:rsidRPr="00761798">
        <w:rPr>
          <w:sz w:val="22"/>
        </w:rPr>
        <w:t>ПРИЛОЖЕНИЕ №2</w:t>
      </w:r>
    </w:p>
    <w:p w:rsidR="008F2473" w:rsidRPr="00761798" w:rsidRDefault="008F2473" w:rsidP="00653F62">
      <w:pPr>
        <w:ind w:firstLine="0"/>
        <w:rPr>
          <w:sz w:val="22"/>
        </w:rPr>
      </w:pPr>
    </w:p>
    <w:p w:rsidR="008F2473" w:rsidRPr="00761798" w:rsidRDefault="008F2473" w:rsidP="008F2473">
      <w:pPr>
        <w:spacing w:after="120"/>
        <w:ind w:firstLine="0"/>
        <w:jc w:val="center"/>
        <w:rPr>
          <w:sz w:val="20"/>
          <w:szCs w:val="20"/>
        </w:rPr>
      </w:pPr>
      <w:r w:rsidRPr="00761798">
        <w:rPr>
          <w:sz w:val="20"/>
          <w:szCs w:val="20"/>
        </w:rPr>
        <w:t>Информация о МНПА, в отношении которых проведена независимая антикоррупционная экспертиза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19"/>
        <w:gridCol w:w="2835"/>
        <w:gridCol w:w="2835"/>
        <w:gridCol w:w="3260"/>
      </w:tblGrid>
      <w:tr w:rsidR="008F2473" w:rsidRPr="00761798" w:rsidTr="00D923B1">
        <w:tc>
          <w:tcPr>
            <w:tcW w:w="2943"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 xml:space="preserve">Количество проектов МНПА, на которые вынесены заключения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8F2473" w:rsidRPr="00761798" w:rsidTr="00D923B1">
        <w:trPr>
          <w:trHeight w:val="133"/>
        </w:trPr>
        <w:tc>
          <w:tcPr>
            <w:tcW w:w="2943" w:type="dxa"/>
            <w:tcBorders>
              <w:top w:val="single" w:sz="4" w:space="0" w:color="auto"/>
              <w:left w:val="single" w:sz="4" w:space="0" w:color="auto"/>
              <w:right w:val="single" w:sz="4" w:space="0" w:color="auto"/>
            </w:tcBorders>
          </w:tcPr>
          <w:p w:rsidR="008F2473" w:rsidRPr="00761798" w:rsidRDefault="008F2473" w:rsidP="00D923B1">
            <w:pPr>
              <w:ind w:firstLine="0"/>
              <w:jc w:val="left"/>
              <w:rPr>
                <w:sz w:val="20"/>
                <w:szCs w:val="20"/>
              </w:rPr>
            </w:pPr>
            <w:r w:rsidRPr="00761798">
              <w:rPr>
                <w:sz w:val="20"/>
                <w:szCs w:val="20"/>
              </w:rPr>
              <w:t>0</w:t>
            </w:r>
          </w:p>
        </w:tc>
        <w:tc>
          <w:tcPr>
            <w:tcW w:w="3119" w:type="dxa"/>
            <w:tcBorders>
              <w:top w:val="single" w:sz="4" w:space="0" w:color="auto"/>
              <w:left w:val="single" w:sz="4" w:space="0" w:color="auto"/>
              <w:right w:val="single" w:sz="4" w:space="0" w:color="auto"/>
            </w:tcBorders>
            <w:shd w:val="clear" w:color="auto" w:fill="auto"/>
          </w:tcPr>
          <w:p w:rsidR="008F2473" w:rsidRPr="00761798" w:rsidRDefault="008F2473" w:rsidP="00D923B1">
            <w:pPr>
              <w:ind w:firstLine="0"/>
              <w:jc w:val="left"/>
              <w:rPr>
                <w:sz w:val="20"/>
                <w:szCs w:val="20"/>
              </w:rPr>
            </w:pPr>
            <w:r w:rsidRPr="00761798">
              <w:rPr>
                <w:sz w:val="20"/>
                <w:szCs w:val="20"/>
              </w:rPr>
              <w:t>0</w:t>
            </w:r>
          </w:p>
        </w:tc>
        <w:tc>
          <w:tcPr>
            <w:tcW w:w="2835" w:type="dxa"/>
            <w:tcBorders>
              <w:top w:val="single" w:sz="4" w:space="0" w:color="auto"/>
              <w:left w:val="single" w:sz="4" w:space="0" w:color="auto"/>
              <w:right w:val="single" w:sz="4" w:space="0" w:color="auto"/>
            </w:tcBorders>
          </w:tcPr>
          <w:p w:rsidR="008F2473" w:rsidRPr="00761798" w:rsidRDefault="00D61462" w:rsidP="00D61462">
            <w:pPr>
              <w:tabs>
                <w:tab w:val="center" w:pos="1309"/>
              </w:tabs>
              <w:ind w:firstLine="0"/>
              <w:jc w:val="left"/>
              <w:rPr>
                <w:sz w:val="20"/>
                <w:szCs w:val="20"/>
              </w:rPr>
            </w:pPr>
            <w:r>
              <w:rPr>
                <w:sz w:val="20"/>
                <w:szCs w:val="20"/>
              </w:rPr>
              <w:t>1</w:t>
            </w:r>
          </w:p>
        </w:tc>
        <w:tc>
          <w:tcPr>
            <w:tcW w:w="2835" w:type="dxa"/>
            <w:tcBorders>
              <w:top w:val="single" w:sz="4" w:space="0" w:color="auto"/>
              <w:left w:val="single" w:sz="4" w:space="0" w:color="auto"/>
              <w:right w:val="single" w:sz="4" w:space="0" w:color="auto"/>
            </w:tcBorders>
            <w:shd w:val="clear" w:color="auto" w:fill="auto"/>
          </w:tcPr>
          <w:p w:rsidR="008F2473" w:rsidRPr="00761798" w:rsidRDefault="008F2473" w:rsidP="00D923B1">
            <w:pPr>
              <w:ind w:firstLine="34"/>
              <w:jc w:val="left"/>
              <w:rPr>
                <w:sz w:val="20"/>
                <w:szCs w:val="20"/>
              </w:rPr>
            </w:pPr>
            <w:r w:rsidRPr="00761798">
              <w:rPr>
                <w:sz w:val="20"/>
                <w:szCs w:val="20"/>
              </w:rPr>
              <w:t>0</w:t>
            </w:r>
          </w:p>
        </w:tc>
        <w:tc>
          <w:tcPr>
            <w:tcW w:w="3260" w:type="dxa"/>
            <w:tcBorders>
              <w:top w:val="single" w:sz="4" w:space="0" w:color="auto"/>
              <w:left w:val="single" w:sz="4" w:space="0" w:color="auto"/>
              <w:right w:val="single" w:sz="4" w:space="0" w:color="auto"/>
            </w:tcBorders>
          </w:tcPr>
          <w:p w:rsidR="008F2473" w:rsidRPr="00761798" w:rsidRDefault="008F2473" w:rsidP="00D923B1">
            <w:pPr>
              <w:ind w:firstLine="0"/>
              <w:jc w:val="left"/>
              <w:rPr>
                <w:sz w:val="20"/>
                <w:szCs w:val="20"/>
              </w:rPr>
            </w:pPr>
            <w:r w:rsidRPr="00761798">
              <w:rPr>
                <w:sz w:val="20"/>
                <w:szCs w:val="20"/>
              </w:rPr>
              <w:t>0</w:t>
            </w:r>
          </w:p>
        </w:tc>
      </w:tr>
    </w:tbl>
    <w:p w:rsidR="008F2473" w:rsidRPr="00761798" w:rsidRDefault="008F2473" w:rsidP="008F2473">
      <w:pPr>
        <w:spacing w:after="120"/>
        <w:jc w:val="center"/>
        <w:rPr>
          <w:sz w:val="20"/>
          <w:szCs w:val="20"/>
        </w:rPr>
      </w:pPr>
    </w:p>
    <w:tbl>
      <w:tblPr>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325"/>
        <w:gridCol w:w="1931"/>
        <w:gridCol w:w="2835"/>
        <w:gridCol w:w="1988"/>
        <w:gridCol w:w="1989"/>
        <w:gridCol w:w="1989"/>
      </w:tblGrid>
      <w:tr w:rsidR="008F2473" w:rsidRPr="00761798" w:rsidTr="00D923B1">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0"/>
              <w:rPr>
                <w:sz w:val="20"/>
                <w:szCs w:val="20"/>
              </w:rPr>
            </w:pPr>
          </w:p>
          <w:p w:rsidR="008F2473" w:rsidRPr="00E13364" w:rsidRDefault="008F2473" w:rsidP="00D923B1">
            <w:pPr>
              <w:ind w:firstLine="0"/>
              <w:rPr>
                <w:sz w:val="20"/>
                <w:szCs w:val="20"/>
              </w:rPr>
            </w:pPr>
          </w:p>
          <w:p w:rsidR="008F2473" w:rsidRPr="00E13364" w:rsidRDefault="008F2473" w:rsidP="00D923B1">
            <w:pPr>
              <w:ind w:firstLine="0"/>
              <w:rPr>
                <w:sz w:val="20"/>
                <w:szCs w:val="20"/>
              </w:rPr>
            </w:pPr>
            <w:r w:rsidRPr="00E13364">
              <w:rPr>
                <w:sz w:val="20"/>
                <w:szCs w:val="20"/>
              </w:rPr>
              <w:t xml:space="preserve">№ </w:t>
            </w:r>
          </w:p>
          <w:p w:rsidR="008F2473" w:rsidRPr="00E13364" w:rsidRDefault="008F2473" w:rsidP="00D923B1">
            <w:pPr>
              <w:ind w:firstLine="0"/>
              <w:rPr>
                <w:sz w:val="20"/>
                <w:szCs w:val="20"/>
              </w:rPr>
            </w:pPr>
            <w:r w:rsidRPr="00E13364">
              <w:rPr>
                <w:sz w:val="20"/>
                <w:szCs w:val="20"/>
              </w:rPr>
              <w:t>п.п.</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Фамилия, имя, отчество или организационно-правовая форма и полное наименование независимого эксперта, подготовившего заключение</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Дата подготовки заключения*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 xml:space="preserve">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Коррупционные факторы, которые были выявлены в ходе независимой антикоррупционной экспертизы**</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Результаты рассмотрения заключения независимой антикоррупционной экспертизы***</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Исходящий номер и дата письма, содержащего ответ независимому эксперту</w:t>
            </w:r>
          </w:p>
        </w:tc>
      </w:tr>
      <w:tr w:rsidR="008F2473" w:rsidRPr="00761798" w:rsidTr="00D923B1">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1</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2</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5</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6</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7</w:t>
            </w:r>
          </w:p>
        </w:tc>
      </w:tr>
      <w:tr w:rsidR="008F2473" w:rsidRPr="00027C34" w:rsidTr="00D923B1">
        <w:tc>
          <w:tcPr>
            <w:tcW w:w="806"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5F7185" w:rsidP="00D923B1">
            <w:pPr>
              <w:rPr>
                <w:sz w:val="20"/>
                <w:szCs w:val="20"/>
              </w:rPr>
            </w:pPr>
            <w:r w:rsidRPr="00E13364">
              <w:rPr>
                <w:sz w:val="20"/>
                <w:szCs w:val="20"/>
              </w:rPr>
              <w:t>1</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5F7185" w:rsidP="000D5117">
            <w:pPr>
              <w:ind w:firstLine="0"/>
              <w:jc w:val="center"/>
              <w:rPr>
                <w:sz w:val="20"/>
                <w:szCs w:val="20"/>
              </w:rPr>
            </w:pPr>
            <w:r w:rsidRPr="00E13364">
              <w:rPr>
                <w:sz w:val="20"/>
                <w:szCs w:val="20"/>
              </w:rPr>
              <w:t>Гибатдинов Р.М.</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5F7185" w:rsidP="000D5117">
            <w:pPr>
              <w:ind w:firstLine="0"/>
              <w:jc w:val="center"/>
              <w:rPr>
                <w:sz w:val="20"/>
                <w:szCs w:val="20"/>
              </w:rPr>
            </w:pPr>
            <w:r w:rsidRPr="00E13364">
              <w:rPr>
                <w:sz w:val="20"/>
                <w:szCs w:val="20"/>
              </w:rPr>
              <w:t>07.06.2022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7185" w:rsidRPr="00E13364" w:rsidRDefault="005F7185" w:rsidP="00E13364">
            <w:pPr>
              <w:ind w:firstLine="34"/>
              <w:jc w:val="center"/>
              <w:rPr>
                <w:sz w:val="20"/>
                <w:szCs w:val="20"/>
              </w:rPr>
            </w:pPr>
            <w:r w:rsidRPr="00E13364">
              <w:rPr>
                <w:sz w:val="20"/>
                <w:szCs w:val="20"/>
              </w:rPr>
              <w:t>Решение Совета Альметьевского муниципального района Республики</w:t>
            </w:r>
          </w:p>
          <w:p w:rsidR="005F7185" w:rsidRPr="00E13364" w:rsidRDefault="005F7185" w:rsidP="00E13364">
            <w:pPr>
              <w:ind w:firstLine="34"/>
              <w:jc w:val="center"/>
              <w:rPr>
                <w:sz w:val="20"/>
                <w:szCs w:val="20"/>
              </w:rPr>
            </w:pPr>
            <w:r w:rsidRPr="00E13364">
              <w:rPr>
                <w:sz w:val="20"/>
                <w:szCs w:val="20"/>
              </w:rPr>
              <w:t>Татарстан от 15 ноября 2018 года №253 «О Положении о комиссии по соблюдению требований к служебному (должностному) поведению и</w:t>
            </w:r>
          </w:p>
          <w:p w:rsidR="008F2473" w:rsidRPr="00E13364" w:rsidRDefault="005F7185" w:rsidP="00E13364">
            <w:pPr>
              <w:ind w:firstLine="34"/>
              <w:jc w:val="center"/>
              <w:rPr>
                <w:sz w:val="20"/>
                <w:szCs w:val="20"/>
              </w:rPr>
            </w:pPr>
            <w:r w:rsidRPr="00E13364">
              <w:rPr>
                <w:sz w:val="20"/>
                <w:szCs w:val="20"/>
              </w:rPr>
              <w:t>урегулированию конфликта интересов»</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E13364" w:rsidRDefault="00E13364" w:rsidP="00E13364">
            <w:pPr>
              <w:ind w:firstLine="0"/>
              <w:jc w:val="center"/>
              <w:rPr>
                <w:sz w:val="20"/>
                <w:szCs w:val="20"/>
              </w:rPr>
            </w:pPr>
            <w:r>
              <w:rPr>
                <w:sz w:val="20"/>
                <w:szCs w:val="20"/>
              </w:rPr>
              <w:t>П</w:t>
            </w:r>
            <w:r w:rsidRPr="00E13364">
              <w:rPr>
                <w:sz w:val="20"/>
                <w:szCs w:val="20"/>
              </w:rPr>
              <w:t>одпункт</w:t>
            </w:r>
            <w:r>
              <w:rPr>
                <w:sz w:val="20"/>
                <w:szCs w:val="20"/>
              </w:rPr>
              <w:t xml:space="preserve"> «ж»  «и</w:t>
            </w:r>
            <w:r w:rsidRPr="00E13364">
              <w:rPr>
                <w:sz w:val="20"/>
                <w:szCs w:val="20"/>
              </w:rPr>
              <w:t>»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w:t>
            </w:r>
            <w:r>
              <w:rPr>
                <w:sz w:val="20"/>
                <w:szCs w:val="20"/>
              </w:rPr>
              <w:t>;</w:t>
            </w:r>
          </w:p>
          <w:p w:rsidR="00E13364" w:rsidRPr="00E13364" w:rsidRDefault="00E13364" w:rsidP="00E13364">
            <w:pPr>
              <w:ind w:firstLine="0"/>
              <w:jc w:val="center"/>
              <w:rPr>
                <w:sz w:val="20"/>
                <w:szCs w:val="20"/>
              </w:rPr>
            </w:pPr>
            <w:r>
              <w:rPr>
                <w:sz w:val="20"/>
                <w:szCs w:val="20"/>
              </w:rPr>
              <w:t>Пункт 3.2.5 Положения о комиссии в соответствии с Указом Президента РФ от 01.07.2010 №821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E13364" w:rsidP="000D5117">
            <w:pPr>
              <w:ind w:firstLine="30"/>
              <w:jc w:val="center"/>
              <w:rPr>
                <w:sz w:val="20"/>
                <w:szCs w:val="20"/>
              </w:rPr>
            </w:pPr>
            <w:r>
              <w:rPr>
                <w:sz w:val="20"/>
                <w:szCs w:val="20"/>
              </w:rPr>
              <w:t>Не учтены</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E13364" w:rsidP="00E13364">
            <w:pPr>
              <w:ind w:firstLine="26"/>
              <w:jc w:val="center"/>
              <w:rPr>
                <w:sz w:val="20"/>
                <w:szCs w:val="20"/>
              </w:rPr>
            </w:pPr>
            <w:r>
              <w:rPr>
                <w:sz w:val="20"/>
                <w:szCs w:val="20"/>
              </w:rPr>
              <w:t>№4478и от 14.06.2022</w:t>
            </w:r>
          </w:p>
        </w:tc>
      </w:tr>
    </w:tbl>
    <w:p w:rsidR="008F2473" w:rsidRDefault="008F2473" w:rsidP="00653F62">
      <w:pPr>
        <w:ind w:firstLine="0"/>
        <w:rPr>
          <w:sz w:val="22"/>
        </w:rPr>
      </w:pPr>
    </w:p>
    <w:p w:rsidR="00F036A4" w:rsidRDefault="00F036A4" w:rsidP="00E91125">
      <w:pPr>
        <w:tabs>
          <w:tab w:val="left" w:pos="10259"/>
        </w:tabs>
        <w:ind w:firstLine="0"/>
        <w:rPr>
          <w:sz w:val="22"/>
        </w:rPr>
      </w:pPr>
    </w:p>
    <w:sectPr w:rsidR="00F036A4" w:rsidSect="00041DC5">
      <w:footerReference w:type="default" r:id="rId9"/>
      <w:pgSz w:w="16838" w:h="11906" w:orient="landscape"/>
      <w:pgMar w:top="993" w:right="680" w:bottom="709" w:left="1134" w:header="709" w:footer="3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F7" w:rsidRDefault="00AB2DF7" w:rsidP="00197BBF">
      <w:r>
        <w:separator/>
      </w:r>
    </w:p>
  </w:endnote>
  <w:endnote w:type="continuationSeparator" w:id="0">
    <w:p w:rsidR="00AB2DF7" w:rsidRDefault="00AB2DF7" w:rsidP="0019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8A" w:rsidRDefault="00F4608A">
    <w:pPr>
      <w:pStyle w:val="a8"/>
      <w:jc w:val="right"/>
    </w:pPr>
    <w:r>
      <w:fldChar w:fldCharType="begin"/>
    </w:r>
    <w:r>
      <w:instrText xml:space="preserve"> PAGE   \* MERGEFORMAT </w:instrText>
    </w:r>
    <w:r>
      <w:fldChar w:fldCharType="separate"/>
    </w:r>
    <w:r w:rsidR="00AB2DF7">
      <w:rPr>
        <w:noProof/>
      </w:rPr>
      <w:t>1</w:t>
    </w:r>
    <w:r>
      <w:fldChar w:fldCharType="end"/>
    </w:r>
  </w:p>
  <w:p w:rsidR="00F4608A" w:rsidRDefault="00F460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F7" w:rsidRDefault="00AB2DF7" w:rsidP="00197BBF">
      <w:r>
        <w:separator/>
      </w:r>
    </w:p>
  </w:footnote>
  <w:footnote w:type="continuationSeparator" w:id="0">
    <w:p w:rsidR="00AB2DF7" w:rsidRDefault="00AB2DF7" w:rsidP="0019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D1"/>
    <w:multiLevelType w:val="hybridMultilevel"/>
    <w:tmpl w:val="050614B2"/>
    <w:lvl w:ilvl="0" w:tplc="9F2E40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26567"/>
    <w:multiLevelType w:val="hybridMultilevel"/>
    <w:tmpl w:val="E22E891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C0FAA"/>
    <w:multiLevelType w:val="hybridMultilevel"/>
    <w:tmpl w:val="1FFED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AA202C"/>
    <w:multiLevelType w:val="hybridMultilevel"/>
    <w:tmpl w:val="BD6A384E"/>
    <w:lvl w:ilvl="0" w:tplc="03FEA9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85A17"/>
    <w:multiLevelType w:val="hybridMultilevel"/>
    <w:tmpl w:val="BB24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416D8"/>
    <w:multiLevelType w:val="hybridMultilevel"/>
    <w:tmpl w:val="0452265A"/>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C1D96"/>
    <w:multiLevelType w:val="hybridMultilevel"/>
    <w:tmpl w:val="0576C7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53AF9"/>
    <w:multiLevelType w:val="hybridMultilevel"/>
    <w:tmpl w:val="62FE0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76676D"/>
    <w:multiLevelType w:val="hybridMultilevel"/>
    <w:tmpl w:val="03B82A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63D33"/>
    <w:multiLevelType w:val="multilevel"/>
    <w:tmpl w:val="66CC1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F21CC9"/>
    <w:multiLevelType w:val="hybridMultilevel"/>
    <w:tmpl w:val="2910ABA4"/>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F342F7"/>
    <w:multiLevelType w:val="multilevel"/>
    <w:tmpl w:val="10AAC0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1641DC"/>
    <w:multiLevelType w:val="hybridMultilevel"/>
    <w:tmpl w:val="8D4E8A9E"/>
    <w:lvl w:ilvl="0" w:tplc="03FEA9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EC4F73"/>
    <w:multiLevelType w:val="hybridMultilevel"/>
    <w:tmpl w:val="66CC1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1D6A65"/>
    <w:multiLevelType w:val="hybridMultilevel"/>
    <w:tmpl w:val="CD246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6B1C2E"/>
    <w:multiLevelType w:val="hybridMultilevel"/>
    <w:tmpl w:val="91D29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8C38A3"/>
    <w:multiLevelType w:val="hybridMultilevel"/>
    <w:tmpl w:val="01BE2970"/>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2C4407"/>
    <w:multiLevelType w:val="hybridMultilevel"/>
    <w:tmpl w:val="0A76C65E"/>
    <w:lvl w:ilvl="0" w:tplc="03FEA9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F445DD"/>
    <w:multiLevelType w:val="hybridMultilevel"/>
    <w:tmpl w:val="F6AC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02068"/>
    <w:multiLevelType w:val="hybridMultilevel"/>
    <w:tmpl w:val="E5AA5956"/>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883A71"/>
    <w:multiLevelType w:val="hybridMultilevel"/>
    <w:tmpl w:val="874871E0"/>
    <w:lvl w:ilvl="0" w:tplc="03FEA9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744F5B"/>
    <w:multiLevelType w:val="hybridMultilevel"/>
    <w:tmpl w:val="27AC7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0"/>
  </w:num>
  <w:num w:numId="8">
    <w:abstractNumId w:val="14"/>
  </w:num>
  <w:num w:numId="9">
    <w:abstractNumId w:val="7"/>
  </w:num>
  <w:num w:numId="10">
    <w:abstractNumId w:val="2"/>
  </w:num>
  <w:num w:numId="11">
    <w:abstractNumId w:val="13"/>
  </w:num>
  <w:num w:numId="12">
    <w:abstractNumId w:val="9"/>
  </w:num>
  <w:num w:numId="13">
    <w:abstractNumId w:val="0"/>
  </w:num>
  <w:num w:numId="14">
    <w:abstractNumId w:val="17"/>
  </w:num>
  <w:num w:numId="15">
    <w:abstractNumId w:val="12"/>
  </w:num>
  <w:num w:numId="16">
    <w:abstractNumId w:val="3"/>
  </w:num>
  <w:num w:numId="17">
    <w:abstractNumId w:val="20"/>
  </w:num>
  <w:num w:numId="18">
    <w:abstractNumId w:val="5"/>
  </w:num>
  <w:num w:numId="19">
    <w:abstractNumId w:val="19"/>
  </w:num>
  <w:num w:numId="20">
    <w:abstractNumId w:val="16"/>
  </w:num>
  <w:num w:numId="21">
    <w:abstractNumId w:val="21"/>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5C"/>
    <w:rsid w:val="00000C1B"/>
    <w:rsid w:val="00000DA9"/>
    <w:rsid w:val="0000126B"/>
    <w:rsid w:val="00001775"/>
    <w:rsid w:val="000035B7"/>
    <w:rsid w:val="00005975"/>
    <w:rsid w:val="000076CD"/>
    <w:rsid w:val="00007903"/>
    <w:rsid w:val="00007D7B"/>
    <w:rsid w:val="000110F3"/>
    <w:rsid w:val="00011520"/>
    <w:rsid w:val="00012372"/>
    <w:rsid w:val="00013821"/>
    <w:rsid w:val="000149AE"/>
    <w:rsid w:val="00015382"/>
    <w:rsid w:val="00016FB2"/>
    <w:rsid w:val="000177F5"/>
    <w:rsid w:val="00021BA3"/>
    <w:rsid w:val="00022026"/>
    <w:rsid w:val="00022DBC"/>
    <w:rsid w:val="00024E50"/>
    <w:rsid w:val="000261AB"/>
    <w:rsid w:val="000263B0"/>
    <w:rsid w:val="00026518"/>
    <w:rsid w:val="00027201"/>
    <w:rsid w:val="00031439"/>
    <w:rsid w:val="00032B57"/>
    <w:rsid w:val="00037244"/>
    <w:rsid w:val="00037B40"/>
    <w:rsid w:val="000400EC"/>
    <w:rsid w:val="00040238"/>
    <w:rsid w:val="00041DC5"/>
    <w:rsid w:val="0004241A"/>
    <w:rsid w:val="000441BD"/>
    <w:rsid w:val="00044D11"/>
    <w:rsid w:val="000453BA"/>
    <w:rsid w:val="0004711B"/>
    <w:rsid w:val="00050539"/>
    <w:rsid w:val="00053419"/>
    <w:rsid w:val="00053C9B"/>
    <w:rsid w:val="00054B66"/>
    <w:rsid w:val="00054E47"/>
    <w:rsid w:val="000566BB"/>
    <w:rsid w:val="000603AE"/>
    <w:rsid w:val="00060961"/>
    <w:rsid w:val="00061549"/>
    <w:rsid w:val="0006299C"/>
    <w:rsid w:val="00062A17"/>
    <w:rsid w:val="00063105"/>
    <w:rsid w:val="00065832"/>
    <w:rsid w:val="00065C74"/>
    <w:rsid w:val="0007122D"/>
    <w:rsid w:val="0007151C"/>
    <w:rsid w:val="0007223A"/>
    <w:rsid w:val="000725D2"/>
    <w:rsid w:val="0007402A"/>
    <w:rsid w:val="00074975"/>
    <w:rsid w:val="00076599"/>
    <w:rsid w:val="00076990"/>
    <w:rsid w:val="0007792C"/>
    <w:rsid w:val="00077F71"/>
    <w:rsid w:val="000811DC"/>
    <w:rsid w:val="00081966"/>
    <w:rsid w:val="0008266C"/>
    <w:rsid w:val="00082732"/>
    <w:rsid w:val="000839E9"/>
    <w:rsid w:val="0008518F"/>
    <w:rsid w:val="0008677C"/>
    <w:rsid w:val="00086C8F"/>
    <w:rsid w:val="00091F79"/>
    <w:rsid w:val="00092371"/>
    <w:rsid w:val="0009264D"/>
    <w:rsid w:val="00092E63"/>
    <w:rsid w:val="00093334"/>
    <w:rsid w:val="00093DAD"/>
    <w:rsid w:val="000947FF"/>
    <w:rsid w:val="0009512E"/>
    <w:rsid w:val="00097870"/>
    <w:rsid w:val="000A0ED0"/>
    <w:rsid w:val="000A101F"/>
    <w:rsid w:val="000A203A"/>
    <w:rsid w:val="000A2606"/>
    <w:rsid w:val="000A3F99"/>
    <w:rsid w:val="000A60FF"/>
    <w:rsid w:val="000B04A9"/>
    <w:rsid w:val="000B0519"/>
    <w:rsid w:val="000B0883"/>
    <w:rsid w:val="000B17B6"/>
    <w:rsid w:val="000B329A"/>
    <w:rsid w:val="000B5670"/>
    <w:rsid w:val="000B5AD2"/>
    <w:rsid w:val="000C045F"/>
    <w:rsid w:val="000C1329"/>
    <w:rsid w:val="000C16B6"/>
    <w:rsid w:val="000C21C5"/>
    <w:rsid w:val="000C29AA"/>
    <w:rsid w:val="000C368F"/>
    <w:rsid w:val="000C3C8C"/>
    <w:rsid w:val="000C46EA"/>
    <w:rsid w:val="000C4A73"/>
    <w:rsid w:val="000C5E5F"/>
    <w:rsid w:val="000C652F"/>
    <w:rsid w:val="000C7474"/>
    <w:rsid w:val="000D0380"/>
    <w:rsid w:val="000D100F"/>
    <w:rsid w:val="000D1BEA"/>
    <w:rsid w:val="000D2CC3"/>
    <w:rsid w:val="000D4C25"/>
    <w:rsid w:val="000D5117"/>
    <w:rsid w:val="000D56E7"/>
    <w:rsid w:val="000D5C8E"/>
    <w:rsid w:val="000D60D0"/>
    <w:rsid w:val="000D743B"/>
    <w:rsid w:val="000E0874"/>
    <w:rsid w:val="000E12B3"/>
    <w:rsid w:val="000E16FF"/>
    <w:rsid w:val="000E1E74"/>
    <w:rsid w:val="000E2232"/>
    <w:rsid w:val="000E3225"/>
    <w:rsid w:val="000E52DF"/>
    <w:rsid w:val="000E7D25"/>
    <w:rsid w:val="000F1820"/>
    <w:rsid w:val="000F1B9E"/>
    <w:rsid w:val="000F1E56"/>
    <w:rsid w:val="000F2877"/>
    <w:rsid w:val="000F2CC3"/>
    <w:rsid w:val="000F332B"/>
    <w:rsid w:val="000F3570"/>
    <w:rsid w:val="000F38C8"/>
    <w:rsid w:val="000F5119"/>
    <w:rsid w:val="000F6206"/>
    <w:rsid w:val="000F6356"/>
    <w:rsid w:val="000F6CD6"/>
    <w:rsid w:val="000F7BA4"/>
    <w:rsid w:val="00100129"/>
    <w:rsid w:val="00100AA5"/>
    <w:rsid w:val="00100B24"/>
    <w:rsid w:val="00101591"/>
    <w:rsid w:val="00101D76"/>
    <w:rsid w:val="00103A9B"/>
    <w:rsid w:val="00103BB2"/>
    <w:rsid w:val="00106138"/>
    <w:rsid w:val="001062B2"/>
    <w:rsid w:val="00106D57"/>
    <w:rsid w:val="00107739"/>
    <w:rsid w:val="001108D6"/>
    <w:rsid w:val="001115D7"/>
    <w:rsid w:val="00111B4F"/>
    <w:rsid w:val="00113ADB"/>
    <w:rsid w:val="0011467E"/>
    <w:rsid w:val="0011523B"/>
    <w:rsid w:val="001155AF"/>
    <w:rsid w:val="00115FAB"/>
    <w:rsid w:val="001168E7"/>
    <w:rsid w:val="00117013"/>
    <w:rsid w:val="00117442"/>
    <w:rsid w:val="0012045D"/>
    <w:rsid w:val="00120C7F"/>
    <w:rsid w:val="00122C38"/>
    <w:rsid w:val="0012346E"/>
    <w:rsid w:val="0012552F"/>
    <w:rsid w:val="001266D3"/>
    <w:rsid w:val="0012766F"/>
    <w:rsid w:val="00130113"/>
    <w:rsid w:val="001303E5"/>
    <w:rsid w:val="00131FC3"/>
    <w:rsid w:val="001337C3"/>
    <w:rsid w:val="00133E79"/>
    <w:rsid w:val="001344DE"/>
    <w:rsid w:val="0013493F"/>
    <w:rsid w:val="00134F02"/>
    <w:rsid w:val="0013532A"/>
    <w:rsid w:val="00135763"/>
    <w:rsid w:val="00135B20"/>
    <w:rsid w:val="00136B2E"/>
    <w:rsid w:val="00136E64"/>
    <w:rsid w:val="0013731C"/>
    <w:rsid w:val="00140ED4"/>
    <w:rsid w:val="00143750"/>
    <w:rsid w:val="001439C4"/>
    <w:rsid w:val="00143D3F"/>
    <w:rsid w:val="00144266"/>
    <w:rsid w:val="0014492D"/>
    <w:rsid w:val="00145E54"/>
    <w:rsid w:val="00145ED7"/>
    <w:rsid w:val="00146224"/>
    <w:rsid w:val="001466A4"/>
    <w:rsid w:val="00147180"/>
    <w:rsid w:val="001478B4"/>
    <w:rsid w:val="00150BA6"/>
    <w:rsid w:val="0015108F"/>
    <w:rsid w:val="00152CFE"/>
    <w:rsid w:val="0015342B"/>
    <w:rsid w:val="00154517"/>
    <w:rsid w:val="00154B2C"/>
    <w:rsid w:val="00155DEB"/>
    <w:rsid w:val="00156D51"/>
    <w:rsid w:val="00161324"/>
    <w:rsid w:val="001619A5"/>
    <w:rsid w:val="00161A9D"/>
    <w:rsid w:val="001621BB"/>
    <w:rsid w:val="00163FF6"/>
    <w:rsid w:val="00165FC6"/>
    <w:rsid w:val="00166767"/>
    <w:rsid w:val="001669E7"/>
    <w:rsid w:val="00167BB0"/>
    <w:rsid w:val="00170092"/>
    <w:rsid w:val="0017190D"/>
    <w:rsid w:val="0017261C"/>
    <w:rsid w:val="00172F85"/>
    <w:rsid w:val="00172FC0"/>
    <w:rsid w:val="001732D1"/>
    <w:rsid w:val="0017378A"/>
    <w:rsid w:val="00174105"/>
    <w:rsid w:val="00175079"/>
    <w:rsid w:val="00176973"/>
    <w:rsid w:val="001801B2"/>
    <w:rsid w:val="00181E6E"/>
    <w:rsid w:val="00182488"/>
    <w:rsid w:val="00182ADB"/>
    <w:rsid w:val="00182D90"/>
    <w:rsid w:val="001830CE"/>
    <w:rsid w:val="00183622"/>
    <w:rsid w:val="0018492C"/>
    <w:rsid w:val="00186C67"/>
    <w:rsid w:val="00187F94"/>
    <w:rsid w:val="0019023C"/>
    <w:rsid w:val="0019023E"/>
    <w:rsid w:val="00190299"/>
    <w:rsid w:val="00190341"/>
    <w:rsid w:val="00190BD0"/>
    <w:rsid w:val="00191CDF"/>
    <w:rsid w:val="001926E7"/>
    <w:rsid w:val="00193B9A"/>
    <w:rsid w:val="00193CAB"/>
    <w:rsid w:val="001957AD"/>
    <w:rsid w:val="00195867"/>
    <w:rsid w:val="00197BBF"/>
    <w:rsid w:val="00197C1A"/>
    <w:rsid w:val="00197FD6"/>
    <w:rsid w:val="001A14E3"/>
    <w:rsid w:val="001A2223"/>
    <w:rsid w:val="001A4921"/>
    <w:rsid w:val="001A4931"/>
    <w:rsid w:val="001A4A9C"/>
    <w:rsid w:val="001A6B64"/>
    <w:rsid w:val="001A7180"/>
    <w:rsid w:val="001B0E98"/>
    <w:rsid w:val="001B1CD0"/>
    <w:rsid w:val="001B28F6"/>
    <w:rsid w:val="001B30DD"/>
    <w:rsid w:val="001B3B83"/>
    <w:rsid w:val="001B43D4"/>
    <w:rsid w:val="001B5539"/>
    <w:rsid w:val="001B570C"/>
    <w:rsid w:val="001B64FC"/>
    <w:rsid w:val="001B67EC"/>
    <w:rsid w:val="001C267A"/>
    <w:rsid w:val="001C2DD8"/>
    <w:rsid w:val="001C2E34"/>
    <w:rsid w:val="001C3030"/>
    <w:rsid w:val="001C30AB"/>
    <w:rsid w:val="001C3261"/>
    <w:rsid w:val="001C4C4E"/>
    <w:rsid w:val="001C5CE7"/>
    <w:rsid w:val="001C63CF"/>
    <w:rsid w:val="001C6B74"/>
    <w:rsid w:val="001C77F1"/>
    <w:rsid w:val="001D0801"/>
    <w:rsid w:val="001D0955"/>
    <w:rsid w:val="001D27C8"/>
    <w:rsid w:val="001D3406"/>
    <w:rsid w:val="001D6295"/>
    <w:rsid w:val="001E0970"/>
    <w:rsid w:val="001E0F7A"/>
    <w:rsid w:val="001E1442"/>
    <w:rsid w:val="001E2E1A"/>
    <w:rsid w:val="001E3585"/>
    <w:rsid w:val="001E3A8A"/>
    <w:rsid w:val="001E63D8"/>
    <w:rsid w:val="001F06F8"/>
    <w:rsid w:val="001F11D8"/>
    <w:rsid w:val="001F159A"/>
    <w:rsid w:val="001F3CF4"/>
    <w:rsid w:val="001F3D0A"/>
    <w:rsid w:val="001F6F69"/>
    <w:rsid w:val="002012A6"/>
    <w:rsid w:val="002031BA"/>
    <w:rsid w:val="00203AF1"/>
    <w:rsid w:val="00205EFD"/>
    <w:rsid w:val="002074D6"/>
    <w:rsid w:val="0021074B"/>
    <w:rsid w:val="00210F27"/>
    <w:rsid w:val="002116CB"/>
    <w:rsid w:val="00212000"/>
    <w:rsid w:val="0021221E"/>
    <w:rsid w:val="00212515"/>
    <w:rsid w:val="00212873"/>
    <w:rsid w:val="00213FFF"/>
    <w:rsid w:val="0021444D"/>
    <w:rsid w:val="00215D13"/>
    <w:rsid w:val="0021677E"/>
    <w:rsid w:val="002204D2"/>
    <w:rsid w:val="0022077C"/>
    <w:rsid w:val="00220EE5"/>
    <w:rsid w:val="0022127F"/>
    <w:rsid w:val="00221350"/>
    <w:rsid w:val="002220A4"/>
    <w:rsid w:val="002224C3"/>
    <w:rsid w:val="00222A7D"/>
    <w:rsid w:val="00223680"/>
    <w:rsid w:val="002238B1"/>
    <w:rsid w:val="00225E5F"/>
    <w:rsid w:val="0022703B"/>
    <w:rsid w:val="00227D0D"/>
    <w:rsid w:val="00230D64"/>
    <w:rsid w:val="00230FA9"/>
    <w:rsid w:val="0023140E"/>
    <w:rsid w:val="00232702"/>
    <w:rsid w:val="00234B49"/>
    <w:rsid w:val="00237236"/>
    <w:rsid w:val="002420E3"/>
    <w:rsid w:val="00242F25"/>
    <w:rsid w:val="00243FEB"/>
    <w:rsid w:val="00244A33"/>
    <w:rsid w:val="00245BC1"/>
    <w:rsid w:val="00246B9F"/>
    <w:rsid w:val="00247B0E"/>
    <w:rsid w:val="00247BBD"/>
    <w:rsid w:val="00251530"/>
    <w:rsid w:val="00251811"/>
    <w:rsid w:val="00253A64"/>
    <w:rsid w:val="00254B3D"/>
    <w:rsid w:val="002551CC"/>
    <w:rsid w:val="00255C9A"/>
    <w:rsid w:val="0025696D"/>
    <w:rsid w:val="00260195"/>
    <w:rsid w:val="00260564"/>
    <w:rsid w:val="002615BE"/>
    <w:rsid w:val="002617A0"/>
    <w:rsid w:val="00261833"/>
    <w:rsid w:val="00261AC8"/>
    <w:rsid w:val="00261C13"/>
    <w:rsid w:val="0026204C"/>
    <w:rsid w:val="0026208F"/>
    <w:rsid w:val="002657FF"/>
    <w:rsid w:val="00265B26"/>
    <w:rsid w:val="002679D1"/>
    <w:rsid w:val="00267EBA"/>
    <w:rsid w:val="00271E9C"/>
    <w:rsid w:val="0027231E"/>
    <w:rsid w:val="00272AB2"/>
    <w:rsid w:val="0027381C"/>
    <w:rsid w:val="00273897"/>
    <w:rsid w:val="00274436"/>
    <w:rsid w:val="002756E1"/>
    <w:rsid w:val="002762F1"/>
    <w:rsid w:val="002768ED"/>
    <w:rsid w:val="00280C20"/>
    <w:rsid w:val="00281EFC"/>
    <w:rsid w:val="0028296A"/>
    <w:rsid w:val="00282B0F"/>
    <w:rsid w:val="00282D1D"/>
    <w:rsid w:val="00283094"/>
    <w:rsid w:val="002838D6"/>
    <w:rsid w:val="002844B8"/>
    <w:rsid w:val="002869FA"/>
    <w:rsid w:val="00291370"/>
    <w:rsid w:val="00291BDC"/>
    <w:rsid w:val="00291E91"/>
    <w:rsid w:val="00293A6D"/>
    <w:rsid w:val="00293F67"/>
    <w:rsid w:val="00294031"/>
    <w:rsid w:val="00295138"/>
    <w:rsid w:val="002953AC"/>
    <w:rsid w:val="002965A0"/>
    <w:rsid w:val="002A1EED"/>
    <w:rsid w:val="002A2A05"/>
    <w:rsid w:val="002A2FB4"/>
    <w:rsid w:val="002A3128"/>
    <w:rsid w:val="002A3B20"/>
    <w:rsid w:val="002A4018"/>
    <w:rsid w:val="002A4FF6"/>
    <w:rsid w:val="002A7082"/>
    <w:rsid w:val="002B1C3E"/>
    <w:rsid w:val="002B28FF"/>
    <w:rsid w:val="002B54D3"/>
    <w:rsid w:val="002B6F4C"/>
    <w:rsid w:val="002C025B"/>
    <w:rsid w:val="002C0677"/>
    <w:rsid w:val="002C16D8"/>
    <w:rsid w:val="002C3D69"/>
    <w:rsid w:val="002C4B2A"/>
    <w:rsid w:val="002C553D"/>
    <w:rsid w:val="002C6D34"/>
    <w:rsid w:val="002D024A"/>
    <w:rsid w:val="002D1A4A"/>
    <w:rsid w:val="002D1C33"/>
    <w:rsid w:val="002D292A"/>
    <w:rsid w:val="002D3B7A"/>
    <w:rsid w:val="002D54E9"/>
    <w:rsid w:val="002D7EA2"/>
    <w:rsid w:val="002E0595"/>
    <w:rsid w:val="002E177B"/>
    <w:rsid w:val="002E39AA"/>
    <w:rsid w:val="002E39E7"/>
    <w:rsid w:val="002E45C3"/>
    <w:rsid w:val="002E6C39"/>
    <w:rsid w:val="002F04A0"/>
    <w:rsid w:val="002F2232"/>
    <w:rsid w:val="002F284C"/>
    <w:rsid w:val="002F29EB"/>
    <w:rsid w:val="002F3812"/>
    <w:rsid w:val="002F381C"/>
    <w:rsid w:val="002F424B"/>
    <w:rsid w:val="002F48E5"/>
    <w:rsid w:val="002F4FB9"/>
    <w:rsid w:val="002F63E7"/>
    <w:rsid w:val="002F65E9"/>
    <w:rsid w:val="002F6C52"/>
    <w:rsid w:val="002F6D56"/>
    <w:rsid w:val="002F78C5"/>
    <w:rsid w:val="003004E6"/>
    <w:rsid w:val="00300B27"/>
    <w:rsid w:val="00300EBA"/>
    <w:rsid w:val="003039C6"/>
    <w:rsid w:val="00303EB8"/>
    <w:rsid w:val="003044D8"/>
    <w:rsid w:val="00304522"/>
    <w:rsid w:val="00306861"/>
    <w:rsid w:val="00311AB0"/>
    <w:rsid w:val="00312102"/>
    <w:rsid w:val="00312E28"/>
    <w:rsid w:val="00313260"/>
    <w:rsid w:val="00314B8A"/>
    <w:rsid w:val="00314D00"/>
    <w:rsid w:val="003155F2"/>
    <w:rsid w:val="00315CB5"/>
    <w:rsid w:val="0031646E"/>
    <w:rsid w:val="003164D6"/>
    <w:rsid w:val="003165EF"/>
    <w:rsid w:val="00316D04"/>
    <w:rsid w:val="003202EB"/>
    <w:rsid w:val="003209E1"/>
    <w:rsid w:val="003224BC"/>
    <w:rsid w:val="003228EC"/>
    <w:rsid w:val="00324617"/>
    <w:rsid w:val="00325E99"/>
    <w:rsid w:val="00326AA5"/>
    <w:rsid w:val="003276EA"/>
    <w:rsid w:val="00327845"/>
    <w:rsid w:val="003305A9"/>
    <w:rsid w:val="00331114"/>
    <w:rsid w:val="00331946"/>
    <w:rsid w:val="00332081"/>
    <w:rsid w:val="00333095"/>
    <w:rsid w:val="0033381A"/>
    <w:rsid w:val="00335060"/>
    <w:rsid w:val="00337B37"/>
    <w:rsid w:val="00340869"/>
    <w:rsid w:val="00342F84"/>
    <w:rsid w:val="00342FB9"/>
    <w:rsid w:val="003435AE"/>
    <w:rsid w:val="00343ED2"/>
    <w:rsid w:val="003466E4"/>
    <w:rsid w:val="00346B56"/>
    <w:rsid w:val="0034735B"/>
    <w:rsid w:val="003479EE"/>
    <w:rsid w:val="00347D90"/>
    <w:rsid w:val="00347E00"/>
    <w:rsid w:val="0035030F"/>
    <w:rsid w:val="003507E0"/>
    <w:rsid w:val="00350906"/>
    <w:rsid w:val="00351251"/>
    <w:rsid w:val="00351275"/>
    <w:rsid w:val="003519DA"/>
    <w:rsid w:val="00351E75"/>
    <w:rsid w:val="00355105"/>
    <w:rsid w:val="0035519A"/>
    <w:rsid w:val="00356C44"/>
    <w:rsid w:val="00356D1B"/>
    <w:rsid w:val="003602C7"/>
    <w:rsid w:val="00360375"/>
    <w:rsid w:val="00360E0A"/>
    <w:rsid w:val="0036259E"/>
    <w:rsid w:val="00362DFB"/>
    <w:rsid w:val="00362F43"/>
    <w:rsid w:val="00363119"/>
    <w:rsid w:val="003631FE"/>
    <w:rsid w:val="003633E3"/>
    <w:rsid w:val="003648BF"/>
    <w:rsid w:val="0036559E"/>
    <w:rsid w:val="00365EEA"/>
    <w:rsid w:val="00365F39"/>
    <w:rsid w:val="003667B5"/>
    <w:rsid w:val="00366E33"/>
    <w:rsid w:val="003700E5"/>
    <w:rsid w:val="003726EE"/>
    <w:rsid w:val="00372B42"/>
    <w:rsid w:val="00373C9C"/>
    <w:rsid w:val="00375613"/>
    <w:rsid w:val="00375BFC"/>
    <w:rsid w:val="0037687D"/>
    <w:rsid w:val="00376C51"/>
    <w:rsid w:val="003809FA"/>
    <w:rsid w:val="00381B0A"/>
    <w:rsid w:val="00382A98"/>
    <w:rsid w:val="00387605"/>
    <w:rsid w:val="00387810"/>
    <w:rsid w:val="00387BE1"/>
    <w:rsid w:val="00390D30"/>
    <w:rsid w:val="003911BF"/>
    <w:rsid w:val="0039150E"/>
    <w:rsid w:val="00391EA5"/>
    <w:rsid w:val="00393052"/>
    <w:rsid w:val="00394712"/>
    <w:rsid w:val="003959D9"/>
    <w:rsid w:val="0039630B"/>
    <w:rsid w:val="00396AAB"/>
    <w:rsid w:val="003A275A"/>
    <w:rsid w:val="003A304F"/>
    <w:rsid w:val="003A3447"/>
    <w:rsid w:val="003A45C2"/>
    <w:rsid w:val="003B0166"/>
    <w:rsid w:val="003B032D"/>
    <w:rsid w:val="003B0C8A"/>
    <w:rsid w:val="003B0D78"/>
    <w:rsid w:val="003B10DF"/>
    <w:rsid w:val="003B2C54"/>
    <w:rsid w:val="003B4BF6"/>
    <w:rsid w:val="003B5DEE"/>
    <w:rsid w:val="003B5EDD"/>
    <w:rsid w:val="003B62A8"/>
    <w:rsid w:val="003B656E"/>
    <w:rsid w:val="003B678F"/>
    <w:rsid w:val="003B67B4"/>
    <w:rsid w:val="003B76FA"/>
    <w:rsid w:val="003C048E"/>
    <w:rsid w:val="003C101D"/>
    <w:rsid w:val="003C2551"/>
    <w:rsid w:val="003C2C3E"/>
    <w:rsid w:val="003C627F"/>
    <w:rsid w:val="003C74AF"/>
    <w:rsid w:val="003D0053"/>
    <w:rsid w:val="003D099D"/>
    <w:rsid w:val="003D0CA2"/>
    <w:rsid w:val="003D15F1"/>
    <w:rsid w:val="003D1E40"/>
    <w:rsid w:val="003D3C96"/>
    <w:rsid w:val="003D54B3"/>
    <w:rsid w:val="003D57A4"/>
    <w:rsid w:val="003D5C64"/>
    <w:rsid w:val="003D6CB9"/>
    <w:rsid w:val="003D6F28"/>
    <w:rsid w:val="003D7277"/>
    <w:rsid w:val="003E0F72"/>
    <w:rsid w:val="003E24EF"/>
    <w:rsid w:val="003E2A85"/>
    <w:rsid w:val="003E30DD"/>
    <w:rsid w:val="003E31D5"/>
    <w:rsid w:val="003E392B"/>
    <w:rsid w:val="003E4960"/>
    <w:rsid w:val="003E5E93"/>
    <w:rsid w:val="003E5F40"/>
    <w:rsid w:val="003E6B43"/>
    <w:rsid w:val="003F2375"/>
    <w:rsid w:val="003F2560"/>
    <w:rsid w:val="003F2BEB"/>
    <w:rsid w:val="003F6142"/>
    <w:rsid w:val="003F6DDA"/>
    <w:rsid w:val="004000B9"/>
    <w:rsid w:val="0040061D"/>
    <w:rsid w:val="0040188F"/>
    <w:rsid w:val="00401BDD"/>
    <w:rsid w:val="004028B4"/>
    <w:rsid w:val="00402D32"/>
    <w:rsid w:val="00403374"/>
    <w:rsid w:val="00403B63"/>
    <w:rsid w:val="00403E68"/>
    <w:rsid w:val="004047F8"/>
    <w:rsid w:val="0040616A"/>
    <w:rsid w:val="00406694"/>
    <w:rsid w:val="00411624"/>
    <w:rsid w:val="00411677"/>
    <w:rsid w:val="00411ABC"/>
    <w:rsid w:val="00412E63"/>
    <w:rsid w:val="0041332F"/>
    <w:rsid w:val="00413EFD"/>
    <w:rsid w:val="004143DE"/>
    <w:rsid w:val="00414BB6"/>
    <w:rsid w:val="00414DE8"/>
    <w:rsid w:val="00415384"/>
    <w:rsid w:val="004168B8"/>
    <w:rsid w:val="004176D6"/>
    <w:rsid w:val="00420DB6"/>
    <w:rsid w:val="00421548"/>
    <w:rsid w:val="00421E0B"/>
    <w:rsid w:val="00422F28"/>
    <w:rsid w:val="004255FA"/>
    <w:rsid w:val="004258FC"/>
    <w:rsid w:val="00425B4B"/>
    <w:rsid w:val="00425D95"/>
    <w:rsid w:val="00425E14"/>
    <w:rsid w:val="00425E65"/>
    <w:rsid w:val="00426973"/>
    <w:rsid w:val="004277A5"/>
    <w:rsid w:val="00427C71"/>
    <w:rsid w:val="004319C0"/>
    <w:rsid w:val="0043276F"/>
    <w:rsid w:val="00432E07"/>
    <w:rsid w:val="0043568E"/>
    <w:rsid w:val="0043642C"/>
    <w:rsid w:val="004409E2"/>
    <w:rsid w:val="00440EDD"/>
    <w:rsid w:val="004415E5"/>
    <w:rsid w:val="0044173C"/>
    <w:rsid w:val="00441CF0"/>
    <w:rsid w:val="004422CC"/>
    <w:rsid w:val="00442CF8"/>
    <w:rsid w:val="004436B3"/>
    <w:rsid w:val="0044375F"/>
    <w:rsid w:val="00443D4E"/>
    <w:rsid w:val="00445379"/>
    <w:rsid w:val="0044620E"/>
    <w:rsid w:val="00447BDD"/>
    <w:rsid w:val="00451435"/>
    <w:rsid w:val="004524D3"/>
    <w:rsid w:val="0045299C"/>
    <w:rsid w:val="00453C14"/>
    <w:rsid w:val="00454C4D"/>
    <w:rsid w:val="004565CB"/>
    <w:rsid w:val="00457E47"/>
    <w:rsid w:val="0046095B"/>
    <w:rsid w:val="00462826"/>
    <w:rsid w:val="0046294E"/>
    <w:rsid w:val="00463008"/>
    <w:rsid w:val="00464199"/>
    <w:rsid w:val="00465B1B"/>
    <w:rsid w:val="00466230"/>
    <w:rsid w:val="00466A82"/>
    <w:rsid w:val="00467F03"/>
    <w:rsid w:val="0047014A"/>
    <w:rsid w:val="0047079C"/>
    <w:rsid w:val="00470AE2"/>
    <w:rsid w:val="00470D1B"/>
    <w:rsid w:val="00471D50"/>
    <w:rsid w:val="004734E8"/>
    <w:rsid w:val="0047380E"/>
    <w:rsid w:val="0047477B"/>
    <w:rsid w:val="00474C2E"/>
    <w:rsid w:val="00475410"/>
    <w:rsid w:val="00475491"/>
    <w:rsid w:val="00475E94"/>
    <w:rsid w:val="004768BF"/>
    <w:rsid w:val="00481675"/>
    <w:rsid w:val="00482BC2"/>
    <w:rsid w:val="00483331"/>
    <w:rsid w:val="00483E3C"/>
    <w:rsid w:val="00484E0B"/>
    <w:rsid w:val="004851F0"/>
    <w:rsid w:val="00485D09"/>
    <w:rsid w:val="00485E7E"/>
    <w:rsid w:val="0048687D"/>
    <w:rsid w:val="00486E1A"/>
    <w:rsid w:val="004871C4"/>
    <w:rsid w:val="00487255"/>
    <w:rsid w:val="00487503"/>
    <w:rsid w:val="00487A7B"/>
    <w:rsid w:val="00487C6D"/>
    <w:rsid w:val="004900D0"/>
    <w:rsid w:val="0049213C"/>
    <w:rsid w:val="00492830"/>
    <w:rsid w:val="00492BCC"/>
    <w:rsid w:val="00493C67"/>
    <w:rsid w:val="0049557F"/>
    <w:rsid w:val="00497A85"/>
    <w:rsid w:val="004A33D0"/>
    <w:rsid w:val="004A4168"/>
    <w:rsid w:val="004A6C9A"/>
    <w:rsid w:val="004A6E9E"/>
    <w:rsid w:val="004A7EA8"/>
    <w:rsid w:val="004B0093"/>
    <w:rsid w:val="004B097D"/>
    <w:rsid w:val="004B0C5D"/>
    <w:rsid w:val="004B2C42"/>
    <w:rsid w:val="004B4E68"/>
    <w:rsid w:val="004B4E8B"/>
    <w:rsid w:val="004B5668"/>
    <w:rsid w:val="004B6EDC"/>
    <w:rsid w:val="004B7604"/>
    <w:rsid w:val="004C0B6D"/>
    <w:rsid w:val="004C0C45"/>
    <w:rsid w:val="004C13B0"/>
    <w:rsid w:val="004C17F7"/>
    <w:rsid w:val="004C1C26"/>
    <w:rsid w:val="004C2470"/>
    <w:rsid w:val="004C3753"/>
    <w:rsid w:val="004C40ED"/>
    <w:rsid w:val="004C46C4"/>
    <w:rsid w:val="004C4BFA"/>
    <w:rsid w:val="004C5EE4"/>
    <w:rsid w:val="004C6178"/>
    <w:rsid w:val="004C6833"/>
    <w:rsid w:val="004C6A2D"/>
    <w:rsid w:val="004C6D12"/>
    <w:rsid w:val="004C6F6E"/>
    <w:rsid w:val="004C7659"/>
    <w:rsid w:val="004C7A26"/>
    <w:rsid w:val="004C7FB5"/>
    <w:rsid w:val="004D0498"/>
    <w:rsid w:val="004D08E2"/>
    <w:rsid w:val="004D19AA"/>
    <w:rsid w:val="004D2859"/>
    <w:rsid w:val="004D2F14"/>
    <w:rsid w:val="004D35AB"/>
    <w:rsid w:val="004D3A7D"/>
    <w:rsid w:val="004D41D0"/>
    <w:rsid w:val="004D464E"/>
    <w:rsid w:val="004D5236"/>
    <w:rsid w:val="004D540A"/>
    <w:rsid w:val="004D5EA0"/>
    <w:rsid w:val="004D64FA"/>
    <w:rsid w:val="004D68CB"/>
    <w:rsid w:val="004D6B6E"/>
    <w:rsid w:val="004D748B"/>
    <w:rsid w:val="004D74C2"/>
    <w:rsid w:val="004D794A"/>
    <w:rsid w:val="004E11E8"/>
    <w:rsid w:val="004E1E90"/>
    <w:rsid w:val="004E2EA0"/>
    <w:rsid w:val="004E3082"/>
    <w:rsid w:val="004E41F0"/>
    <w:rsid w:val="004E6ECF"/>
    <w:rsid w:val="004E77D0"/>
    <w:rsid w:val="004F182E"/>
    <w:rsid w:val="004F1E40"/>
    <w:rsid w:val="004F3A6B"/>
    <w:rsid w:val="004F4CF4"/>
    <w:rsid w:val="004F4CF9"/>
    <w:rsid w:val="004F799E"/>
    <w:rsid w:val="005003A1"/>
    <w:rsid w:val="00502278"/>
    <w:rsid w:val="0051149E"/>
    <w:rsid w:val="00512BA7"/>
    <w:rsid w:val="005130B5"/>
    <w:rsid w:val="00513394"/>
    <w:rsid w:val="00513742"/>
    <w:rsid w:val="00513D05"/>
    <w:rsid w:val="0051509E"/>
    <w:rsid w:val="005165F1"/>
    <w:rsid w:val="00516BBC"/>
    <w:rsid w:val="00517648"/>
    <w:rsid w:val="00517A79"/>
    <w:rsid w:val="005211DF"/>
    <w:rsid w:val="00524FE7"/>
    <w:rsid w:val="00526319"/>
    <w:rsid w:val="00530D0F"/>
    <w:rsid w:val="00531CC7"/>
    <w:rsid w:val="0053225C"/>
    <w:rsid w:val="005328F3"/>
    <w:rsid w:val="0053465C"/>
    <w:rsid w:val="00535B3B"/>
    <w:rsid w:val="00537F9E"/>
    <w:rsid w:val="00540534"/>
    <w:rsid w:val="00540818"/>
    <w:rsid w:val="0054166C"/>
    <w:rsid w:val="0054303D"/>
    <w:rsid w:val="00545608"/>
    <w:rsid w:val="00545F8E"/>
    <w:rsid w:val="00545FBB"/>
    <w:rsid w:val="00550DF5"/>
    <w:rsid w:val="005515F1"/>
    <w:rsid w:val="00551C57"/>
    <w:rsid w:val="00552BFB"/>
    <w:rsid w:val="00553459"/>
    <w:rsid w:val="0055363F"/>
    <w:rsid w:val="00553F06"/>
    <w:rsid w:val="00556A17"/>
    <w:rsid w:val="0056149E"/>
    <w:rsid w:val="00562D1C"/>
    <w:rsid w:val="005635AC"/>
    <w:rsid w:val="00563978"/>
    <w:rsid w:val="00564411"/>
    <w:rsid w:val="005646F9"/>
    <w:rsid w:val="00564E48"/>
    <w:rsid w:val="005655BE"/>
    <w:rsid w:val="00565B10"/>
    <w:rsid w:val="00565D81"/>
    <w:rsid w:val="005661E1"/>
    <w:rsid w:val="005676F3"/>
    <w:rsid w:val="00567BC2"/>
    <w:rsid w:val="00570D69"/>
    <w:rsid w:val="005719FF"/>
    <w:rsid w:val="00571F18"/>
    <w:rsid w:val="00573386"/>
    <w:rsid w:val="005740EB"/>
    <w:rsid w:val="00574764"/>
    <w:rsid w:val="00574C50"/>
    <w:rsid w:val="00574D19"/>
    <w:rsid w:val="00574F45"/>
    <w:rsid w:val="0057583F"/>
    <w:rsid w:val="00577D4C"/>
    <w:rsid w:val="00580081"/>
    <w:rsid w:val="0058195A"/>
    <w:rsid w:val="00582332"/>
    <w:rsid w:val="0058376F"/>
    <w:rsid w:val="00584C4B"/>
    <w:rsid w:val="00584E1C"/>
    <w:rsid w:val="005853FE"/>
    <w:rsid w:val="00587295"/>
    <w:rsid w:val="00587B26"/>
    <w:rsid w:val="0059140A"/>
    <w:rsid w:val="00591F5A"/>
    <w:rsid w:val="0059296C"/>
    <w:rsid w:val="005929A6"/>
    <w:rsid w:val="00594185"/>
    <w:rsid w:val="00594960"/>
    <w:rsid w:val="00594E8F"/>
    <w:rsid w:val="00595F15"/>
    <w:rsid w:val="00596A10"/>
    <w:rsid w:val="00597A8B"/>
    <w:rsid w:val="005A216B"/>
    <w:rsid w:val="005A2674"/>
    <w:rsid w:val="005A34CC"/>
    <w:rsid w:val="005A39BC"/>
    <w:rsid w:val="005A3B11"/>
    <w:rsid w:val="005A3E60"/>
    <w:rsid w:val="005A410B"/>
    <w:rsid w:val="005A5958"/>
    <w:rsid w:val="005A7268"/>
    <w:rsid w:val="005B0381"/>
    <w:rsid w:val="005B04E1"/>
    <w:rsid w:val="005B0CFD"/>
    <w:rsid w:val="005B1616"/>
    <w:rsid w:val="005B193B"/>
    <w:rsid w:val="005B4192"/>
    <w:rsid w:val="005B4AB6"/>
    <w:rsid w:val="005B5A02"/>
    <w:rsid w:val="005B663E"/>
    <w:rsid w:val="005B6AB3"/>
    <w:rsid w:val="005B7F6D"/>
    <w:rsid w:val="005C0ACA"/>
    <w:rsid w:val="005C0D7F"/>
    <w:rsid w:val="005C13A9"/>
    <w:rsid w:val="005C1A10"/>
    <w:rsid w:val="005C238B"/>
    <w:rsid w:val="005C2B5C"/>
    <w:rsid w:val="005C34FE"/>
    <w:rsid w:val="005C4813"/>
    <w:rsid w:val="005C5258"/>
    <w:rsid w:val="005C628C"/>
    <w:rsid w:val="005C63AA"/>
    <w:rsid w:val="005C6C75"/>
    <w:rsid w:val="005C6DF1"/>
    <w:rsid w:val="005C7C36"/>
    <w:rsid w:val="005D4F03"/>
    <w:rsid w:val="005D5752"/>
    <w:rsid w:val="005E2421"/>
    <w:rsid w:val="005E2BCB"/>
    <w:rsid w:val="005E357E"/>
    <w:rsid w:val="005E3C8B"/>
    <w:rsid w:val="005E4F60"/>
    <w:rsid w:val="005E4FF7"/>
    <w:rsid w:val="005E51A3"/>
    <w:rsid w:val="005E55C1"/>
    <w:rsid w:val="005E5BFF"/>
    <w:rsid w:val="005E5C8A"/>
    <w:rsid w:val="005E63BD"/>
    <w:rsid w:val="005E65D3"/>
    <w:rsid w:val="005E68C4"/>
    <w:rsid w:val="005E790D"/>
    <w:rsid w:val="005F019C"/>
    <w:rsid w:val="005F0655"/>
    <w:rsid w:val="005F0CBD"/>
    <w:rsid w:val="005F0DA4"/>
    <w:rsid w:val="005F21F8"/>
    <w:rsid w:val="005F291D"/>
    <w:rsid w:val="005F34B4"/>
    <w:rsid w:val="005F3803"/>
    <w:rsid w:val="005F398F"/>
    <w:rsid w:val="005F65C6"/>
    <w:rsid w:val="005F6614"/>
    <w:rsid w:val="005F6677"/>
    <w:rsid w:val="005F7185"/>
    <w:rsid w:val="005F7D60"/>
    <w:rsid w:val="00600032"/>
    <w:rsid w:val="006008A7"/>
    <w:rsid w:val="00600AD0"/>
    <w:rsid w:val="00601EE3"/>
    <w:rsid w:val="0060268B"/>
    <w:rsid w:val="00602D5C"/>
    <w:rsid w:val="00603368"/>
    <w:rsid w:val="00605682"/>
    <w:rsid w:val="006056FE"/>
    <w:rsid w:val="006076D7"/>
    <w:rsid w:val="0061009B"/>
    <w:rsid w:val="0061172E"/>
    <w:rsid w:val="00611D60"/>
    <w:rsid w:val="006124F7"/>
    <w:rsid w:val="0061273A"/>
    <w:rsid w:val="00612801"/>
    <w:rsid w:val="006138E0"/>
    <w:rsid w:val="006170FC"/>
    <w:rsid w:val="006174FD"/>
    <w:rsid w:val="006205DD"/>
    <w:rsid w:val="00620751"/>
    <w:rsid w:val="00620978"/>
    <w:rsid w:val="006209DD"/>
    <w:rsid w:val="00620F19"/>
    <w:rsid w:val="006217F4"/>
    <w:rsid w:val="0062259D"/>
    <w:rsid w:val="006231EF"/>
    <w:rsid w:val="006238C1"/>
    <w:rsid w:val="006238EA"/>
    <w:rsid w:val="00623BD0"/>
    <w:rsid w:val="00624394"/>
    <w:rsid w:val="00625A11"/>
    <w:rsid w:val="0062651F"/>
    <w:rsid w:val="006309DB"/>
    <w:rsid w:val="00630EF1"/>
    <w:rsid w:val="00631128"/>
    <w:rsid w:val="00632E19"/>
    <w:rsid w:val="00634723"/>
    <w:rsid w:val="00635C9C"/>
    <w:rsid w:val="00636356"/>
    <w:rsid w:val="00636580"/>
    <w:rsid w:val="006372AA"/>
    <w:rsid w:val="00637A6F"/>
    <w:rsid w:val="006413F3"/>
    <w:rsid w:val="00641D10"/>
    <w:rsid w:val="00641E79"/>
    <w:rsid w:val="0064274E"/>
    <w:rsid w:val="00644063"/>
    <w:rsid w:val="00644802"/>
    <w:rsid w:val="00645406"/>
    <w:rsid w:val="00645462"/>
    <w:rsid w:val="00646395"/>
    <w:rsid w:val="00647944"/>
    <w:rsid w:val="00652E7F"/>
    <w:rsid w:val="00653373"/>
    <w:rsid w:val="00653F62"/>
    <w:rsid w:val="00654038"/>
    <w:rsid w:val="00654208"/>
    <w:rsid w:val="00654DCC"/>
    <w:rsid w:val="006550C3"/>
    <w:rsid w:val="00656792"/>
    <w:rsid w:val="00661850"/>
    <w:rsid w:val="00661B62"/>
    <w:rsid w:val="00662A51"/>
    <w:rsid w:val="006651EF"/>
    <w:rsid w:val="00665584"/>
    <w:rsid w:val="006660DC"/>
    <w:rsid w:val="00666609"/>
    <w:rsid w:val="00666870"/>
    <w:rsid w:val="00666C77"/>
    <w:rsid w:val="00667052"/>
    <w:rsid w:val="0067262E"/>
    <w:rsid w:val="00672A65"/>
    <w:rsid w:val="00672F77"/>
    <w:rsid w:val="0067447B"/>
    <w:rsid w:val="00674C91"/>
    <w:rsid w:val="00674D27"/>
    <w:rsid w:val="00675338"/>
    <w:rsid w:val="00675D7F"/>
    <w:rsid w:val="00677C34"/>
    <w:rsid w:val="00681BCF"/>
    <w:rsid w:val="006832CA"/>
    <w:rsid w:val="00683662"/>
    <w:rsid w:val="006839A5"/>
    <w:rsid w:val="0068450D"/>
    <w:rsid w:val="0068472B"/>
    <w:rsid w:val="00685BF5"/>
    <w:rsid w:val="0068640D"/>
    <w:rsid w:val="00690C8F"/>
    <w:rsid w:val="00691156"/>
    <w:rsid w:val="00691844"/>
    <w:rsid w:val="006928FC"/>
    <w:rsid w:val="00692CD8"/>
    <w:rsid w:val="006932E3"/>
    <w:rsid w:val="00696E75"/>
    <w:rsid w:val="006A071D"/>
    <w:rsid w:val="006A0C86"/>
    <w:rsid w:val="006A0CB9"/>
    <w:rsid w:val="006A20A0"/>
    <w:rsid w:val="006A40B9"/>
    <w:rsid w:val="006A4AD2"/>
    <w:rsid w:val="006A5E04"/>
    <w:rsid w:val="006B02C5"/>
    <w:rsid w:val="006B12E4"/>
    <w:rsid w:val="006B300D"/>
    <w:rsid w:val="006B3209"/>
    <w:rsid w:val="006B3525"/>
    <w:rsid w:val="006B35E6"/>
    <w:rsid w:val="006B3F7C"/>
    <w:rsid w:val="006B4117"/>
    <w:rsid w:val="006B4C41"/>
    <w:rsid w:val="006B5388"/>
    <w:rsid w:val="006B5D2F"/>
    <w:rsid w:val="006B5F2C"/>
    <w:rsid w:val="006B6776"/>
    <w:rsid w:val="006B76E4"/>
    <w:rsid w:val="006B7E84"/>
    <w:rsid w:val="006C0DED"/>
    <w:rsid w:val="006C13D2"/>
    <w:rsid w:val="006C1433"/>
    <w:rsid w:val="006C14CD"/>
    <w:rsid w:val="006C19DF"/>
    <w:rsid w:val="006C472D"/>
    <w:rsid w:val="006C5794"/>
    <w:rsid w:val="006C59D1"/>
    <w:rsid w:val="006C5E5C"/>
    <w:rsid w:val="006C6E92"/>
    <w:rsid w:val="006D0E9C"/>
    <w:rsid w:val="006D1F33"/>
    <w:rsid w:val="006D283E"/>
    <w:rsid w:val="006D4952"/>
    <w:rsid w:val="006D5912"/>
    <w:rsid w:val="006D77AD"/>
    <w:rsid w:val="006E31EB"/>
    <w:rsid w:val="006E48A5"/>
    <w:rsid w:val="006E5209"/>
    <w:rsid w:val="006E5A23"/>
    <w:rsid w:val="006E609F"/>
    <w:rsid w:val="006F0AEE"/>
    <w:rsid w:val="006F0C98"/>
    <w:rsid w:val="006F1E99"/>
    <w:rsid w:val="006F2345"/>
    <w:rsid w:val="006F2C50"/>
    <w:rsid w:val="006F5880"/>
    <w:rsid w:val="006F5966"/>
    <w:rsid w:val="006F6223"/>
    <w:rsid w:val="006F66A7"/>
    <w:rsid w:val="006F6D5F"/>
    <w:rsid w:val="00700813"/>
    <w:rsid w:val="0070254D"/>
    <w:rsid w:val="00702AD6"/>
    <w:rsid w:val="007041F1"/>
    <w:rsid w:val="007045DF"/>
    <w:rsid w:val="00706242"/>
    <w:rsid w:val="00706916"/>
    <w:rsid w:val="00706A75"/>
    <w:rsid w:val="00706FD9"/>
    <w:rsid w:val="007078C0"/>
    <w:rsid w:val="00707C04"/>
    <w:rsid w:val="0071100E"/>
    <w:rsid w:val="0071320F"/>
    <w:rsid w:val="00714BEB"/>
    <w:rsid w:val="007158C7"/>
    <w:rsid w:val="00715CB1"/>
    <w:rsid w:val="0071736A"/>
    <w:rsid w:val="007174C6"/>
    <w:rsid w:val="00720056"/>
    <w:rsid w:val="007217B6"/>
    <w:rsid w:val="00722F59"/>
    <w:rsid w:val="00723542"/>
    <w:rsid w:val="0072454C"/>
    <w:rsid w:val="007250F2"/>
    <w:rsid w:val="007269D8"/>
    <w:rsid w:val="00731073"/>
    <w:rsid w:val="00731FBD"/>
    <w:rsid w:val="007325EA"/>
    <w:rsid w:val="007332CD"/>
    <w:rsid w:val="0073372B"/>
    <w:rsid w:val="00733AE7"/>
    <w:rsid w:val="007348E5"/>
    <w:rsid w:val="00735561"/>
    <w:rsid w:val="00735F22"/>
    <w:rsid w:val="00736FE0"/>
    <w:rsid w:val="00737A2D"/>
    <w:rsid w:val="00737A8D"/>
    <w:rsid w:val="00737DF9"/>
    <w:rsid w:val="00740DC7"/>
    <w:rsid w:val="00742828"/>
    <w:rsid w:val="0074301E"/>
    <w:rsid w:val="007434E7"/>
    <w:rsid w:val="0074360A"/>
    <w:rsid w:val="0074477B"/>
    <w:rsid w:val="00746774"/>
    <w:rsid w:val="0075016F"/>
    <w:rsid w:val="00752559"/>
    <w:rsid w:val="007527AF"/>
    <w:rsid w:val="00753BA7"/>
    <w:rsid w:val="00754073"/>
    <w:rsid w:val="00754A17"/>
    <w:rsid w:val="00756763"/>
    <w:rsid w:val="007574B1"/>
    <w:rsid w:val="00757D00"/>
    <w:rsid w:val="00761505"/>
    <w:rsid w:val="00761798"/>
    <w:rsid w:val="00762627"/>
    <w:rsid w:val="0076352D"/>
    <w:rsid w:val="0076383B"/>
    <w:rsid w:val="00764C49"/>
    <w:rsid w:val="00765103"/>
    <w:rsid w:val="0076610F"/>
    <w:rsid w:val="00766956"/>
    <w:rsid w:val="00767367"/>
    <w:rsid w:val="00767F18"/>
    <w:rsid w:val="00771CAB"/>
    <w:rsid w:val="00772C49"/>
    <w:rsid w:val="00773186"/>
    <w:rsid w:val="00773DAE"/>
    <w:rsid w:val="00774645"/>
    <w:rsid w:val="00774D80"/>
    <w:rsid w:val="00775F10"/>
    <w:rsid w:val="00776B44"/>
    <w:rsid w:val="0078003C"/>
    <w:rsid w:val="007806B6"/>
    <w:rsid w:val="00783954"/>
    <w:rsid w:val="00783F4A"/>
    <w:rsid w:val="00791312"/>
    <w:rsid w:val="00792854"/>
    <w:rsid w:val="00793D51"/>
    <w:rsid w:val="00794742"/>
    <w:rsid w:val="00796EDD"/>
    <w:rsid w:val="00796FA6"/>
    <w:rsid w:val="00797603"/>
    <w:rsid w:val="00797836"/>
    <w:rsid w:val="007A0440"/>
    <w:rsid w:val="007A0EBD"/>
    <w:rsid w:val="007A17DF"/>
    <w:rsid w:val="007A1B36"/>
    <w:rsid w:val="007A2CB1"/>
    <w:rsid w:val="007A3B09"/>
    <w:rsid w:val="007A3BE4"/>
    <w:rsid w:val="007A6983"/>
    <w:rsid w:val="007A6DA1"/>
    <w:rsid w:val="007A78C8"/>
    <w:rsid w:val="007B3349"/>
    <w:rsid w:val="007B36D4"/>
    <w:rsid w:val="007B40F6"/>
    <w:rsid w:val="007B6F58"/>
    <w:rsid w:val="007B7FF9"/>
    <w:rsid w:val="007C03A5"/>
    <w:rsid w:val="007C1341"/>
    <w:rsid w:val="007C1A14"/>
    <w:rsid w:val="007C1A86"/>
    <w:rsid w:val="007C2AB1"/>
    <w:rsid w:val="007C3DCA"/>
    <w:rsid w:val="007C5AE5"/>
    <w:rsid w:val="007C7B77"/>
    <w:rsid w:val="007D4177"/>
    <w:rsid w:val="007D4945"/>
    <w:rsid w:val="007D51C5"/>
    <w:rsid w:val="007D5ECC"/>
    <w:rsid w:val="007D60F7"/>
    <w:rsid w:val="007D6283"/>
    <w:rsid w:val="007E0104"/>
    <w:rsid w:val="007E1857"/>
    <w:rsid w:val="007E1D15"/>
    <w:rsid w:val="007E2704"/>
    <w:rsid w:val="007E2FEF"/>
    <w:rsid w:val="007E37F2"/>
    <w:rsid w:val="007E4BE4"/>
    <w:rsid w:val="007E6055"/>
    <w:rsid w:val="007E742D"/>
    <w:rsid w:val="007F1CAA"/>
    <w:rsid w:val="007F260F"/>
    <w:rsid w:val="007F3081"/>
    <w:rsid w:val="007F30F8"/>
    <w:rsid w:val="007F4321"/>
    <w:rsid w:val="007F4AB9"/>
    <w:rsid w:val="007F5238"/>
    <w:rsid w:val="007F5E91"/>
    <w:rsid w:val="007F6180"/>
    <w:rsid w:val="007F64D6"/>
    <w:rsid w:val="007F6B29"/>
    <w:rsid w:val="008029F7"/>
    <w:rsid w:val="00803FAE"/>
    <w:rsid w:val="00804F91"/>
    <w:rsid w:val="008063CB"/>
    <w:rsid w:val="008066D2"/>
    <w:rsid w:val="00807ED1"/>
    <w:rsid w:val="0081002E"/>
    <w:rsid w:val="00810C94"/>
    <w:rsid w:val="008120B8"/>
    <w:rsid w:val="008126D2"/>
    <w:rsid w:val="00812C79"/>
    <w:rsid w:val="008134B9"/>
    <w:rsid w:val="00816D0B"/>
    <w:rsid w:val="00820640"/>
    <w:rsid w:val="00820740"/>
    <w:rsid w:val="00820E35"/>
    <w:rsid w:val="00821774"/>
    <w:rsid w:val="00823158"/>
    <w:rsid w:val="00824A77"/>
    <w:rsid w:val="0082612E"/>
    <w:rsid w:val="00826ADC"/>
    <w:rsid w:val="00827489"/>
    <w:rsid w:val="00827847"/>
    <w:rsid w:val="00827F04"/>
    <w:rsid w:val="00830816"/>
    <w:rsid w:val="00831ACC"/>
    <w:rsid w:val="00831E78"/>
    <w:rsid w:val="00832841"/>
    <w:rsid w:val="00832B95"/>
    <w:rsid w:val="008342B4"/>
    <w:rsid w:val="008371C7"/>
    <w:rsid w:val="00837878"/>
    <w:rsid w:val="0084003B"/>
    <w:rsid w:val="008418E5"/>
    <w:rsid w:val="00842796"/>
    <w:rsid w:val="00844111"/>
    <w:rsid w:val="00844D07"/>
    <w:rsid w:val="00844EBB"/>
    <w:rsid w:val="00845D7F"/>
    <w:rsid w:val="00846C85"/>
    <w:rsid w:val="00847DC9"/>
    <w:rsid w:val="008507F5"/>
    <w:rsid w:val="00851900"/>
    <w:rsid w:val="00852547"/>
    <w:rsid w:val="008526F6"/>
    <w:rsid w:val="00853424"/>
    <w:rsid w:val="00853895"/>
    <w:rsid w:val="00853B14"/>
    <w:rsid w:val="00856524"/>
    <w:rsid w:val="0085776E"/>
    <w:rsid w:val="00857BF6"/>
    <w:rsid w:val="00861083"/>
    <w:rsid w:val="00861548"/>
    <w:rsid w:val="00861C6F"/>
    <w:rsid w:val="00861EEB"/>
    <w:rsid w:val="00862123"/>
    <w:rsid w:val="0086318F"/>
    <w:rsid w:val="008638FE"/>
    <w:rsid w:val="00865920"/>
    <w:rsid w:val="00866501"/>
    <w:rsid w:val="00866AA2"/>
    <w:rsid w:val="00867F8D"/>
    <w:rsid w:val="0087056C"/>
    <w:rsid w:val="00870C57"/>
    <w:rsid w:val="0087130C"/>
    <w:rsid w:val="00872AD1"/>
    <w:rsid w:val="00873DBF"/>
    <w:rsid w:val="00874661"/>
    <w:rsid w:val="0087736A"/>
    <w:rsid w:val="00877CFD"/>
    <w:rsid w:val="008823B7"/>
    <w:rsid w:val="008843C0"/>
    <w:rsid w:val="0088510E"/>
    <w:rsid w:val="008851AB"/>
    <w:rsid w:val="008863C3"/>
    <w:rsid w:val="0088641B"/>
    <w:rsid w:val="00886D3C"/>
    <w:rsid w:val="0089062E"/>
    <w:rsid w:val="0089141B"/>
    <w:rsid w:val="00892619"/>
    <w:rsid w:val="00895510"/>
    <w:rsid w:val="00897E80"/>
    <w:rsid w:val="008A09FB"/>
    <w:rsid w:val="008A1099"/>
    <w:rsid w:val="008A22EE"/>
    <w:rsid w:val="008A2F8D"/>
    <w:rsid w:val="008A308D"/>
    <w:rsid w:val="008A401C"/>
    <w:rsid w:val="008A4955"/>
    <w:rsid w:val="008A587B"/>
    <w:rsid w:val="008A72FC"/>
    <w:rsid w:val="008A792C"/>
    <w:rsid w:val="008A79BD"/>
    <w:rsid w:val="008A7FAA"/>
    <w:rsid w:val="008B0B19"/>
    <w:rsid w:val="008B22AA"/>
    <w:rsid w:val="008B286E"/>
    <w:rsid w:val="008B2E77"/>
    <w:rsid w:val="008B34FF"/>
    <w:rsid w:val="008B5784"/>
    <w:rsid w:val="008B5D7C"/>
    <w:rsid w:val="008B6688"/>
    <w:rsid w:val="008B7A92"/>
    <w:rsid w:val="008C283B"/>
    <w:rsid w:val="008C3EB5"/>
    <w:rsid w:val="008C3EF4"/>
    <w:rsid w:val="008C3F1D"/>
    <w:rsid w:val="008C4783"/>
    <w:rsid w:val="008C4CF4"/>
    <w:rsid w:val="008C5341"/>
    <w:rsid w:val="008C546F"/>
    <w:rsid w:val="008C558C"/>
    <w:rsid w:val="008C6CFF"/>
    <w:rsid w:val="008D2317"/>
    <w:rsid w:val="008D3103"/>
    <w:rsid w:val="008D34EE"/>
    <w:rsid w:val="008D3842"/>
    <w:rsid w:val="008D39F7"/>
    <w:rsid w:val="008D53AE"/>
    <w:rsid w:val="008D55C9"/>
    <w:rsid w:val="008D58ED"/>
    <w:rsid w:val="008D5A99"/>
    <w:rsid w:val="008D607A"/>
    <w:rsid w:val="008D6450"/>
    <w:rsid w:val="008D6E58"/>
    <w:rsid w:val="008D7E59"/>
    <w:rsid w:val="008E0356"/>
    <w:rsid w:val="008E0899"/>
    <w:rsid w:val="008E11ED"/>
    <w:rsid w:val="008E1B36"/>
    <w:rsid w:val="008E1B37"/>
    <w:rsid w:val="008E3B25"/>
    <w:rsid w:val="008E5176"/>
    <w:rsid w:val="008E56F8"/>
    <w:rsid w:val="008E5C05"/>
    <w:rsid w:val="008E62AD"/>
    <w:rsid w:val="008F103A"/>
    <w:rsid w:val="008F1E87"/>
    <w:rsid w:val="008F2473"/>
    <w:rsid w:val="008F5C93"/>
    <w:rsid w:val="008F5E2C"/>
    <w:rsid w:val="008F61BA"/>
    <w:rsid w:val="008F6C94"/>
    <w:rsid w:val="00900D98"/>
    <w:rsid w:val="009025F7"/>
    <w:rsid w:val="00902A26"/>
    <w:rsid w:val="0090332F"/>
    <w:rsid w:val="00903C63"/>
    <w:rsid w:val="00904969"/>
    <w:rsid w:val="00905FEC"/>
    <w:rsid w:val="009061E2"/>
    <w:rsid w:val="009068B0"/>
    <w:rsid w:val="00906F09"/>
    <w:rsid w:val="00907BD6"/>
    <w:rsid w:val="00907E7B"/>
    <w:rsid w:val="00910A91"/>
    <w:rsid w:val="00910E4E"/>
    <w:rsid w:val="009122B7"/>
    <w:rsid w:val="009133CF"/>
    <w:rsid w:val="009133ED"/>
    <w:rsid w:val="00913B68"/>
    <w:rsid w:val="009143E0"/>
    <w:rsid w:val="00915483"/>
    <w:rsid w:val="00915596"/>
    <w:rsid w:val="00916813"/>
    <w:rsid w:val="00916834"/>
    <w:rsid w:val="00916BAD"/>
    <w:rsid w:val="009201C9"/>
    <w:rsid w:val="00920851"/>
    <w:rsid w:val="00921C6A"/>
    <w:rsid w:val="009223FE"/>
    <w:rsid w:val="009229F4"/>
    <w:rsid w:val="00923552"/>
    <w:rsid w:val="00924023"/>
    <w:rsid w:val="009252B6"/>
    <w:rsid w:val="00925572"/>
    <w:rsid w:val="00925709"/>
    <w:rsid w:val="00926544"/>
    <w:rsid w:val="00926D90"/>
    <w:rsid w:val="00926DD7"/>
    <w:rsid w:val="009271C5"/>
    <w:rsid w:val="009277E5"/>
    <w:rsid w:val="00930025"/>
    <w:rsid w:val="009303C9"/>
    <w:rsid w:val="00930456"/>
    <w:rsid w:val="00931424"/>
    <w:rsid w:val="00932193"/>
    <w:rsid w:val="00933AE1"/>
    <w:rsid w:val="00934A3A"/>
    <w:rsid w:val="009365E0"/>
    <w:rsid w:val="00937182"/>
    <w:rsid w:val="00937C39"/>
    <w:rsid w:val="00937FB2"/>
    <w:rsid w:val="00940227"/>
    <w:rsid w:val="009430C3"/>
    <w:rsid w:val="00943551"/>
    <w:rsid w:val="009435C9"/>
    <w:rsid w:val="00943D67"/>
    <w:rsid w:val="00944C6D"/>
    <w:rsid w:val="00944F41"/>
    <w:rsid w:val="0094532E"/>
    <w:rsid w:val="00945727"/>
    <w:rsid w:val="00945CC1"/>
    <w:rsid w:val="009460B4"/>
    <w:rsid w:val="00946125"/>
    <w:rsid w:val="0094661C"/>
    <w:rsid w:val="00950063"/>
    <w:rsid w:val="00950C2C"/>
    <w:rsid w:val="009518EF"/>
    <w:rsid w:val="00951C98"/>
    <w:rsid w:val="0095275F"/>
    <w:rsid w:val="0095455F"/>
    <w:rsid w:val="00956147"/>
    <w:rsid w:val="00956609"/>
    <w:rsid w:val="009615C5"/>
    <w:rsid w:val="00961D7A"/>
    <w:rsid w:val="00962386"/>
    <w:rsid w:val="00964392"/>
    <w:rsid w:val="00965C3C"/>
    <w:rsid w:val="00966212"/>
    <w:rsid w:val="009662C2"/>
    <w:rsid w:val="00966656"/>
    <w:rsid w:val="00966899"/>
    <w:rsid w:val="00966FF9"/>
    <w:rsid w:val="009671EA"/>
    <w:rsid w:val="0096777F"/>
    <w:rsid w:val="00973655"/>
    <w:rsid w:val="00973CFD"/>
    <w:rsid w:val="00975AA3"/>
    <w:rsid w:val="00975E9F"/>
    <w:rsid w:val="00976897"/>
    <w:rsid w:val="009779D8"/>
    <w:rsid w:val="00977AE0"/>
    <w:rsid w:val="009802BD"/>
    <w:rsid w:val="009802CA"/>
    <w:rsid w:val="00980D37"/>
    <w:rsid w:val="009819DD"/>
    <w:rsid w:val="009828F9"/>
    <w:rsid w:val="009832E1"/>
    <w:rsid w:val="009836BE"/>
    <w:rsid w:val="009844AC"/>
    <w:rsid w:val="0098489C"/>
    <w:rsid w:val="00985F25"/>
    <w:rsid w:val="0098634F"/>
    <w:rsid w:val="00986844"/>
    <w:rsid w:val="00987804"/>
    <w:rsid w:val="00987E37"/>
    <w:rsid w:val="00987FA7"/>
    <w:rsid w:val="0099169D"/>
    <w:rsid w:val="00991DFC"/>
    <w:rsid w:val="00993B58"/>
    <w:rsid w:val="009942E4"/>
    <w:rsid w:val="0099502F"/>
    <w:rsid w:val="00997909"/>
    <w:rsid w:val="009A006A"/>
    <w:rsid w:val="009A033C"/>
    <w:rsid w:val="009A06CD"/>
    <w:rsid w:val="009A1B0C"/>
    <w:rsid w:val="009A1B54"/>
    <w:rsid w:val="009A2368"/>
    <w:rsid w:val="009A3DA2"/>
    <w:rsid w:val="009A4248"/>
    <w:rsid w:val="009A42FB"/>
    <w:rsid w:val="009A4980"/>
    <w:rsid w:val="009A4A91"/>
    <w:rsid w:val="009A51D2"/>
    <w:rsid w:val="009A6591"/>
    <w:rsid w:val="009B1BFB"/>
    <w:rsid w:val="009B31FE"/>
    <w:rsid w:val="009B3229"/>
    <w:rsid w:val="009B4918"/>
    <w:rsid w:val="009B53C7"/>
    <w:rsid w:val="009B6E8F"/>
    <w:rsid w:val="009B7972"/>
    <w:rsid w:val="009B7B6C"/>
    <w:rsid w:val="009C061C"/>
    <w:rsid w:val="009C070B"/>
    <w:rsid w:val="009C1FC4"/>
    <w:rsid w:val="009C23DD"/>
    <w:rsid w:val="009C2909"/>
    <w:rsid w:val="009C2A5A"/>
    <w:rsid w:val="009C2AA8"/>
    <w:rsid w:val="009C2AAF"/>
    <w:rsid w:val="009C32B6"/>
    <w:rsid w:val="009C3794"/>
    <w:rsid w:val="009C38DC"/>
    <w:rsid w:val="009C3A80"/>
    <w:rsid w:val="009C3C58"/>
    <w:rsid w:val="009C50D2"/>
    <w:rsid w:val="009C5812"/>
    <w:rsid w:val="009C7429"/>
    <w:rsid w:val="009C7CC7"/>
    <w:rsid w:val="009D00DA"/>
    <w:rsid w:val="009D0B96"/>
    <w:rsid w:val="009D13E4"/>
    <w:rsid w:val="009D21AE"/>
    <w:rsid w:val="009D500E"/>
    <w:rsid w:val="009D5413"/>
    <w:rsid w:val="009D54B4"/>
    <w:rsid w:val="009D63F0"/>
    <w:rsid w:val="009D64EB"/>
    <w:rsid w:val="009D70D7"/>
    <w:rsid w:val="009E1D18"/>
    <w:rsid w:val="009E4E34"/>
    <w:rsid w:val="009E5A3C"/>
    <w:rsid w:val="009F1EB0"/>
    <w:rsid w:val="009F2191"/>
    <w:rsid w:val="009F2B2A"/>
    <w:rsid w:val="009F30F8"/>
    <w:rsid w:val="009F42D7"/>
    <w:rsid w:val="009F45EF"/>
    <w:rsid w:val="009F6CF2"/>
    <w:rsid w:val="009F6EF1"/>
    <w:rsid w:val="009F7A50"/>
    <w:rsid w:val="009F7B9A"/>
    <w:rsid w:val="009F7F44"/>
    <w:rsid w:val="00A00224"/>
    <w:rsid w:val="00A02167"/>
    <w:rsid w:val="00A04A67"/>
    <w:rsid w:val="00A05746"/>
    <w:rsid w:val="00A0621D"/>
    <w:rsid w:val="00A06525"/>
    <w:rsid w:val="00A07067"/>
    <w:rsid w:val="00A07DE1"/>
    <w:rsid w:val="00A11E02"/>
    <w:rsid w:val="00A134E5"/>
    <w:rsid w:val="00A13A39"/>
    <w:rsid w:val="00A208FF"/>
    <w:rsid w:val="00A20DD6"/>
    <w:rsid w:val="00A22DEF"/>
    <w:rsid w:val="00A257FD"/>
    <w:rsid w:val="00A25C9D"/>
    <w:rsid w:val="00A264E7"/>
    <w:rsid w:val="00A26BA5"/>
    <w:rsid w:val="00A27007"/>
    <w:rsid w:val="00A27427"/>
    <w:rsid w:val="00A30BD7"/>
    <w:rsid w:val="00A31B39"/>
    <w:rsid w:val="00A3221B"/>
    <w:rsid w:val="00A32459"/>
    <w:rsid w:val="00A332ED"/>
    <w:rsid w:val="00A33338"/>
    <w:rsid w:val="00A356E7"/>
    <w:rsid w:val="00A36853"/>
    <w:rsid w:val="00A3779F"/>
    <w:rsid w:val="00A416CE"/>
    <w:rsid w:val="00A42A19"/>
    <w:rsid w:val="00A444A4"/>
    <w:rsid w:val="00A4751D"/>
    <w:rsid w:val="00A4766B"/>
    <w:rsid w:val="00A479A9"/>
    <w:rsid w:val="00A47CBC"/>
    <w:rsid w:val="00A47E29"/>
    <w:rsid w:val="00A50363"/>
    <w:rsid w:val="00A50DC8"/>
    <w:rsid w:val="00A51449"/>
    <w:rsid w:val="00A5265D"/>
    <w:rsid w:val="00A52800"/>
    <w:rsid w:val="00A53754"/>
    <w:rsid w:val="00A548F5"/>
    <w:rsid w:val="00A54E77"/>
    <w:rsid w:val="00A55AA0"/>
    <w:rsid w:val="00A56E24"/>
    <w:rsid w:val="00A56ED5"/>
    <w:rsid w:val="00A5714D"/>
    <w:rsid w:val="00A60D8C"/>
    <w:rsid w:val="00A61CE2"/>
    <w:rsid w:val="00A61D78"/>
    <w:rsid w:val="00A62CC6"/>
    <w:rsid w:val="00A651B6"/>
    <w:rsid w:val="00A67573"/>
    <w:rsid w:val="00A67BB6"/>
    <w:rsid w:val="00A700CC"/>
    <w:rsid w:val="00A71C2D"/>
    <w:rsid w:val="00A71FCC"/>
    <w:rsid w:val="00A7590B"/>
    <w:rsid w:val="00A7656D"/>
    <w:rsid w:val="00A76613"/>
    <w:rsid w:val="00A76EE8"/>
    <w:rsid w:val="00A778CA"/>
    <w:rsid w:val="00A77C80"/>
    <w:rsid w:val="00A77D19"/>
    <w:rsid w:val="00A8031B"/>
    <w:rsid w:val="00A82A41"/>
    <w:rsid w:val="00A82CA6"/>
    <w:rsid w:val="00A85784"/>
    <w:rsid w:val="00A873EB"/>
    <w:rsid w:val="00A8745C"/>
    <w:rsid w:val="00A91242"/>
    <w:rsid w:val="00A9274B"/>
    <w:rsid w:val="00A94E5E"/>
    <w:rsid w:val="00A94FFD"/>
    <w:rsid w:val="00A953D4"/>
    <w:rsid w:val="00A96EAB"/>
    <w:rsid w:val="00A9711B"/>
    <w:rsid w:val="00AA0A99"/>
    <w:rsid w:val="00AA101A"/>
    <w:rsid w:val="00AA17CC"/>
    <w:rsid w:val="00AA3617"/>
    <w:rsid w:val="00AA4B01"/>
    <w:rsid w:val="00AA4FD5"/>
    <w:rsid w:val="00AA612E"/>
    <w:rsid w:val="00AA6B00"/>
    <w:rsid w:val="00AB2DF7"/>
    <w:rsid w:val="00AB3D76"/>
    <w:rsid w:val="00AB3E21"/>
    <w:rsid w:val="00AB3E33"/>
    <w:rsid w:val="00AB6B69"/>
    <w:rsid w:val="00AC0303"/>
    <w:rsid w:val="00AC1660"/>
    <w:rsid w:val="00AC184C"/>
    <w:rsid w:val="00AC3BD9"/>
    <w:rsid w:val="00AC4C46"/>
    <w:rsid w:val="00AC576E"/>
    <w:rsid w:val="00AC5F42"/>
    <w:rsid w:val="00AC635E"/>
    <w:rsid w:val="00AC6BE6"/>
    <w:rsid w:val="00AC7804"/>
    <w:rsid w:val="00AC7FC1"/>
    <w:rsid w:val="00AD1352"/>
    <w:rsid w:val="00AD21F1"/>
    <w:rsid w:val="00AD25E6"/>
    <w:rsid w:val="00AD4304"/>
    <w:rsid w:val="00AD5096"/>
    <w:rsid w:val="00AD57C3"/>
    <w:rsid w:val="00AE040A"/>
    <w:rsid w:val="00AE280C"/>
    <w:rsid w:val="00AE2A11"/>
    <w:rsid w:val="00AE3678"/>
    <w:rsid w:val="00AE3DF3"/>
    <w:rsid w:val="00AE45B2"/>
    <w:rsid w:val="00AE526D"/>
    <w:rsid w:val="00AE530F"/>
    <w:rsid w:val="00AE62AB"/>
    <w:rsid w:val="00AF045B"/>
    <w:rsid w:val="00AF0B86"/>
    <w:rsid w:val="00AF12E6"/>
    <w:rsid w:val="00AF2174"/>
    <w:rsid w:val="00AF2792"/>
    <w:rsid w:val="00AF290A"/>
    <w:rsid w:val="00AF3135"/>
    <w:rsid w:val="00AF36C5"/>
    <w:rsid w:val="00AF5ECB"/>
    <w:rsid w:val="00AF65D5"/>
    <w:rsid w:val="00AF6A14"/>
    <w:rsid w:val="00AF70B0"/>
    <w:rsid w:val="00AF7573"/>
    <w:rsid w:val="00B01377"/>
    <w:rsid w:val="00B02876"/>
    <w:rsid w:val="00B0402E"/>
    <w:rsid w:val="00B04B5C"/>
    <w:rsid w:val="00B05140"/>
    <w:rsid w:val="00B06539"/>
    <w:rsid w:val="00B07081"/>
    <w:rsid w:val="00B1048C"/>
    <w:rsid w:val="00B10C76"/>
    <w:rsid w:val="00B11C18"/>
    <w:rsid w:val="00B121E1"/>
    <w:rsid w:val="00B13FC2"/>
    <w:rsid w:val="00B13FC5"/>
    <w:rsid w:val="00B14581"/>
    <w:rsid w:val="00B146BE"/>
    <w:rsid w:val="00B1482A"/>
    <w:rsid w:val="00B15585"/>
    <w:rsid w:val="00B159AC"/>
    <w:rsid w:val="00B16898"/>
    <w:rsid w:val="00B20777"/>
    <w:rsid w:val="00B21558"/>
    <w:rsid w:val="00B230B9"/>
    <w:rsid w:val="00B23B25"/>
    <w:rsid w:val="00B24DA0"/>
    <w:rsid w:val="00B2508F"/>
    <w:rsid w:val="00B250D6"/>
    <w:rsid w:val="00B252F5"/>
    <w:rsid w:val="00B258D5"/>
    <w:rsid w:val="00B25903"/>
    <w:rsid w:val="00B25EB5"/>
    <w:rsid w:val="00B25FF9"/>
    <w:rsid w:val="00B261DB"/>
    <w:rsid w:val="00B3017B"/>
    <w:rsid w:val="00B30783"/>
    <w:rsid w:val="00B31180"/>
    <w:rsid w:val="00B311AB"/>
    <w:rsid w:val="00B3134F"/>
    <w:rsid w:val="00B322DF"/>
    <w:rsid w:val="00B33B2D"/>
    <w:rsid w:val="00B33CE2"/>
    <w:rsid w:val="00B34B8D"/>
    <w:rsid w:val="00B35EBF"/>
    <w:rsid w:val="00B375AA"/>
    <w:rsid w:val="00B37DAD"/>
    <w:rsid w:val="00B4053B"/>
    <w:rsid w:val="00B410A3"/>
    <w:rsid w:val="00B41199"/>
    <w:rsid w:val="00B4176A"/>
    <w:rsid w:val="00B41834"/>
    <w:rsid w:val="00B41AED"/>
    <w:rsid w:val="00B41C1B"/>
    <w:rsid w:val="00B429F2"/>
    <w:rsid w:val="00B42C11"/>
    <w:rsid w:val="00B43A4B"/>
    <w:rsid w:val="00B44599"/>
    <w:rsid w:val="00B46E6D"/>
    <w:rsid w:val="00B47DE8"/>
    <w:rsid w:val="00B513B1"/>
    <w:rsid w:val="00B513F1"/>
    <w:rsid w:val="00B533E3"/>
    <w:rsid w:val="00B55164"/>
    <w:rsid w:val="00B55517"/>
    <w:rsid w:val="00B5686E"/>
    <w:rsid w:val="00B57897"/>
    <w:rsid w:val="00B57EDC"/>
    <w:rsid w:val="00B60416"/>
    <w:rsid w:val="00B6135F"/>
    <w:rsid w:val="00B62670"/>
    <w:rsid w:val="00B6294F"/>
    <w:rsid w:val="00B63315"/>
    <w:rsid w:val="00B64235"/>
    <w:rsid w:val="00B64965"/>
    <w:rsid w:val="00B6538B"/>
    <w:rsid w:val="00B657DA"/>
    <w:rsid w:val="00B66CB0"/>
    <w:rsid w:val="00B67166"/>
    <w:rsid w:val="00B70C3F"/>
    <w:rsid w:val="00B71037"/>
    <w:rsid w:val="00B71EAA"/>
    <w:rsid w:val="00B72C0F"/>
    <w:rsid w:val="00B73658"/>
    <w:rsid w:val="00B745BA"/>
    <w:rsid w:val="00B75361"/>
    <w:rsid w:val="00B76457"/>
    <w:rsid w:val="00B76C07"/>
    <w:rsid w:val="00B77855"/>
    <w:rsid w:val="00B80480"/>
    <w:rsid w:val="00B82427"/>
    <w:rsid w:val="00B82442"/>
    <w:rsid w:val="00B826EE"/>
    <w:rsid w:val="00B82F56"/>
    <w:rsid w:val="00B8357F"/>
    <w:rsid w:val="00B85081"/>
    <w:rsid w:val="00B85A3E"/>
    <w:rsid w:val="00B86206"/>
    <w:rsid w:val="00B87624"/>
    <w:rsid w:val="00B90F92"/>
    <w:rsid w:val="00B9103E"/>
    <w:rsid w:val="00B91905"/>
    <w:rsid w:val="00B9214D"/>
    <w:rsid w:val="00B92777"/>
    <w:rsid w:val="00B92CB6"/>
    <w:rsid w:val="00B93CE6"/>
    <w:rsid w:val="00B942B9"/>
    <w:rsid w:val="00B94A3C"/>
    <w:rsid w:val="00B9500D"/>
    <w:rsid w:val="00B95B0A"/>
    <w:rsid w:val="00B95C38"/>
    <w:rsid w:val="00B97E9C"/>
    <w:rsid w:val="00BA1BF1"/>
    <w:rsid w:val="00BA20FE"/>
    <w:rsid w:val="00BA32A7"/>
    <w:rsid w:val="00BA385F"/>
    <w:rsid w:val="00BA5E8F"/>
    <w:rsid w:val="00BA61E4"/>
    <w:rsid w:val="00BA63B0"/>
    <w:rsid w:val="00BA683B"/>
    <w:rsid w:val="00BB3285"/>
    <w:rsid w:val="00BB338A"/>
    <w:rsid w:val="00BB36B8"/>
    <w:rsid w:val="00BB3D22"/>
    <w:rsid w:val="00BB4BA6"/>
    <w:rsid w:val="00BB4CE3"/>
    <w:rsid w:val="00BB4DF7"/>
    <w:rsid w:val="00BB68E2"/>
    <w:rsid w:val="00BB7356"/>
    <w:rsid w:val="00BC00A2"/>
    <w:rsid w:val="00BC148F"/>
    <w:rsid w:val="00BC21CD"/>
    <w:rsid w:val="00BC27FD"/>
    <w:rsid w:val="00BC350E"/>
    <w:rsid w:val="00BC397A"/>
    <w:rsid w:val="00BC3D07"/>
    <w:rsid w:val="00BC4CB9"/>
    <w:rsid w:val="00BC502A"/>
    <w:rsid w:val="00BC5A54"/>
    <w:rsid w:val="00BC5FDE"/>
    <w:rsid w:val="00BC77E7"/>
    <w:rsid w:val="00BD09BD"/>
    <w:rsid w:val="00BD0BD3"/>
    <w:rsid w:val="00BD107A"/>
    <w:rsid w:val="00BD188B"/>
    <w:rsid w:val="00BD348D"/>
    <w:rsid w:val="00BD3628"/>
    <w:rsid w:val="00BD7D82"/>
    <w:rsid w:val="00BE0D79"/>
    <w:rsid w:val="00BE195D"/>
    <w:rsid w:val="00BE322A"/>
    <w:rsid w:val="00BE39A4"/>
    <w:rsid w:val="00BE3A4F"/>
    <w:rsid w:val="00BE5620"/>
    <w:rsid w:val="00BF4296"/>
    <w:rsid w:val="00BF4741"/>
    <w:rsid w:val="00BF4792"/>
    <w:rsid w:val="00BF69BC"/>
    <w:rsid w:val="00C017D4"/>
    <w:rsid w:val="00C023D3"/>
    <w:rsid w:val="00C03017"/>
    <w:rsid w:val="00C04495"/>
    <w:rsid w:val="00C04622"/>
    <w:rsid w:val="00C0610C"/>
    <w:rsid w:val="00C078D8"/>
    <w:rsid w:val="00C07EAD"/>
    <w:rsid w:val="00C11531"/>
    <w:rsid w:val="00C122E7"/>
    <w:rsid w:val="00C12B76"/>
    <w:rsid w:val="00C13D35"/>
    <w:rsid w:val="00C148FF"/>
    <w:rsid w:val="00C1503B"/>
    <w:rsid w:val="00C153A1"/>
    <w:rsid w:val="00C15F42"/>
    <w:rsid w:val="00C2006D"/>
    <w:rsid w:val="00C20910"/>
    <w:rsid w:val="00C2144A"/>
    <w:rsid w:val="00C21481"/>
    <w:rsid w:val="00C21954"/>
    <w:rsid w:val="00C22527"/>
    <w:rsid w:val="00C2360D"/>
    <w:rsid w:val="00C24140"/>
    <w:rsid w:val="00C247D2"/>
    <w:rsid w:val="00C2532F"/>
    <w:rsid w:val="00C253A2"/>
    <w:rsid w:val="00C278F9"/>
    <w:rsid w:val="00C30008"/>
    <w:rsid w:val="00C30E51"/>
    <w:rsid w:val="00C329BA"/>
    <w:rsid w:val="00C32BD1"/>
    <w:rsid w:val="00C346CE"/>
    <w:rsid w:val="00C35EA4"/>
    <w:rsid w:val="00C4037E"/>
    <w:rsid w:val="00C407D7"/>
    <w:rsid w:val="00C40CD6"/>
    <w:rsid w:val="00C4188C"/>
    <w:rsid w:val="00C42C9C"/>
    <w:rsid w:val="00C44F31"/>
    <w:rsid w:val="00C46D26"/>
    <w:rsid w:val="00C471CB"/>
    <w:rsid w:val="00C479B2"/>
    <w:rsid w:val="00C51082"/>
    <w:rsid w:val="00C53064"/>
    <w:rsid w:val="00C53645"/>
    <w:rsid w:val="00C54629"/>
    <w:rsid w:val="00C55E9B"/>
    <w:rsid w:val="00C56189"/>
    <w:rsid w:val="00C564CA"/>
    <w:rsid w:val="00C56ADE"/>
    <w:rsid w:val="00C60D2E"/>
    <w:rsid w:val="00C61737"/>
    <w:rsid w:val="00C61F1D"/>
    <w:rsid w:val="00C62FB8"/>
    <w:rsid w:val="00C62FB9"/>
    <w:rsid w:val="00C63B1A"/>
    <w:rsid w:val="00C67103"/>
    <w:rsid w:val="00C71F67"/>
    <w:rsid w:val="00C71F8B"/>
    <w:rsid w:val="00C741E4"/>
    <w:rsid w:val="00C76151"/>
    <w:rsid w:val="00C76E17"/>
    <w:rsid w:val="00C775DC"/>
    <w:rsid w:val="00C7794B"/>
    <w:rsid w:val="00C80AC9"/>
    <w:rsid w:val="00C82DB4"/>
    <w:rsid w:val="00C85999"/>
    <w:rsid w:val="00C85A2B"/>
    <w:rsid w:val="00C85E2E"/>
    <w:rsid w:val="00C86AC2"/>
    <w:rsid w:val="00C86F90"/>
    <w:rsid w:val="00C876BB"/>
    <w:rsid w:val="00C92110"/>
    <w:rsid w:val="00C931ED"/>
    <w:rsid w:val="00C94D84"/>
    <w:rsid w:val="00C95069"/>
    <w:rsid w:val="00C97F28"/>
    <w:rsid w:val="00CA0887"/>
    <w:rsid w:val="00CA0C82"/>
    <w:rsid w:val="00CA2EAB"/>
    <w:rsid w:val="00CA4358"/>
    <w:rsid w:val="00CA471E"/>
    <w:rsid w:val="00CA4E7A"/>
    <w:rsid w:val="00CA55F8"/>
    <w:rsid w:val="00CA5B8C"/>
    <w:rsid w:val="00CA5CA3"/>
    <w:rsid w:val="00CA60B6"/>
    <w:rsid w:val="00CA7219"/>
    <w:rsid w:val="00CB059A"/>
    <w:rsid w:val="00CB07C7"/>
    <w:rsid w:val="00CB0FB9"/>
    <w:rsid w:val="00CB14D4"/>
    <w:rsid w:val="00CB159D"/>
    <w:rsid w:val="00CB2102"/>
    <w:rsid w:val="00CB30BF"/>
    <w:rsid w:val="00CB367A"/>
    <w:rsid w:val="00CB38F4"/>
    <w:rsid w:val="00CB3AE7"/>
    <w:rsid w:val="00CC01EC"/>
    <w:rsid w:val="00CC0EA9"/>
    <w:rsid w:val="00CC1949"/>
    <w:rsid w:val="00CC1FD6"/>
    <w:rsid w:val="00CC28B3"/>
    <w:rsid w:val="00CC3769"/>
    <w:rsid w:val="00CC574B"/>
    <w:rsid w:val="00CC775F"/>
    <w:rsid w:val="00CC7F95"/>
    <w:rsid w:val="00CD003D"/>
    <w:rsid w:val="00CD1544"/>
    <w:rsid w:val="00CD19C3"/>
    <w:rsid w:val="00CD1F2F"/>
    <w:rsid w:val="00CD1F44"/>
    <w:rsid w:val="00CD2760"/>
    <w:rsid w:val="00CD3A71"/>
    <w:rsid w:val="00CD479B"/>
    <w:rsid w:val="00CD487F"/>
    <w:rsid w:val="00CD494D"/>
    <w:rsid w:val="00CD680B"/>
    <w:rsid w:val="00CD7302"/>
    <w:rsid w:val="00CE0B26"/>
    <w:rsid w:val="00CE1237"/>
    <w:rsid w:val="00CE2C34"/>
    <w:rsid w:val="00CE336C"/>
    <w:rsid w:val="00CE4D0F"/>
    <w:rsid w:val="00CE500E"/>
    <w:rsid w:val="00CE7410"/>
    <w:rsid w:val="00CE7CB7"/>
    <w:rsid w:val="00CF008D"/>
    <w:rsid w:val="00CF0677"/>
    <w:rsid w:val="00CF156A"/>
    <w:rsid w:val="00CF1686"/>
    <w:rsid w:val="00CF196E"/>
    <w:rsid w:val="00CF23CE"/>
    <w:rsid w:val="00CF38CD"/>
    <w:rsid w:val="00CF4653"/>
    <w:rsid w:val="00CF585D"/>
    <w:rsid w:val="00CF5C6B"/>
    <w:rsid w:val="00CF60BB"/>
    <w:rsid w:val="00CF7698"/>
    <w:rsid w:val="00CF7A33"/>
    <w:rsid w:val="00CF7CD8"/>
    <w:rsid w:val="00D0085C"/>
    <w:rsid w:val="00D01DE2"/>
    <w:rsid w:val="00D01F03"/>
    <w:rsid w:val="00D02430"/>
    <w:rsid w:val="00D02D12"/>
    <w:rsid w:val="00D02E0A"/>
    <w:rsid w:val="00D0313C"/>
    <w:rsid w:val="00D03F78"/>
    <w:rsid w:val="00D065D5"/>
    <w:rsid w:val="00D07010"/>
    <w:rsid w:val="00D0742E"/>
    <w:rsid w:val="00D07853"/>
    <w:rsid w:val="00D10140"/>
    <w:rsid w:val="00D10412"/>
    <w:rsid w:val="00D10B08"/>
    <w:rsid w:val="00D122BA"/>
    <w:rsid w:val="00D123BE"/>
    <w:rsid w:val="00D12498"/>
    <w:rsid w:val="00D13683"/>
    <w:rsid w:val="00D13A4F"/>
    <w:rsid w:val="00D146D6"/>
    <w:rsid w:val="00D15596"/>
    <w:rsid w:val="00D159F8"/>
    <w:rsid w:val="00D169E7"/>
    <w:rsid w:val="00D17846"/>
    <w:rsid w:val="00D2189E"/>
    <w:rsid w:val="00D21A8B"/>
    <w:rsid w:val="00D23F5E"/>
    <w:rsid w:val="00D25327"/>
    <w:rsid w:val="00D266FF"/>
    <w:rsid w:val="00D26A59"/>
    <w:rsid w:val="00D26ADE"/>
    <w:rsid w:val="00D301A7"/>
    <w:rsid w:val="00D32EFC"/>
    <w:rsid w:val="00D332FD"/>
    <w:rsid w:val="00D34487"/>
    <w:rsid w:val="00D34529"/>
    <w:rsid w:val="00D37738"/>
    <w:rsid w:val="00D377F2"/>
    <w:rsid w:val="00D40C6B"/>
    <w:rsid w:val="00D40C6E"/>
    <w:rsid w:val="00D40D18"/>
    <w:rsid w:val="00D40FB4"/>
    <w:rsid w:val="00D41445"/>
    <w:rsid w:val="00D41805"/>
    <w:rsid w:val="00D418F2"/>
    <w:rsid w:val="00D41F9C"/>
    <w:rsid w:val="00D426E7"/>
    <w:rsid w:val="00D42E86"/>
    <w:rsid w:val="00D45327"/>
    <w:rsid w:val="00D47115"/>
    <w:rsid w:val="00D5089C"/>
    <w:rsid w:val="00D5117A"/>
    <w:rsid w:val="00D51DF6"/>
    <w:rsid w:val="00D52AB1"/>
    <w:rsid w:val="00D52ECD"/>
    <w:rsid w:val="00D5331B"/>
    <w:rsid w:val="00D55299"/>
    <w:rsid w:val="00D55733"/>
    <w:rsid w:val="00D55974"/>
    <w:rsid w:val="00D559B2"/>
    <w:rsid w:val="00D55E00"/>
    <w:rsid w:val="00D563CE"/>
    <w:rsid w:val="00D568AD"/>
    <w:rsid w:val="00D575D1"/>
    <w:rsid w:val="00D61462"/>
    <w:rsid w:val="00D62120"/>
    <w:rsid w:val="00D627B1"/>
    <w:rsid w:val="00D630BC"/>
    <w:rsid w:val="00D6534C"/>
    <w:rsid w:val="00D72B08"/>
    <w:rsid w:val="00D73C65"/>
    <w:rsid w:val="00D75872"/>
    <w:rsid w:val="00D75AB5"/>
    <w:rsid w:val="00D76C3E"/>
    <w:rsid w:val="00D80684"/>
    <w:rsid w:val="00D8088C"/>
    <w:rsid w:val="00D811E3"/>
    <w:rsid w:val="00D81C94"/>
    <w:rsid w:val="00D834AB"/>
    <w:rsid w:val="00D83BBB"/>
    <w:rsid w:val="00D851F9"/>
    <w:rsid w:val="00D8678C"/>
    <w:rsid w:val="00D86901"/>
    <w:rsid w:val="00D86EFC"/>
    <w:rsid w:val="00D8741A"/>
    <w:rsid w:val="00D90B44"/>
    <w:rsid w:val="00D923B1"/>
    <w:rsid w:val="00D93808"/>
    <w:rsid w:val="00D93C3D"/>
    <w:rsid w:val="00D93CE1"/>
    <w:rsid w:val="00D94FFC"/>
    <w:rsid w:val="00D95AF8"/>
    <w:rsid w:val="00D967D2"/>
    <w:rsid w:val="00D9722F"/>
    <w:rsid w:val="00D97640"/>
    <w:rsid w:val="00D97B80"/>
    <w:rsid w:val="00DA0718"/>
    <w:rsid w:val="00DA346D"/>
    <w:rsid w:val="00DA37EA"/>
    <w:rsid w:val="00DA4CAD"/>
    <w:rsid w:val="00DA62BB"/>
    <w:rsid w:val="00DA73E8"/>
    <w:rsid w:val="00DA76C3"/>
    <w:rsid w:val="00DB0A2D"/>
    <w:rsid w:val="00DB2179"/>
    <w:rsid w:val="00DB34E1"/>
    <w:rsid w:val="00DB3AE3"/>
    <w:rsid w:val="00DB55FD"/>
    <w:rsid w:val="00DB5A42"/>
    <w:rsid w:val="00DB5E27"/>
    <w:rsid w:val="00DB6BBE"/>
    <w:rsid w:val="00DB7812"/>
    <w:rsid w:val="00DC27CF"/>
    <w:rsid w:val="00DC30D8"/>
    <w:rsid w:val="00DC4050"/>
    <w:rsid w:val="00DC5BD7"/>
    <w:rsid w:val="00DC5C82"/>
    <w:rsid w:val="00DC6EE6"/>
    <w:rsid w:val="00DC7DF1"/>
    <w:rsid w:val="00DD0154"/>
    <w:rsid w:val="00DD35E5"/>
    <w:rsid w:val="00DD3742"/>
    <w:rsid w:val="00DE01CC"/>
    <w:rsid w:val="00DE01ED"/>
    <w:rsid w:val="00DE0A37"/>
    <w:rsid w:val="00DE0B15"/>
    <w:rsid w:val="00DE0CBC"/>
    <w:rsid w:val="00DE0FCC"/>
    <w:rsid w:val="00DE1872"/>
    <w:rsid w:val="00DE1B32"/>
    <w:rsid w:val="00DE1B6E"/>
    <w:rsid w:val="00DE2053"/>
    <w:rsid w:val="00DE2CAD"/>
    <w:rsid w:val="00DE2F5B"/>
    <w:rsid w:val="00DE370D"/>
    <w:rsid w:val="00DE3CB8"/>
    <w:rsid w:val="00DE5272"/>
    <w:rsid w:val="00DE57CE"/>
    <w:rsid w:val="00DE6654"/>
    <w:rsid w:val="00DE6EA8"/>
    <w:rsid w:val="00DE7B55"/>
    <w:rsid w:val="00DE7F08"/>
    <w:rsid w:val="00DF15DA"/>
    <w:rsid w:val="00DF29A7"/>
    <w:rsid w:val="00DF4513"/>
    <w:rsid w:val="00DF46A1"/>
    <w:rsid w:val="00DF4D4F"/>
    <w:rsid w:val="00DF6F14"/>
    <w:rsid w:val="00DF74CF"/>
    <w:rsid w:val="00DF7C48"/>
    <w:rsid w:val="00E00BF3"/>
    <w:rsid w:val="00E00F71"/>
    <w:rsid w:val="00E01EC0"/>
    <w:rsid w:val="00E02337"/>
    <w:rsid w:val="00E02690"/>
    <w:rsid w:val="00E03239"/>
    <w:rsid w:val="00E032D5"/>
    <w:rsid w:val="00E03476"/>
    <w:rsid w:val="00E03A96"/>
    <w:rsid w:val="00E04FA0"/>
    <w:rsid w:val="00E05366"/>
    <w:rsid w:val="00E0551E"/>
    <w:rsid w:val="00E05BB5"/>
    <w:rsid w:val="00E10393"/>
    <w:rsid w:val="00E111A4"/>
    <w:rsid w:val="00E129C5"/>
    <w:rsid w:val="00E13364"/>
    <w:rsid w:val="00E13444"/>
    <w:rsid w:val="00E14A42"/>
    <w:rsid w:val="00E14D06"/>
    <w:rsid w:val="00E154F8"/>
    <w:rsid w:val="00E15BB4"/>
    <w:rsid w:val="00E15DFB"/>
    <w:rsid w:val="00E16599"/>
    <w:rsid w:val="00E17B77"/>
    <w:rsid w:val="00E221A4"/>
    <w:rsid w:val="00E245B6"/>
    <w:rsid w:val="00E249D7"/>
    <w:rsid w:val="00E2526B"/>
    <w:rsid w:val="00E25EE4"/>
    <w:rsid w:val="00E2600B"/>
    <w:rsid w:val="00E264E7"/>
    <w:rsid w:val="00E27421"/>
    <w:rsid w:val="00E2754E"/>
    <w:rsid w:val="00E27E14"/>
    <w:rsid w:val="00E30100"/>
    <w:rsid w:val="00E3033D"/>
    <w:rsid w:val="00E30851"/>
    <w:rsid w:val="00E309D5"/>
    <w:rsid w:val="00E319C8"/>
    <w:rsid w:val="00E323C6"/>
    <w:rsid w:val="00E331DD"/>
    <w:rsid w:val="00E332AA"/>
    <w:rsid w:val="00E352FF"/>
    <w:rsid w:val="00E367BA"/>
    <w:rsid w:val="00E36F36"/>
    <w:rsid w:val="00E36F64"/>
    <w:rsid w:val="00E37AF3"/>
    <w:rsid w:val="00E40BB3"/>
    <w:rsid w:val="00E41321"/>
    <w:rsid w:val="00E41913"/>
    <w:rsid w:val="00E41CD6"/>
    <w:rsid w:val="00E42246"/>
    <w:rsid w:val="00E4253D"/>
    <w:rsid w:val="00E43B90"/>
    <w:rsid w:val="00E443C6"/>
    <w:rsid w:val="00E46C3F"/>
    <w:rsid w:val="00E50B4D"/>
    <w:rsid w:val="00E51961"/>
    <w:rsid w:val="00E52780"/>
    <w:rsid w:val="00E53855"/>
    <w:rsid w:val="00E5441F"/>
    <w:rsid w:val="00E54740"/>
    <w:rsid w:val="00E55CD4"/>
    <w:rsid w:val="00E560ED"/>
    <w:rsid w:val="00E608C3"/>
    <w:rsid w:val="00E61BF3"/>
    <w:rsid w:val="00E61FCB"/>
    <w:rsid w:val="00E62E8D"/>
    <w:rsid w:val="00E63B89"/>
    <w:rsid w:val="00E63C57"/>
    <w:rsid w:val="00E63E49"/>
    <w:rsid w:val="00E64721"/>
    <w:rsid w:val="00E6753C"/>
    <w:rsid w:val="00E71959"/>
    <w:rsid w:val="00E73D5A"/>
    <w:rsid w:val="00E749DF"/>
    <w:rsid w:val="00E7784F"/>
    <w:rsid w:val="00E77D4C"/>
    <w:rsid w:val="00E80580"/>
    <w:rsid w:val="00E80BAB"/>
    <w:rsid w:val="00E81630"/>
    <w:rsid w:val="00E81783"/>
    <w:rsid w:val="00E81DBB"/>
    <w:rsid w:val="00E836DB"/>
    <w:rsid w:val="00E83E4F"/>
    <w:rsid w:val="00E86E1E"/>
    <w:rsid w:val="00E9103F"/>
    <w:rsid w:val="00E91125"/>
    <w:rsid w:val="00E916F8"/>
    <w:rsid w:val="00E931B1"/>
    <w:rsid w:val="00E93444"/>
    <w:rsid w:val="00E937C4"/>
    <w:rsid w:val="00E93E9D"/>
    <w:rsid w:val="00E94306"/>
    <w:rsid w:val="00E9476B"/>
    <w:rsid w:val="00E963E0"/>
    <w:rsid w:val="00E96574"/>
    <w:rsid w:val="00E9659A"/>
    <w:rsid w:val="00EA06E5"/>
    <w:rsid w:val="00EA1BB4"/>
    <w:rsid w:val="00EA44FA"/>
    <w:rsid w:val="00EA5963"/>
    <w:rsid w:val="00EA5D4F"/>
    <w:rsid w:val="00EA7535"/>
    <w:rsid w:val="00EA77E6"/>
    <w:rsid w:val="00EB1D42"/>
    <w:rsid w:val="00EB3086"/>
    <w:rsid w:val="00EB33BF"/>
    <w:rsid w:val="00EB3E44"/>
    <w:rsid w:val="00EB3FF6"/>
    <w:rsid w:val="00EB5BC1"/>
    <w:rsid w:val="00EB6C41"/>
    <w:rsid w:val="00EC1B3B"/>
    <w:rsid w:val="00EC2466"/>
    <w:rsid w:val="00EC24C7"/>
    <w:rsid w:val="00EC3111"/>
    <w:rsid w:val="00EC33C9"/>
    <w:rsid w:val="00EC3D93"/>
    <w:rsid w:val="00EC6A96"/>
    <w:rsid w:val="00EC7BCB"/>
    <w:rsid w:val="00EC7EDB"/>
    <w:rsid w:val="00ED114F"/>
    <w:rsid w:val="00ED188A"/>
    <w:rsid w:val="00ED213E"/>
    <w:rsid w:val="00ED5C1C"/>
    <w:rsid w:val="00ED62A3"/>
    <w:rsid w:val="00ED6947"/>
    <w:rsid w:val="00ED6CB8"/>
    <w:rsid w:val="00ED6DDC"/>
    <w:rsid w:val="00ED796E"/>
    <w:rsid w:val="00EE08EB"/>
    <w:rsid w:val="00EE28AA"/>
    <w:rsid w:val="00EE4412"/>
    <w:rsid w:val="00EE447A"/>
    <w:rsid w:val="00EE5030"/>
    <w:rsid w:val="00EE5574"/>
    <w:rsid w:val="00EE645D"/>
    <w:rsid w:val="00EE6EBE"/>
    <w:rsid w:val="00EE7026"/>
    <w:rsid w:val="00EE7E4F"/>
    <w:rsid w:val="00EF2555"/>
    <w:rsid w:val="00EF3B9B"/>
    <w:rsid w:val="00EF3C70"/>
    <w:rsid w:val="00EF4B1C"/>
    <w:rsid w:val="00EF5720"/>
    <w:rsid w:val="00EF5D69"/>
    <w:rsid w:val="00EF6A26"/>
    <w:rsid w:val="00EF7268"/>
    <w:rsid w:val="00EF7711"/>
    <w:rsid w:val="00F003E8"/>
    <w:rsid w:val="00F00AD1"/>
    <w:rsid w:val="00F03023"/>
    <w:rsid w:val="00F036A4"/>
    <w:rsid w:val="00F03D28"/>
    <w:rsid w:val="00F03F77"/>
    <w:rsid w:val="00F05B9F"/>
    <w:rsid w:val="00F068B6"/>
    <w:rsid w:val="00F070EE"/>
    <w:rsid w:val="00F10721"/>
    <w:rsid w:val="00F11AD8"/>
    <w:rsid w:val="00F1215C"/>
    <w:rsid w:val="00F1433F"/>
    <w:rsid w:val="00F16738"/>
    <w:rsid w:val="00F16F9D"/>
    <w:rsid w:val="00F171DB"/>
    <w:rsid w:val="00F204BA"/>
    <w:rsid w:val="00F21145"/>
    <w:rsid w:val="00F221B5"/>
    <w:rsid w:val="00F22474"/>
    <w:rsid w:val="00F24F8D"/>
    <w:rsid w:val="00F24FBC"/>
    <w:rsid w:val="00F25D90"/>
    <w:rsid w:val="00F268D8"/>
    <w:rsid w:val="00F26DF8"/>
    <w:rsid w:val="00F26E94"/>
    <w:rsid w:val="00F30809"/>
    <w:rsid w:val="00F3178B"/>
    <w:rsid w:val="00F32F5B"/>
    <w:rsid w:val="00F3533F"/>
    <w:rsid w:val="00F35DC4"/>
    <w:rsid w:val="00F36B36"/>
    <w:rsid w:val="00F430D8"/>
    <w:rsid w:val="00F43821"/>
    <w:rsid w:val="00F44B2F"/>
    <w:rsid w:val="00F45E7E"/>
    <w:rsid w:val="00F4608A"/>
    <w:rsid w:val="00F47D2F"/>
    <w:rsid w:val="00F53882"/>
    <w:rsid w:val="00F55184"/>
    <w:rsid w:val="00F57D25"/>
    <w:rsid w:val="00F602DD"/>
    <w:rsid w:val="00F60B5A"/>
    <w:rsid w:val="00F65171"/>
    <w:rsid w:val="00F66ADF"/>
    <w:rsid w:val="00F673EE"/>
    <w:rsid w:val="00F67991"/>
    <w:rsid w:val="00F707E3"/>
    <w:rsid w:val="00F70B91"/>
    <w:rsid w:val="00F73EB0"/>
    <w:rsid w:val="00F74E54"/>
    <w:rsid w:val="00F7578E"/>
    <w:rsid w:val="00F77FB5"/>
    <w:rsid w:val="00F80939"/>
    <w:rsid w:val="00F80D51"/>
    <w:rsid w:val="00F81980"/>
    <w:rsid w:val="00F820A9"/>
    <w:rsid w:val="00F825A0"/>
    <w:rsid w:val="00F83638"/>
    <w:rsid w:val="00F848F9"/>
    <w:rsid w:val="00F84995"/>
    <w:rsid w:val="00F85154"/>
    <w:rsid w:val="00F852C5"/>
    <w:rsid w:val="00F871E4"/>
    <w:rsid w:val="00F8744A"/>
    <w:rsid w:val="00F87B94"/>
    <w:rsid w:val="00F91CCE"/>
    <w:rsid w:val="00F9204C"/>
    <w:rsid w:val="00F926DF"/>
    <w:rsid w:val="00F927E7"/>
    <w:rsid w:val="00F93511"/>
    <w:rsid w:val="00F93F02"/>
    <w:rsid w:val="00F9524E"/>
    <w:rsid w:val="00F95AEC"/>
    <w:rsid w:val="00F95C2C"/>
    <w:rsid w:val="00F95F6A"/>
    <w:rsid w:val="00F961D8"/>
    <w:rsid w:val="00F9667B"/>
    <w:rsid w:val="00F971EA"/>
    <w:rsid w:val="00F97DE4"/>
    <w:rsid w:val="00FA0FB8"/>
    <w:rsid w:val="00FA10F9"/>
    <w:rsid w:val="00FA2CA2"/>
    <w:rsid w:val="00FA6D1E"/>
    <w:rsid w:val="00FB021B"/>
    <w:rsid w:val="00FB0E6B"/>
    <w:rsid w:val="00FB397F"/>
    <w:rsid w:val="00FB454C"/>
    <w:rsid w:val="00FB454F"/>
    <w:rsid w:val="00FB4889"/>
    <w:rsid w:val="00FB4FD2"/>
    <w:rsid w:val="00FB544E"/>
    <w:rsid w:val="00FB5E92"/>
    <w:rsid w:val="00FB6152"/>
    <w:rsid w:val="00FB7CC4"/>
    <w:rsid w:val="00FC0E08"/>
    <w:rsid w:val="00FC2FD8"/>
    <w:rsid w:val="00FC3D0C"/>
    <w:rsid w:val="00FC3F7D"/>
    <w:rsid w:val="00FC4C2A"/>
    <w:rsid w:val="00FC59EA"/>
    <w:rsid w:val="00FD0608"/>
    <w:rsid w:val="00FD07B2"/>
    <w:rsid w:val="00FD0AD0"/>
    <w:rsid w:val="00FD26D8"/>
    <w:rsid w:val="00FD5582"/>
    <w:rsid w:val="00FD5A5B"/>
    <w:rsid w:val="00FD67D9"/>
    <w:rsid w:val="00FD788B"/>
    <w:rsid w:val="00FE132A"/>
    <w:rsid w:val="00FE1ABE"/>
    <w:rsid w:val="00FE1BF0"/>
    <w:rsid w:val="00FE1DDD"/>
    <w:rsid w:val="00FE1F99"/>
    <w:rsid w:val="00FE2305"/>
    <w:rsid w:val="00FE28B8"/>
    <w:rsid w:val="00FE413D"/>
    <w:rsid w:val="00FE4179"/>
    <w:rsid w:val="00FE5629"/>
    <w:rsid w:val="00FE5F96"/>
    <w:rsid w:val="00FE65F2"/>
    <w:rsid w:val="00FE6E8B"/>
    <w:rsid w:val="00FE75B7"/>
    <w:rsid w:val="00FF11AE"/>
    <w:rsid w:val="00FF3606"/>
    <w:rsid w:val="00FF3DFF"/>
    <w:rsid w:val="00FF5708"/>
    <w:rsid w:val="00FF5800"/>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113"/>
    <w:pPr>
      <w:ind w:firstLine="709"/>
      <w:jc w:val="both"/>
    </w:pPr>
    <w:rPr>
      <w:rFonts w:eastAsia="Times New Roman"/>
      <w:sz w:val="28"/>
      <w:szCs w:val="22"/>
      <w:lang w:eastAsia="en-US"/>
    </w:rPr>
  </w:style>
  <w:style w:type="paragraph" w:styleId="1">
    <w:name w:val="heading 1"/>
    <w:basedOn w:val="a"/>
    <w:next w:val="a"/>
    <w:link w:val="10"/>
    <w:uiPriority w:val="99"/>
    <w:qFormat/>
    <w:locked/>
    <w:rsid w:val="00C97F28"/>
    <w:pPr>
      <w:widowControl w:val="0"/>
      <w:autoSpaceDE w:val="0"/>
      <w:autoSpaceDN w:val="0"/>
      <w:adjustRightInd w:val="0"/>
      <w:spacing w:before="108" w:after="108"/>
      <w:ind w:firstLine="0"/>
      <w:jc w:val="center"/>
      <w:outlineLvl w:val="0"/>
    </w:pPr>
    <w:rPr>
      <w:rFonts w:ascii="Arial" w:hAnsi="Arial"/>
      <w:b/>
      <w:bCs/>
      <w:color w:val="000080"/>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2B5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D60F7"/>
    <w:rPr>
      <w:rFonts w:ascii="Tahoma" w:hAnsi="Tahoma"/>
      <w:sz w:val="16"/>
      <w:szCs w:val="16"/>
      <w:lang w:val="x-none"/>
    </w:rPr>
  </w:style>
  <w:style w:type="character" w:customStyle="1" w:styleId="10">
    <w:name w:val="Заголовок 1 Знак"/>
    <w:link w:val="1"/>
    <w:uiPriority w:val="99"/>
    <w:rsid w:val="00C97F28"/>
    <w:rPr>
      <w:rFonts w:ascii="Arial" w:eastAsia="Times New Roman" w:hAnsi="Arial" w:cs="Arial"/>
      <w:b/>
      <w:bCs/>
      <w:color w:val="000080"/>
      <w:sz w:val="24"/>
      <w:szCs w:val="24"/>
    </w:rPr>
  </w:style>
  <w:style w:type="paragraph" w:styleId="a6">
    <w:name w:val="header"/>
    <w:basedOn w:val="a"/>
    <w:link w:val="a7"/>
    <w:uiPriority w:val="99"/>
    <w:rsid w:val="00197BBF"/>
    <w:pPr>
      <w:tabs>
        <w:tab w:val="center" w:pos="4677"/>
        <w:tab w:val="right" w:pos="9355"/>
      </w:tabs>
    </w:pPr>
    <w:rPr>
      <w:lang w:val="x-none"/>
    </w:rPr>
  </w:style>
  <w:style w:type="character" w:customStyle="1" w:styleId="a7">
    <w:name w:val="Верхний колонтитул Знак"/>
    <w:link w:val="a6"/>
    <w:uiPriority w:val="99"/>
    <w:rsid w:val="00197BBF"/>
    <w:rPr>
      <w:rFonts w:eastAsia="Times New Roman"/>
      <w:sz w:val="28"/>
      <w:szCs w:val="22"/>
      <w:lang w:eastAsia="en-US"/>
    </w:rPr>
  </w:style>
  <w:style w:type="paragraph" w:styleId="a8">
    <w:name w:val="footer"/>
    <w:basedOn w:val="a"/>
    <w:link w:val="a9"/>
    <w:uiPriority w:val="99"/>
    <w:rsid w:val="00197BBF"/>
    <w:pPr>
      <w:tabs>
        <w:tab w:val="center" w:pos="4677"/>
        <w:tab w:val="right" w:pos="9355"/>
      </w:tabs>
    </w:pPr>
    <w:rPr>
      <w:lang w:val="x-none"/>
    </w:rPr>
  </w:style>
  <w:style w:type="character" w:customStyle="1" w:styleId="a9">
    <w:name w:val="Нижний колонтитул Знак"/>
    <w:link w:val="a8"/>
    <w:uiPriority w:val="99"/>
    <w:rsid w:val="00197BBF"/>
    <w:rPr>
      <w:rFonts w:eastAsia="Times New Roman"/>
      <w:sz w:val="28"/>
      <w:szCs w:val="22"/>
      <w:lang w:eastAsia="en-US"/>
    </w:rPr>
  </w:style>
  <w:style w:type="character" w:customStyle="1" w:styleId="a5">
    <w:name w:val="Текст выноски Знак"/>
    <w:link w:val="a4"/>
    <w:uiPriority w:val="99"/>
    <w:semiHidden/>
    <w:rsid w:val="00946125"/>
    <w:rPr>
      <w:rFonts w:ascii="Tahoma" w:eastAsia="Times New Roman" w:hAnsi="Tahoma" w:cs="Tahoma"/>
      <w:sz w:val="16"/>
      <w:szCs w:val="16"/>
      <w:lang w:eastAsia="en-US"/>
    </w:rPr>
  </w:style>
  <w:style w:type="character" w:customStyle="1" w:styleId="aa">
    <w:name w:val="Гипертекстовая ссылка"/>
    <w:uiPriority w:val="99"/>
    <w:rsid w:val="00425B4B"/>
    <w:rPr>
      <w:color w:val="008000"/>
    </w:rPr>
  </w:style>
  <w:style w:type="paragraph" w:customStyle="1" w:styleId="ab">
    <w:name w:val=" Знак Знак Знак Знак Знак Знак"/>
    <w:basedOn w:val="a"/>
    <w:rsid w:val="008C546F"/>
    <w:pPr>
      <w:spacing w:before="100" w:beforeAutospacing="1" w:after="100" w:afterAutospacing="1"/>
      <w:ind w:firstLine="0"/>
      <w:jc w:val="left"/>
    </w:pPr>
    <w:rPr>
      <w:rFonts w:ascii="Tahoma" w:hAnsi="Tahoma" w:cs="Tahoma"/>
      <w:sz w:val="24"/>
      <w:szCs w:val="24"/>
      <w:lang w:val="en-US"/>
    </w:rPr>
  </w:style>
  <w:style w:type="character" w:styleId="ac">
    <w:name w:val="page number"/>
    <w:basedOn w:val="a0"/>
    <w:rsid w:val="008C546F"/>
  </w:style>
  <w:style w:type="paragraph" w:customStyle="1" w:styleId="Default">
    <w:name w:val="Default"/>
    <w:rsid w:val="008C546F"/>
    <w:pPr>
      <w:autoSpaceDE w:val="0"/>
      <w:autoSpaceDN w:val="0"/>
      <w:adjustRightInd w:val="0"/>
    </w:pPr>
    <w:rPr>
      <w:rFonts w:eastAsia="Times New Roman"/>
      <w:color w:val="000000"/>
      <w:sz w:val="24"/>
      <w:szCs w:val="24"/>
    </w:rPr>
  </w:style>
  <w:style w:type="paragraph" w:customStyle="1" w:styleId="ConsPlusTitle">
    <w:name w:val="ConsPlusTitle"/>
    <w:qFormat/>
    <w:rsid w:val="008C546F"/>
    <w:pPr>
      <w:widowControl w:val="0"/>
      <w:autoSpaceDE w:val="0"/>
      <w:autoSpaceDN w:val="0"/>
      <w:adjustRightInd w:val="0"/>
    </w:pPr>
    <w:rPr>
      <w:rFonts w:eastAsia="Times New Roman"/>
      <w:b/>
      <w:bCs/>
      <w:sz w:val="24"/>
      <w:szCs w:val="24"/>
    </w:rPr>
  </w:style>
  <w:style w:type="paragraph" w:customStyle="1" w:styleId="ConsPlusNonformat">
    <w:name w:val="ConsPlusNonformat"/>
    <w:rsid w:val="008C546F"/>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8C546F"/>
    <w:pPr>
      <w:spacing w:before="100" w:beforeAutospacing="1" w:after="100" w:afterAutospacing="1"/>
      <w:ind w:firstLine="0"/>
      <w:jc w:val="left"/>
    </w:pPr>
    <w:rPr>
      <w:rFonts w:ascii="Tahoma" w:hAnsi="Tahoma"/>
      <w:sz w:val="20"/>
      <w:szCs w:val="20"/>
      <w:lang w:val="en-US"/>
    </w:rPr>
  </w:style>
  <w:style w:type="character" w:styleId="ae">
    <w:name w:val="Hyperlink"/>
    <w:rsid w:val="008C546F"/>
    <w:rPr>
      <w:color w:val="0000FF"/>
      <w:u w:val="single"/>
    </w:rPr>
  </w:style>
  <w:style w:type="paragraph" w:styleId="af">
    <w:name w:val="No Spacing"/>
    <w:uiPriority w:val="1"/>
    <w:qFormat/>
    <w:rsid w:val="008C546F"/>
    <w:pPr>
      <w:widowControl w:val="0"/>
      <w:suppressAutoHyphens/>
    </w:pPr>
    <w:rPr>
      <w:rFonts w:eastAsia="Andale Sans UI"/>
      <w:kern w:val="1"/>
      <w:sz w:val="24"/>
      <w:szCs w:val="24"/>
      <w:lang w:eastAsia="en-US"/>
    </w:rPr>
  </w:style>
  <w:style w:type="paragraph" w:styleId="af0">
    <w:name w:val="Subtitle"/>
    <w:basedOn w:val="a"/>
    <w:link w:val="af1"/>
    <w:qFormat/>
    <w:locked/>
    <w:rsid w:val="008C546F"/>
    <w:pPr>
      <w:ind w:firstLine="0"/>
      <w:jc w:val="center"/>
    </w:pPr>
    <w:rPr>
      <w:szCs w:val="20"/>
      <w:lang w:eastAsia="ru-RU"/>
    </w:rPr>
  </w:style>
  <w:style w:type="character" w:customStyle="1" w:styleId="af1">
    <w:name w:val="Подзаголовок Знак"/>
    <w:link w:val="af0"/>
    <w:rsid w:val="008C546F"/>
    <w:rPr>
      <w:rFonts w:eastAsia="Times New Roman"/>
      <w:sz w:val="28"/>
    </w:rPr>
  </w:style>
  <w:style w:type="paragraph" w:customStyle="1" w:styleId="ConsPlusCell">
    <w:name w:val="ConsPlusCell"/>
    <w:rsid w:val="00874661"/>
    <w:pPr>
      <w:autoSpaceDE w:val="0"/>
      <w:autoSpaceDN w:val="0"/>
      <w:adjustRightInd w:val="0"/>
    </w:pPr>
    <w:rPr>
      <w:rFonts w:ascii="Arial" w:eastAsia="Times New Roman" w:hAnsi="Arial" w:cs="Arial"/>
    </w:rPr>
  </w:style>
  <w:style w:type="paragraph" w:customStyle="1" w:styleId="ConsPlusNormal">
    <w:name w:val="ConsPlusNormal"/>
    <w:rsid w:val="000F1820"/>
    <w:pPr>
      <w:widowControl w:val="0"/>
      <w:autoSpaceDE w:val="0"/>
      <w:autoSpaceDN w:val="0"/>
      <w:adjustRightInd w:val="0"/>
    </w:pPr>
    <w:rPr>
      <w:rFonts w:ascii="Arial" w:eastAsia="Times New Roman" w:hAnsi="Arial" w:cs="Arial"/>
    </w:rPr>
  </w:style>
  <w:style w:type="paragraph" w:customStyle="1" w:styleId="af2">
    <w:name w:val="таблица"/>
    <w:basedOn w:val="a"/>
    <w:rsid w:val="008D55C9"/>
    <w:pPr>
      <w:widowControl w:val="0"/>
      <w:autoSpaceDE w:val="0"/>
      <w:autoSpaceDN w:val="0"/>
      <w:adjustRightInd w:val="0"/>
    </w:pPr>
    <w:rPr>
      <w:szCs w:val="28"/>
      <w:lang w:eastAsia="ru-RU"/>
    </w:rPr>
  </w:style>
  <w:style w:type="paragraph" w:styleId="af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5165F1"/>
    <w:pPr>
      <w:spacing w:before="100" w:beforeAutospacing="1" w:after="100" w:afterAutospacing="1"/>
      <w:ind w:firstLine="0"/>
      <w:jc w:val="left"/>
    </w:pPr>
    <w:rPr>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f3"/>
    <w:uiPriority w:val="99"/>
    <w:locked/>
    <w:rsid w:val="005165F1"/>
    <w:rPr>
      <w:rFonts w:eastAsia="Times New Roman"/>
      <w:sz w:val="24"/>
      <w:szCs w:val="24"/>
    </w:rPr>
  </w:style>
  <w:style w:type="paragraph" w:customStyle="1" w:styleId="HEADERTEXT">
    <w:name w:val=".HEADERTEXT"/>
    <w:uiPriority w:val="99"/>
    <w:rsid w:val="00AB3E33"/>
    <w:pPr>
      <w:widowControl w:val="0"/>
      <w:autoSpaceDE w:val="0"/>
      <w:autoSpaceDN w:val="0"/>
      <w:adjustRightInd w:val="0"/>
    </w:pPr>
    <w:rPr>
      <w:rFonts w:ascii="Arial" w:eastAsia="Times New Roman" w:hAnsi="Arial" w:cs="Arial"/>
      <w:color w:val="2B4279"/>
    </w:rPr>
  </w:style>
  <w:style w:type="paragraph" w:styleId="af4">
    <w:name w:val="Body Text"/>
    <w:basedOn w:val="a"/>
    <w:link w:val="af5"/>
    <w:rsid w:val="00517A79"/>
    <w:pPr>
      <w:ind w:firstLine="0"/>
    </w:pPr>
    <w:rPr>
      <w:szCs w:val="24"/>
      <w:lang w:eastAsia="ru-RU"/>
    </w:rPr>
  </w:style>
  <w:style w:type="character" w:customStyle="1" w:styleId="af5">
    <w:name w:val="Основной текст Знак"/>
    <w:link w:val="af4"/>
    <w:rsid w:val="00517A79"/>
    <w:rPr>
      <w:rFonts w:eastAsia="Times New Roman"/>
      <w:sz w:val="28"/>
      <w:szCs w:val="24"/>
    </w:rPr>
  </w:style>
  <w:style w:type="character" w:customStyle="1" w:styleId="af6">
    <w:name w:val="Основной текст_"/>
    <w:link w:val="6"/>
    <w:rsid w:val="00D40C6E"/>
    <w:rPr>
      <w:rFonts w:eastAsia="Times New Roman"/>
      <w:spacing w:val="3"/>
      <w:sz w:val="25"/>
      <w:szCs w:val="25"/>
      <w:shd w:val="clear" w:color="auto" w:fill="FFFFFF"/>
    </w:rPr>
  </w:style>
  <w:style w:type="character" w:customStyle="1" w:styleId="12">
    <w:name w:val="Основной текст1"/>
    <w:rsid w:val="00D40C6E"/>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6">
    <w:name w:val="Основной текст6"/>
    <w:basedOn w:val="a"/>
    <w:link w:val="af6"/>
    <w:rsid w:val="00D40C6E"/>
    <w:pPr>
      <w:widowControl w:val="0"/>
      <w:shd w:val="clear" w:color="auto" w:fill="FFFFFF"/>
      <w:spacing w:after="600" w:line="317" w:lineRule="exact"/>
      <w:ind w:firstLine="0"/>
      <w:jc w:val="left"/>
    </w:pPr>
    <w:rPr>
      <w:spacing w:val="3"/>
      <w:sz w:val="25"/>
      <w:szCs w:val="25"/>
      <w:lang w:eastAsia="ru-RU"/>
    </w:rPr>
  </w:style>
  <w:style w:type="character" w:styleId="af7">
    <w:name w:val="Emphasis"/>
    <w:uiPriority w:val="20"/>
    <w:qFormat/>
    <w:locked/>
    <w:rsid w:val="00FB6152"/>
    <w:rPr>
      <w:i/>
      <w:iCs/>
    </w:rPr>
  </w:style>
  <w:style w:type="paragraph" w:styleId="af8">
    <w:name w:val="List Paragraph"/>
    <w:basedOn w:val="a"/>
    <w:uiPriority w:val="99"/>
    <w:qFormat/>
    <w:rsid w:val="00E937C4"/>
    <w:pPr>
      <w:spacing w:after="200" w:line="276" w:lineRule="auto"/>
      <w:ind w:left="720" w:firstLine="0"/>
      <w:jc w:val="left"/>
    </w:pPr>
    <w:rPr>
      <w:rFonts w:ascii="Calibri" w:hAnsi="Calibri" w:cs="Calibri"/>
      <w:sz w:val="22"/>
      <w:lang w:eastAsia="ru-RU"/>
    </w:rPr>
  </w:style>
  <w:style w:type="paragraph" w:customStyle="1" w:styleId="ConsPlusNormalTimesNewRoman">
    <w:name w:val="ConsPlusNormal + Times New Roman"/>
    <w:aliases w:val="14 пт,По ширине,Первая строка:  0,95 см"/>
    <w:basedOn w:val="a"/>
    <w:rsid w:val="00F83638"/>
    <w:pPr>
      <w:ind w:firstLine="0"/>
    </w:pPr>
    <w:rPr>
      <w:szCs w:val="24"/>
      <w:lang w:eastAsia="ru-RU"/>
    </w:rPr>
  </w:style>
  <w:style w:type="character" w:styleId="af9">
    <w:name w:val="Strong"/>
    <w:qFormat/>
    <w:locked/>
    <w:rsid w:val="00754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113"/>
    <w:pPr>
      <w:ind w:firstLine="709"/>
      <w:jc w:val="both"/>
    </w:pPr>
    <w:rPr>
      <w:rFonts w:eastAsia="Times New Roman"/>
      <w:sz w:val="28"/>
      <w:szCs w:val="22"/>
      <w:lang w:eastAsia="en-US"/>
    </w:rPr>
  </w:style>
  <w:style w:type="paragraph" w:styleId="1">
    <w:name w:val="heading 1"/>
    <w:basedOn w:val="a"/>
    <w:next w:val="a"/>
    <w:link w:val="10"/>
    <w:uiPriority w:val="99"/>
    <w:qFormat/>
    <w:locked/>
    <w:rsid w:val="00C97F28"/>
    <w:pPr>
      <w:widowControl w:val="0"/>
      <w:autoSpaceDE w:val="0"/>
      <w:autoSpaceDN w:val="0"/>
      <w:adjustRightInd w:val="0"/>
      <w:spacing w:before="108" w:after="108"/>
      <w:ind w:firstLine="0"/>
      <w:jc w:val="center"/>
      <w:outlineLvl w:val="0"/>
    </w:pPr>
    <w:rPr>
      <w:rFonts w:ascii="Arial" w:hAnsi="Arial"/>
      <w:b/>
      <w:bCs/>
      <w:color w:val="000080"/>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2B5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D60F7"/>
    <w:rPr>
      <w:rFonts w:ascii="Tahoma" w:hAnsi="Tahoma"/>
      <w:sz w:val="16"/>
      <w:szCs w:val="16"/>
      <w:lang w:val="x-none"/>
    </w:rPr>
  </w:style>
  <w:style w:type="character" w:customStyle="1" w:styleId="10">
    <w:name w:val="Заголовок 1 Знак"/>
    <w:link w:val="1"/>
    <w:uiPriority w:val="99"/>
    <w:rsid w:val="00C97F28"/>
    <w:rPr>
      <w:rFonts w:ascii="Arial" w:eastAsia="Times New Roman" w:hAnsi="Arial" w:cs="Arial"/>
      <w:b/>
      <w:bCs/>
      <w:color w:val="000080"/>
      <w:sz w:val="24"/>
      <w:szCs w:val="24"/>
    </w:rPr>
  </w:style>
  <w:style w:type="paragraph" w:styleId="a6">
    <w:name w:val="header"/>
    <w:basedOn w:val="a"/>
    <w:link w:val="a7"/>
    <w:uiPriority w:val="99"/>
    <w:rsid w:val="00197BBF"/>
    <w:pPr>
      <w:tabs>
        <w:tab w:val="center" w:pos="4677"/>
        <w:tab w:val="right" w:pos="9355"/>
      </w:tabs>
    </w:pPr>
    <w:rPr>
      <w:lang w:val="x-none"/>
    </w:rPr>
  </w:style>
  <w:style w:type="character" w:customStyle="1" w:styleId="a7">
    <w:name w:val="Верхний колонтитул Знак"/>
    <w:link w:val="a6"/>
    <w:uiPriority w:val="99"/>
    <w:rsid w:val="00197BBF"/>
    <w:rPr>
      <w:rFonts w:eastAsia="Times New Roman"/>
      <w:sz w:val="28"/>
      <w:szCs w:val="22"/>
      <w:lang w:eastAsia="en-US"/>
    </w:rPr>
  </w:style>
  <w:style w:type="paragraph" w:styleId="a8">
    <w:name w:val="footer"/>
    <w:basedOn w:val="a"/>
    <w:link w:val="a9"/>
    <w:uiPriority w:val="99"/>
    <w:rsid w:val="00197BBF"/>
    <w:pPr>
      <w:tabs>
        <w:tab w:val="center" w:pos="4677"/>
        <w:tab w:val="right" w:pos="9355"/>
      </w:tabs>
    </w:pPr>
    <w:rPr>
      <w:lang w:val="x-none"/>
    </w:rPr>
  </w:style>
  <w:style w:type="character" w:customStyle="1" w:styleId="a9">
    <w:name w:val="Нижний колонтитул Знак"/>
    <w:link w:val="a8"/>
    <w:uiPriority w:val="99"/>
    <w:rsid w:val="00197BBF"/>
    <w:rPr>
      <w:rFonts w:eastAsia="Times New Roman"/>
      <w:sz w:val="28"/>
      <w:szCs w:val="22"/>
      <w:lang w:eastAsia="en-US"/>
    </w:rPr>
  </w:style>
  <w:style w:type="character" w:customStyle="1" w:styleId="a5">
    <w:name w:val="Текст выноски Знак"/>
    <w:link w:val="a4"/>
    <w:uiPriority w:val="99"/>
    <w:semiHidden/>
    <w:rsid w:val="00946125"/>
    <w:rPr>
      <w:rFonts w:ascii="Tahoma" w:eastAsia="Times New Roman" w:hAnsi="Tahoma" w:cs="Tahoma"/>
      <w:sz w:val="16"/>
      <w:szCs w:val="16"/>
      <w:lang w:eastAsia="en-US"/>
    </w:rPr>
  </w:style>
  <w:style w:type="character" w:customStyle="1" w:styleId="aa">
    <w:name w:val="Гипертекстовая ссылка"/>
    <w:uiPriority w:val="99"/>
    <w:rsid w:val="00425B4B"/>
    <w:rPr>
      <w:color w:val="008000"/>
    </w:rPr>
  </w:style>
  <w:style w:type="paragraph" w:customStyle="1" w:styleId="ab">
    <w:name w:val=" Знак Знак Знак Знак Знак Знак"/>
    <w:basedOn w:val="a"/>
    <w:rsid w:val="008C546F"/>
    <w:pPr>
      <w:spacing w:before="100" w:beforeAutospacing="1" w:after="100" w:afterAutospacing="1"/>
      <w:ind w:firstLine="0"/>
      <w:jc w:val="left"/>
    </w:pPr>
    <w:rPr>
      <w:rFonts w:ascii="Tahoma" w:hAnsi="Tahoma" w:cs="Tahoma"/>
      <w:sz w:val="24"/>
      <w:szCs w:val="24"/>
      <w:lang w:val="en-US"/>
    </w:rPr>
  </w:style>
  <w:style w:type="character" w:styleId="ac">
    <w:name w:val="page number"/>
    <w:basedOn w:val="a0"/>
    <w:rsid w:val="008C546F"/>
  </w:style>
  <w:style w:type="paragraph" w:customStyle="1" w:styleId="Default">
    <w:name w:val="Default"/>
    <w:rsid w:val="008C546F"/>
    <w:pPr>
      <w:autoSpaceDE w:val="0"/>
      <w:autoSpaceDN w:val="0"/>
      <w:adjustRightInd w:val="0"/>
    </w:pPr>
    <w:rPr>
      <w:rFonts w:eastAsia="Times New Roman"/>
      <w:color w:val="000000"/>
      <w:sz w:val="24"/>
      <w:szCs w:val="24"/>
    </w:rPr>
  </w:style>
  <w:style w:type="paragraph" w:customStyle="1" w:styleId="ConsPlusTitle">
    <w:name w:val="ConsPlusTitle"/>
    <w:qFormat/>
    <w:rsid w:val="008C546F"/>
    <w:pPr>
      <w:widowControl w:val="0"/>
      <w:autoSpaceDE w:val="0"/>
      <w:autoSpaceDN w:val="0"/>
      <w:adjustRightInd w:val="0"/>
    </w:pPr>
    <w:rPr>
      <w:rFonts w:eastAsia="Times New Roman"/>
      <w:b/>
      <w:bCs/>
      <w:sz w:val="24"/>
      <w:szCs w:val="24"/>
    </w:rPr>
  </w:style>
  <w:style w:type="paragraph" w:customStyle="1" w:styleId="ConsPlusNonformat">
    <w:name w:val="ConsPlusNonformat"/>
    <w:rsid w:val="008C546F"/>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8C546F"/>
    <w:pPr>
      <w:spacing w:before="100" w:beforeAutospacing="1" w:after="100" w:afterAutospacing="1"/>
      <w:ind w:firstLine="0"/>
      <w:jc w:val="left"/>
    </w:pPr>
    <w:rPr>
      <w:rFonts w:ascii="Tahoma" w:hAnsi="Tahoma"/>
      <w:sz w:val="20"/>
      <w:szCs w:val="20"/>
      <w:lang w:val="en-US"/>
    </w:rPr>
  </w:style>
  <w:style w:type="character" w:styleId="ae">
    <w:name w:val="Hyperlink"/>
    <w:rsid w:val="008C546F"/>
    <w:rPr>
      <w:color w:val="0000FF"/>
      <w:u w:val="single"/>
    </w:rPr>
  </w:style>
  <w:style w:type="paragraph" w:styleId="af">
    <w:name w:val="No Spacing"/>
    <w:uiPriority w:val="1"/>
    <w:qFormat/>
    <w:rsid w:val="008C546F"/>
    <w:pPr>
      <w:widowControl w:val="0"/>
      <w:suppressAutoHyphens/>
    </w:pPr>
    <w:rPr>
      <w:rFonts w:eastAsia="Andale Sans UI"/>
      <w:kern w:val="1"/>
      <w:sz w:val="24"/>
      <w:szCs w:val="24"/>
      <w:lang w:eastAsia="en-US"/>
    </w:rPr>
  </w:style>
  <w:style w:type="paragraph" w:styleId="af0">
    <w:name w:val="Subtitle"/>
    <w:basedOn w:val="a"/>
    <w:link w:val="af1"/>
    <w:qFormat/>
    <w:locked/>
    <w:rsid w:val="008C546F"/>
    <w:pPr>
      <w:ind w:firstLine="0"/>
      <w:jc w:val="center"/>
    </w:pPr>
    <w:rPr>
      <w:szCs w:val="20"/>
      <w:lang w:eastAsia="ru-RU"/>
    </w:rPr>
  </w:style>
  <w:style w:type="character" w:customStyle="1" w:styleId="af1">
    <w:name w:val="Подзаголовок Знак"/>
    <w:link w:val="af0"/>
    <w:rsid w:val="008C546F"/>
    <w:rPr>
      <w:rFonts w:eastAsia="Times New Roman"/>
      <w:sz w:val="28"/>
    </w:rPr>
  </w:style>
  <w:style w:type="paragraph" w:customStyle="1" w:styleId="ConsPlusCell">
    <w:name w:val="ConsPlusCell"/>
    <w:rsid w:val="00874661"/>
    <w:pPr>
      <w:autoSpaceDE w:val="0"/>
      <w:autoSpaceDN w:val="0"/>
      <w:adjustRightInd w:val="0"/>
    </w:pPr>
    <w:rPr>
      <w:rFonts w:ascii="Arial" w:eastAsia="Times New Roman" w:hAnsi="Arial" w:cs="Arial"/>
    </w:rPr>
  </w:style>
  <w:style w:type="paragraph" w:customStyle="1" w:styleId="ConsPlusNormal">
    <w:name w:val="ConsPlusNormal"/>
    <w:rsid w:val="000F1820"/>
    <w:pPr>
      <w:widowControl w:val="0"/>
      <w:autoSpaceDE w:val="0"/>
      <w:autoSpaceDN w:val="0"/>
      <w:adjustRightInd w:val="0"/>
    </w:pPr>
    <w:rPr>
      <w:rFonts w:ascii="Arial" w:eastAsia="Times New Roman" w:hAnsi="Arial" w:cs="Arial"/>
    </w:rPr>
  </w:style>
  <w:style w:type="paragraph" w:customStyle="1" w:styleId="af2">
    <w:name w:val="таблица"/>
    <w:basedOn w:val="a"/>
    <w:rsid w:val="008D55C9"/>
    <w:pPr>
      <w:widowControl w:val="0"/>
      <w:autoSpaceDE w:val="0"/>
      <w:autoSpaceDN w:val="0"/>
      <w:adjustRightInd w:val="0"/>
    </w:pPr>
    <w:rPr>
      <w:szCs w:val="28"/>
      <w:lang w:eastAsia="ru-RU"/>
    </w:rPr>
  </w:style>
  <w:style w:type="paragraph" w:styleId="af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5165F1"/>
    <w:pPr>
      <w:spacing w:before="100" w:beforeAutospacing="1" w:after="100" w:afterAutospacing="1"/>
      <w:ind w:firstLine="0"/>
      <w:jc w:val="left"/>
    </w:pPr>
    <w:rPr>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f3"/>
    <w:uiPriority w:val="99"/>
    <w:locked/>
    <w:rsid w:val="005165F1"/>
    <w:rPr>
      <w:rFonts w:eastAsia="Times New Roman"/>
      <w:sz w:val="24"/>
      <w:szCs w:val="24"/>
    </w:rPr>
  </w:style>
  <w:style w:type="paragraph" w:customStyle="1" w:styleId="HEADERTEXT">
    <w:name w:val=".HEADERTEXT"/>
    <w:uiPriority w:val="99"/>
    <w:rsid w:val="00AB3E33"/>
    <w:pPr>
      <w:widowControl w:val="0"/>
      <w:autoSpaceDE w:val="0"/>
      <w:autoSpaceDN w:val="0"/>
      <w:adjustRightInd w:val="0"/>
    </w:pPr>
    <w:rPr>
      <w:rFonts w:ascii="Arial" w:eastAsia="Times New Roman" w:hAnsi="Arial" w:cs="Arial"/>
      <w:color w:val="2B4279"/>
    </w:rPr>
  </w:style>
  <w:style w:type="paragraph" w:styleId="af4">
    <w:name w:val="Body Text"/>
    <w:basedOn w:val="a"/>
    <w:link w:val="af5"/>
    <w:rsid w:val="00517A79"/>
    <w:pPr>
      <w:ind w:firstLine="0"/>
    </w:pPr>
    <w:rPr>
      <w:szCs w:val="24"/>
      <w:lang w:eastAsia="ru-RU"/>
    </w:rPr>
  </w:style>
  <w:style w:type="character" w:customStyle="1" w:styleId="af5">
    <w:name w:val="Основной текст Знак"/>
    <w:link w:val="af4"/>
    <w:rsid w:val="00517A79"/>
    <w:rPr>
      <w:rFonts w:eastAsia="Times New Roman"/>
      <w:sz w:val="28"/>
      <w:szCs w:val="24"/>
    </w:rPr>
  </w:style>
  <w:style w:type="character" w:customStyle="1" w:styleId="af6">
    <w:name w:val="Основной текст_"/>
    <w:link w:val="6"/>
    <w:rsid w:val="00D40C6E"/>
    <w:rPr>
      <w:rFonts w:eastAsia="Times New Roman"/>
      <w:spacing w:val="3"/>
      <w:sz w:val="25"/>
      <w:szCs w:val="25"/>
      <w:shd w:val="clear" w:color="auto" w:fill="FFFFFF"/>
    </w:rPr>
  </w:style>
  <w:style w:type="character" w:customStyle="1" w:styleId="12">
    <w:name w:val="Основной текст1"/>
    <w:rsid w:val="00D40C6E"/>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6">
    <w:name w:val="Основной текст6"/>
    <w:basedOn w:val="a"/>
    <w:link w:val="af6"/>
    <w:rsid w:val="00D40C6E"/>
    <w:pPr>
      <w:widowControl w:val="0"/>
      <w:shd w:val="clear" w:color="auto" w:fill="FFFFFF"/>
      <w:spacing w:after="600" w:line="317" w:lineRule="exact"/>
      <w:ind w:firstLine="0"/>
      <w:jc w:val="left"/>
    </w:pPr>
    <w:rPr>
      <w:spacing w:val="3"/>
      <w:sz w:val="25"/>
      <w:szCs w:val="25"/>
      <w:lang w:eastAsia="ru-RU"/>
    </w:rPr>
  </w:style>
  <w:style w:type="character" w:styleId="af7">
    <w:name w:val="Emphasis"/>
    <w:uiPriority w:val="20"/>
    <w:qFormat/>
    <w:locked/>
    <w:rsid w:val="00FB6152"/>
    <w:rPr>
      <w:i/>
      <w:iCs/>
    </w:rPr>
  </w:style>
  <w:style w:type="paragraph" w:styleId="af8">
    <w:name w:val="List Paragraph"/>
    <w:basedOn w:val="a"/>
    <w:uiPriority w:val="99"/>
    <w:qFormat/>
    <w:rsid w:val="00E937C4"/>
    <w:pPr>
      <w:spacing w:after="200" w:line="276" w:lineRule="auto"/>
      <w:ind w:left="720" w:firstLine="0"/>
      <w:jc w:val="left"/>
    </w:pPr>
    <w:rPr>
      <w:rFonts w:ascii="Calibri" w:hAnsi="Calibri" w:cs="Calibri"/>
      <w:sz w:val="22"/>
      <w:lang w:eastAsia="ru-RU"/>
    </w:rPr>
  </w:style>
  <w:style w:type="paragraph" w:customStyle="1" w:styleId="ConsPlusNormalTimesNewRoman">
    <w:name w:val="ConsPlusNormal + Times New Roman"/>
    <w:aliases w:val="14 пт,По ширине,Первая строка:  0,95 см"/>
    <w:basedOn w:val="a"/>
    <w:rsid w:val="00F83638"/>
    <w:pPr>
      <w:ind w:firstLine="0"/>
    </w:pPr>
    <w:rPr>
      <w:szCs w:val="24"/>
      <w:lang w:eastAsia="ru-RU"/>
    </w:rPr>
  </w:style>
  <w:style w:type="character" w:styleId="af9">
    <w:name w:val="Strong"/>
    <w:qFormat/>
    <w:locked/>
    <w:rsid w:val="00754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87">
      <w:bodyDiv w:val="1"/>
      <w:marLeft w:val="0"/>
      <w:marRight w:val="0"/>
      <w:marTop w:val="0"/>
      <w:marBottom w:val="0"/>
      <w:divBdr>
        <w:top w:val="none" w:sz="0" w:space="0" w:color="auto"/>
        <w:left w:val="none" w:sz="0" w:space="0" w:color="auto"/>
        <w:bottom w:val="none" w:sz="0" w:space="0" w:color="auto"/>
        <w:right w:val="none" w:sz="0" w:space="0" w:color="auto"/>
      </w:divBdr>
    </w:div>
    <w:div w:id="9256253">
      <w:bodyDiv w:val="1"/>
      <w:marLeft w:val="0"/>
      <w:marRight w:val="0"/>
      <w:marTop w:val="0"/>
      <w:marBottom w:val="0"/>
      <w:divBdr>
        <w:top w:val="none" w:sz="0" w:space="0" w:color="auto"/>
        <w:left w:val="none" w:sz="0" w:space="0" w:color="auto"/>
        <w:bottom w:val="none" w:sz="0" w:space="0" w:color="auto"/>
        <w:right w:val="none" w:sz="0" w:space="0" w:color="auto"/>
      </w:divBdr>
    </w:div>
    <w:div w:id="12656901">
      <w:bodyDiv w:val="1"/>
      <w:marLeft w:val="0"/>
      <w:marRight w:val="0"/>
      <w:marTop w:val="0"/>
      <w:marBottom w:val="0"/>
      <w:divBdr>
        <w:top w:val="none" w:sz="0" w:space="0" w:color="auto"/>
        <w:left w:val="none" w:sz="0" w:space="0" w:color="auto"/>
        <w:bottom w:val="none" w:sz="0" w:space="0" w:color="auto"/>
        <w:right w:val="none" w:sz="0" w:space="0" w:color="auto"/>
      </w:divBdr>
    </w:div>
    <w:div w:id="13046372">
      <w:bodyDiv w:val="1"/>
      <w:marLeft w:val="0"/>
      <w:marRight w:val="0"/>
      <w:marTop w:val="0"/>
      <w:marBottom w:val="0"/>
      <w:divBdr>
        <w:top w:val="none" w:sz="0" w:space="0" w:color="auto"/>
        <w:left w:val="none" w:sz="0" w:space="0" w:color="auto"/>
        <w:bottom w:val="none" w:sz="0" w:space="0" w:color="auto"/>
        <w:right w:val="none" w:sz="0" w:space="0" w:color="auto"/>
      </w:divBdr>
    </w:div>
    <w:div w:id="16321682">
      <w:bodyDiv w:val="1"/>
      <w:marLeft w:val="0"/>
      <w:marRight w:val="0"/>
      <w:marTop w:val="0"/>
      <w:marBottom w:val="0"/>
      <w:divBdr>
        <w:top w:val="none" w:sz="0" w:space="0" w:color="auto"/>
        <w:left w:val="none" w:sz="0" w:space="0" w:color="auto"/>
        <w:bottom w:val="none" w:sz="0" w:space="0" w:color="auto"/>
        <w:right w:val="none" w:sz="0" w:space="0" w:color="auto"/>
      </w:divBdr>
    </w:div>
    <w:div w:id="27608011">
      <w:bodyDiv w:val="1"/>
      <w:marLeft w:val="0"/>
      <w:marRight w:val="0"/>
      <w:marTop w:val="0"/>
      <w:marBottom w:val="0"/>
      <w:divBdr>
        <w:top w:val="none" w:sz="0" w:space="0" w:color="auto"/>
        <w:left w:val="none" w:sz="0" w:space="0" w:color="auto"/>
        <w:bottom w:val="none" w:sz="0" w:space="0" w:color="auto"/>
        <w:right w:val="none" w:sz="0" w:space="0" w:color="auto"/>
      </w:divBdr>
    </w:div>
    <w:div w:id="38434162">
      <w:bodyDiv w:val="1"/>
      <w:marLeft w:val="0"/>
      <w:marRight w:val="0"/>
      <w:marTop w:val="0"/>
      <w:marBottom w:val="0"/>
      <w:divBdr>
        <w:top w:val="none" w:sz="0" w:space="0" w:color="auto"/>
        <w:left w:val="none" w:sz="0" w:space="0" w:color="auto"/>
        <w:bottom w:val="none" w:sz="0" w:space="0" w:color="auto"/>
        <w:right w:val="none" w:sz="0" w:space="0" w:color="auto"/>
      </w:divBdr>
    </w:div>
    <w:div w:id="46269964">
      <w:bodyDiv w:val="1"/>
      <w:marLeft w:val="0"/>
      <w:marRight w:val="0"/>
      <w:marTop w:val="0"/>
      <w:marBottom w:val="0"/>
      <w:divBdr>
        <w:top w:val="none" w:sz="0" w:space="0" w:color="auto"/>
        <w:left w:val="none" w:sz="0" w:space="0" w:color="auto"/>
        <w:bottom w:val="none" w:sz="0" w:space="0" w:color="auto"/>
        <w:right w:val="none" w:sz="0" w:space="0" w:color="auto"/>
      </w:divBdr>
    </w:div>
    <w:div w:id="46495175">
      <w:bodyDiv w:val="1"/>
      <w:marLeft w:val="0"/>
      <w:marRight w:val="0"/>
      <w:marTop w:val="0"/>
      <w:marBottom w:val="0"/>
      <w:divBdr>
        <w:top w:val="none" w:sz="0" w:space="0" w:color="auto"/>
        <w:left w:val="none" w:sz="0" w:space="0" w:color="auto"/>
        <w:bottom w:val="none" w:sz="0" w:space="0" w:color="auto"/>
        <w:right w:val="none" w:sz="0" w:space="0" w:color="auto"/>
      </w:divBdr>
    </w:div>
    <w:div w:id="47580300">
      <w:bodyDiv w:val="1"/>
      <w:marLeft w:val="0"/>
      <w:marRight w:val="0"/>
      <w:marTop w:val="0"/>
      <w:marBottom w:val="0"/>
      <w:divBdr>
        <w:top w:val="none" w:sz="0" w:space="0" w:color="auto"/>
        <w:left w:val="none" w:sz="0" w:space="0" w:color="auto"/>
        <w:bottom w:val="none" w:sz="0" w:space="0" w:color="auto"/>
        <w:right w:val="none" w:sz="0" w:space="0" w:color="auto"/>
      </w:divBdr>
    </w:div>
    <w:div w:id="48310446">
      <w:bodyDiv w:val="1"/>
      <w:marLeft w:val="0"/>
      <w:marRight w:val="0"/>
      <w:marTop w:val="0"/>
      <w:marBottom w:val="0"/>
      <w:divBdr>
        <w:top w:val="none" w:sz="0" w:space="0" w:color="auto"/>
        <w:left w:val="none" w:sz="0" w:space="0" w:color="auto"/>
        <w:bottom w:val="none" w:sz="0" w:space="0" w:color="auto"/>
        <w:right w:val="none" w:sz="0" w:space="0" w:color="auto"/>
      </w:divBdr>
    </w:div>
    <w:div w:id="64768226">
      <w:bodyDiv w:val="1"/>
      <w:marLeft w:val="0"/>
      <w:marRight w:val="0"/>
      <w:marTop w:val="0"/>
      <w:marBottom w:val="0"/>
      <w:divBdr>
        <w:top w:val="none" w:sz="0" w:space="0" w:color="auto"/>
        <w:left w:val="none" w:sz="0" w:space="0" w:color="auto"/>
        <w:bottom w:val="none" w:sz="0" w:space="0" w:color="auto"/>
        <w:right w:val="none" w:sz="0" w:space="0" w:color="auto"/>
      </w:divBdr>
    </w:div>
    <w:div w:id="75976558">
      <w:bodyDiv w:val="1"/>
      <w:marLeft w:val="0"/>
      <w:marRight w:val="0"/>
      <w:marTop w:val="0"/>
      <w:marBottom w:val="0"/>
      <w:divBdr>
        <w:top w:val="none" w:sz="0" w:space="0" w:color="auto"/>
        <w:left w:val="none" w:sz="0" w:space="0" w:color="auto"/>
        <w:bottom w:val="none" w:sz="0" w:space="0" w:color="auto"/>
        <w:right w:val="none" w:sz="0" w:space="0" w:color="auto"/>
      </w:divBdr>
    </w:div>
    <w:div w:id="76486675">
      <w:bodyDiv w:val="1"/>
      <w:marLeft w:val="0"/>
      <w:marRight w:val="0"/>
      <w:marTop w:val="0"/>
      <w:marBottom w:val="0"/>
      <w:divBdr>
        <w:top w:val="none" w:sz="0" w:space="0" w:color="auto"/>
        <w:left w:val="none" w:sz="0" w:space="0" w:color="auto"/>
        <w:bottom w:val="none" w:sz="0" w:space="0" w:color="auto"/>
        <w:right w:val="none" w:sz="0" w:space="0" w:color="auto"/>
      </w:divBdr>
    </w:div>
    <w:div w:id="77289728">
      <w:bodyDiv w:val="1"/>
      <w:marLeft w:val="0"/>
      <w:marRight w:val="0"/>
      <w:marTop w:val="0"/>
      <w:marBottom w:val="0"/>
      <w:divBdr>
        <w:top w:val="none" w:sz="0" w:space="0" w:color="auto"/>
        <w:left w:val="none" w:sz="0" w:space="0" w:color="auto"/>
        <w:bottom w:val="none" w:sz="0" w:space="0" w:color="auto"/>
        <w:right w:val="none" w:sz="0" w:space="0" w:color="auto"/>
      </w:divBdr>
    </w:div>
    <w:div w:id="82724974">
      <w:bodyDiv w:val="1"/>
      <w:marLeft w:val="0"/>
      <w:marRight w:val="0"/>
      <w:marTop w:val="0"/>
      <w:marBottom w:val="0"/>
      <w:divBdr>
        <w:top w:val="none" w:sz="0" w:space="0" w:color="auto"/>
        <w:left w:val="none" w:sz="0" w:space="0" w:color="auto"/>
        <w:bottom w:val="none" w:sz="0" w:space="0" w:color="auto"/>
        <w:right w:val="none" w:sz="0" w:space="0" w:color="auto"/>
      </w:divBdr>
    </w:div>
    <w:div w:id="89476264">
      <w:bodyDiv w:val="1"/>
      <w:marLeft w:val="0"/>
      <w:marRight w:val="0"/>
      <w:marTop w:val="0"/>
      <w:marBottom w:val="0"/>
      <w:divBdr>
        <w:top w:val="none" w:sz="0" w:space="0" w:color="auto"/>
        <w:left w:val="none" w:sz="0" w:space="0" w:color="auto"/>
        <w:bottom w:val="none" w:sz="0" w:space="0" w:color="auto"/>
        <w:right w:val="none" w:sz="0" w:space="0" w:color="auto"/>
      </w:divBdr>
    </w:div>
    <w:div w:id="94593342">
      <w:bodyDiv w:val="1"/>
      <w:marLeft w:val="0"/>
      <w:marRight w:val="0"/>
      <w:marTop w:val="0"/>
      <w:marBottom w:val="0"/>
      <w:divBdr>
        <w:top w:val="none" w:sz="0" w:space="0" w:color="auto"/>
        <w:left w:val="none" w:sz="0" w:space="0" w:color="auto"/>
        <w:bottom w:val="none" w:sz="0" w:space="0" w:color="auto"/>
        <w:right w:val="none" w:sz="0" w:space="0" w:color="auto"/>
      </w:divBdr>
    </w:div>
    <w:div w:id="98572374">
      <w:bodyDiv w:val="1"/>
      <w:marLeft w:val="0"/>
      <w:marRight w:val="0"/>
      <w:marTop w:val="0"/>
      <w:marBottom w:val="0"/>
      <w:divBdr>
        <w:top w:val="none" w:sz="0" w:space="0" w:color="auto"/>
        <w:left w:val="none" w:sz="0" w:space="0" w:color="auto"/>
        <w:bottom w:val="none" w:sz="0" w:space="0" w:color="auto"/>
        <w:right w:val="none" w:sz="0" w:space="0" w:color="auto"/>
      </w:divBdr>
    </w:div>
    <w:div w:id="99183708">
      <w:bodyDiv w:val="1"/>
      <w:marLeft w:val="0"/>
      <w:marRight w:val="0"/>
      <w:marTop w:val="0"/>
      <w:marBottom w:val="0"/>
      <w:divBdr>
        <w:top w:val="none" w:sz="0" w:space="0" w:color="auto"/>
        <w:left w:val="none" w:sz="0" w:space="0" w:color="auto"/>
        <w:bottom w:val="none" w:sz="0" w:space="0" w:color="auto"/>
        <w:right w:val="none" w:sz="0" w:space="0" w:color="auto"/>
      </w:divBdr>
    </w:div>
    <w:div w:id="99221988">
      <w:bodyDiv w:val="1"/>
      <w:marLeft w:val="0"/>
      <w:marRight w:val="0"/>
      <w:marTop w:val="0"/>
      <w:marBottom w:val="0"/>
      <w:divBdr>
        <w:top w:val="none" w:sz="0" w:space="0" w:color="auto"/>
        <w:left w:val="none" w:sz="0" w:space="0" w:color="auto"/>
        <w:bottom w:val="none" w:sz="0" w:space="0" w:color="auto"/>
        <w:right w:val="none" w:sz="0" w:space="0" w:color="auto"/>
      </w:divBdr>
    </w:div>
    <w:div w:id="99381017">
      <w:bodyDiv w:val="1"/>
      <w:marLeft w:val="0"/>
      <w:marRight w:val="0"/>
      <w:marTop w:val="0"/>
      <w:marBottom w:val="0"/>
      <w:divBdr>
        <w:top w:val="none" w:sz="0" w:space="0" w:color="auto"/>
        <w:left w:val="none" w:sz="0" w:space="0" w:color="auto"/>
        <w:bottom w:val="none" w:sz="0" w:space="0" w:color="auto"/>
        <w:right w:val="none" w:sz="0" w:space="0" w:color="auto"/>
      </w:divBdr>
    </w:div>
    <w:div w:id="104928674">
      <w:bodyDiv w:val="1"/>
      <w:marLeft w:val="0"/>
      <w:marRight w:val="0"/>
      <w:marTop w:val="0"/>
      <w:marBottom w:val="0"/>
      <w:divBdr>
        <w:top w:val="none" w:sz="0" w:space="0" w:color="auto"/>
        <w:left w:val="none" w:sz="0" w:space="0" w:color="auto"/>
        <w:bottom w:val="none" w:sz="0" w:space="0" w:color="auto"/>
        <w:right w:val="none" w:sz="0" w:space="0" w:color="auto"/>
      </w:divBdr>
    </w:div>
    <w:div w:id="111562202">
      <w:bodyDiv w:val="1"/>
      <w:marLeft w:val="0"/>
      <w:marRight w:val="0"/>
      <w:marTop w:val="0"/>
      <w:marBottom w:val="0"/>
      <w:divBdr>
        <w:top w:val="none" w:sz="0" w:space="0" w:color="auto"/>
        <w:left w:val="none" w:sz="0" w:space="0" w:color="auto"/>
        <w:bottom w:val="none" w:sz="0" w:space="0" w:color="auto"/>
        <w:right w:val="none" w:sz="0" w:space="0" w:color="auto"/>
      </w:divBdr>
    </w:div>
    <w:div w:id="112024476">
      <w:bodyDiv w:val="1"/>
      <w:marLeft w:val="0"/>
      <w:marRight w:val="0"/>
      <w:marTop w:val="0"/>
      <w:marBottom w:val="0"/>
      <w:divBdr>
        <w:top w:val="none" w:sz="0" w:space="0" w:color="auto"/>
        <w:left w:val="none" w:sz="0" w:space="0" w:color="auto"/>
        <w:bottom w:val="none" w:sz="0" w:space="0" w:color="auto"/>
        <w:right w:val="none" w:sz="0" w:space="0" w:color="auto"/>
      </w:divBdr>
    </w:div>
    <w:div w:id="113063854">
      <w:bodyDiv w:val="1"/>
      <w:marLeft w:val="0"/>
      <w:marRight w:val="0"/>
      <w:marTop w:val="0"/>
      <w:marBottom w:val="0"/>
      <w:divBdr>
        <w:top w:val="none" w:sz="0" w:space="0" w:color="auto"/>
        <w:left w:val="none" w:sz="0" w:space="0" w:color="auto"/>
        <w:bottom w:val="none" w:sz="0" w:space="0" w:color="auto"/>
        <w:right w:val="none" w:sz="0" w:space="0" w:color="auto"/>
      </w:divBdr>
    </w:div>
    <w:div w:id="113378163">
      <w:bodyDiv w:val="1"/>
      <w:marLeft w:val="0"/>
      <w:marRight w:val="0"/>
      <w:marTop w:val="0"/>
      <w:marBottom w:val="0"/>
      <w:divBdr>
        <w:top w:val="none" w:sz="0" w:space="0" w:color="auto"/>
        <w:left w:val="none" w:sz="0" w:space="0" w:color="auto"/>
        <w:bottom w:val="none" w:sz="0" w:space="0" w:color="auto"/>
        <w:right w:val="none" w:sz="0" w:space="0" w:color="auto"/>
      </w:divBdr>
    </w:div>
    <w:div w:id="116872716">
      <w:bodyDiv w:val="1"/>
      <w:marLeft w:val="0"/>
      <w:marRight w:val="0"/>
      <w:marTop w:val="0"/>
      <w:marBottom w:val="0"/>
      <w:divBdr>
        <w:top w:val="none" w:sz="0" w:space="0" w:color="auto"/>
        <w:left w:val="none" w:sz="0" w:space="0" w:color="auto"/>
        <w:bottom w:val="none" w:sz="0" w:space="0" w:color="auto"/>
        <w:right w:val="none" w:sz="0" w:space="0" w:color="auto"/>
      </w:divBdr>
    </w:div>
    <w:div w:id="122621938">
      <w:bodyDiv w:val="1"/>
      <w:marLeft w:val="0"/>
      <w:marRight w:val="0"/>
      <w:marTop w:val="0"/>
      <w:marBottom w:val="0"/>
      <w:divBdr>
        <w:top w:val="none" w:sz="0" w:space="0" w:color="auto"/>
        <w:left w:val="none" w:sz="0" w:space="0" w:color="auto"/>
        <w:bottom w:val="none" w:sz="0" w:space="0" w:color="auto"/>
        <w:right w:val="none" w:sz="0" w:space="0" w:color="auto"/>
      </w:divBdr>
    </w:div>
    <w:div w:id="124781623">
      <w:bodyDiv w:val="1"/>
      <w:marLeft w:val="0"/>
      <w:marRight w:val="0"/>
      <w:marTop w:val="0"/>
      <w:marBottom w:val="0"/>
      <w:divBdr>
        <w:top w:val="none" w:sz="0" w:space="0" w:color="auto"/>
        <w:left w:val="none" w:sz="0" w:space="0" w:color="auto"/>
        <w:bottom w:val="none" w:sz="0" w:space="0" w:color="auto"/>
        <w:right w:val="none" w:sz="0" w:space="0" w:color="auto"/>
      </w:divBdr>
    </w:div>
    <w:div w:id="136924733">
      <w:bodyDiv w:val="1"/>
      <w:marLeft w:val="0"/>
      <w:marRight w:val="0"/>
      <w:marTop w:val="0"/>
      <w:marBottom w:val="0"/>
      <w:divBdr>
        <w:top w:val="none" w:sz="0" w:space="0" w:color="auto"/>
        <w:left w:val="none" w:sz="0" w:space="0" w:color="auto"/>
        <w:bottom w:val="none" w:sz="0" w:space="0" w:color="auto"/>
        <w:right w:val="none" w:sz="0" w:space="0" w:color="auto"/>
      </w:divBdr>
    </w:div>
    <w:div w:id="139664355">
      <w:bodyDiv w:val="1"/>
      <w:marLeft w:val="0"/>
      <w:marRight w:val="0"/>
      <w:marTop w:val="0"/>
      <w:marBottom w:val="0"/>
      <w:divBdr>
        <w:top w:val="none" w:sz="0" w:space="0" w:color="auto"/>
        <w:left w:val="none" w:sz="0" w:space="0" w:color="auto"/>
        <w:bottom w:val="none" w:sz="0" w:space="0" w:color="auto"/>
        <w:right w:val="none" w:sz="0" w:space="0" w:color="auto"/>
      </w:divBdr>
    </w:div>
    <w:div w:id="140462112">
      <w:bodyDiv w:val="1"/>
      <w:marLeft w:val="0"/>
      <w:marRight w:val="0"/>
      <w:marTop w:val="0"/>
      <w:marBottom w:val="0"/>
      <w:divBdr>
        <w:top w:val="none" w:sz="0" w:space="0" w:color="auto"/>
        <w:left w:val="none" w:sz="0" w:space="0" w:color="auto"/>
        <w:bottom w:val="none" w:sz="0" w:space="0" w:color="auto"/>
        <w:right w:val="none" w:sz="0" w:space="0" w:color="auto"/>
      </w:divBdr>
    </w:div>
    <w:div w:id="142429931">
      <w:bodyDiv w:val="1"/>
      <w:marLeft w:val="0"/>
      <w:marRight w:val="0"/>
      <w:marTop w:val="0"/>
      <w:marBottom w:val="0"/>
      <w:divBdr>
        <w:top w:val="none" w:sz="0" w:space="0" w:color="auto"/>
        <w:left w:val="none" w:sz="0" w:space="0" w:color="auto"/>
        <w:bottom w:val="none" w:sz="0" w:space="0" w:color="auto"/>
        <w:right w:val="none" w:sz="0" w:space="0" w:color="auto"/>
      </w:divBdr>
    </w:div>
    <w:div w:id="166022018">
      <w:bodyDiv w:val="1"/>
      <w:marLeft w:val="0"/>
      <w:marRight w:val="0"/>
      <w:marTop w:val="0"/>
      <w:marBottom w:val="0"/>
      <w:divBdr>
        <w:top w:val="none" w:sz="0" w:space="0" w:color="auto"/>
        <w:left w:val="none" w:sz="0" w:space="0" w:color="auto"/>
        <w:bottom w:val="none" w:sz="0" w:space="0" w:color="auto"/>
        <w:right w:val="none" w:sz="0" w:space="0" w:color="auto"/>
      </w:divBdr>
    </w:div>
    <w:div w:id="171453846">
      <w:bodyDiv w:val="1"/>
      <w:marLeft w:val="0"/>
      <w:marRight w:val="0"/>
      <w:marTop w:val="0"/>
      <w:marBottom w:val="0"/>
      <w:divBdr>
        <w:top w:val="none" w:sz="0" w:space="0" w:color="auto"/>
        <w:left w:val="none" w:sz="0" w:space="0" w:color="auto"/>
        <w:bottom w:val="none" w:sz="0" w:space="0" w:color="auto"/>
        <w:right w:val="none" w:sz="0" w:space="0" w:color="auto"/>
      </w:divBdr>
    </w:div>
    <w:div w:id="177818817">
      <w:bodyDiv w:val="1"/>
      <w:marLeft w:val="0"/>
      <w:marRight w:val="0"/>
      <w:marTop w:val="0"/>
      <w:marBottom w:val="0"/>
      <w:divBdr>
        <w:top w:val="none" w:sz="0" w:space="0" w:color="auto"/>
        <w:left w:val="none" w:sz="0" w:space="0" w:color="auto"/>
        <w:bottom w:val="none" w:sz="0" w:space="0" w:color="auto"/>
        <w:right w:val="none" w:sz="0" w:space="0" w:color="auto"/>
      </w:divBdr>
    </w:div>
    <w:div w:id="182134622">
      <w:bodyDiv w:val="1"/>
      <w:marLeft w:val="0"/>
      <w:marRight w:val="0"/>
      <w:marTop w:val="0"/>
      <w:marBottom w:val="0"/>
      <w:divBdr>
        <w:top w:val="none" w:sz="0" w:space="0" w:color="auto"/>
        <w:left w:val="none" w:sz="0" w:space="0" w:color="auto"/>
        <w:bottom w:val="none" w:sz="0" w:space="0" w:color="auto"/>
        <w:right w:val="none" w:sz="0" w:space="0" w:color="auto"/>
      </w:divBdr>
    </w:div>
    <w:div w:id="193348992">
      <w:bodyDiv w:val="1"/>
      <w:marLeft w:val="0"/>
      <w:marRight w:val="0"/>
      <w:marTop w:val="0"/>
      <w:marBottom w:val="0"/>
      <w:divBdr>
        <w:top w:val="none" w:sz="0" w:space="0" w:color="auto"/>
        <w:left w:val="none" w:sz="0" w:space="0" w:color="auto"/>
        <w:bottom w:val="none" w:sz="0" w:space="0" w:color="auto"/>
        <w:right w:val="none" w:sz="0" w:space="0" w:color="auto"/>
      </w:divBdr>
    </w:div>
    <w:div w:id="193663225">
      <w:bodyDiv w:val="1"/>
      <w:marLeft w:val="0"/>
      <w:marRight w:val="0"/>
      <w:marTop w:val="0"/>
      <w:marBottom w:val="0"/>
      <w:divBdr>
        <w:top w:val="none" w:sz="0" w:space="0" w:color="auto"/>
        <w:left w:val="none" w:sz="0" w:space="0" w:color="auto"/>
        <w:bottom w:val="none" w:sz="0" w:space="0" w:color="auto"/>
        <w:right w:val="none" w:sz="0" w:space="0" w:color="auto"/>
      </w:divBdr>
    </w:div>
    <w:div w:id="202014630">
      <w:bodyDiv w:val="1"/>
      <w:marLeft w:val="0"/>
      <w:marRight w:val="0"/>
      <w:marTop w:val="0"/>
      <w:marBottom w:val="0"/>
      <w:divBdr>
        <w:top w:val="none" w:sz="0" w:space="0" w:color="auto"/>
        <w:left w:val="none" w:sz="0" w:space="0" w:color="auto"/>
        <w:bottom w:val="none" w:sz="0" w:space="0" w:color="auto"/>
        <w:right w:val="none" w:sz="0" w:space="0" w:color="auto"/>
      </w:divBdr>
    </w:div>
    <w:div w:id="210505010">
      <w:bodyDiv w:val="1"/>
      <w:marLeft w:val="0"/>
      <w:marRight w:val="0"/>
      <w:marTop w:val="0"/>
      <w:marBottom w:val="0"/>
      <w:divBdr>
        <w:top w:val="none" w:sz="0" w:space="0" w:color="auto"/>
        <w:left w:val="none" w:sz="0" w:space="0" w:color="auto"/>
        <w:bottom w:val="none" w:sz="0" w:space="0" w:color="auto"/>
        <w:right w:val="none" w:sz="0" w:space="0" w:color="auto"/>
      </w:divBdr>
    </w:div>
    <w:div w:id="217011370">
      <w:bodyDiv w:val="1"/>
      <w:marLeft w:val="0"/>
      <w:marRight w:val="0"/>
      <w:marTop w:val="0"/>
      <w:marBottom w:val="0"/>
      <w:divBdr>
        <w:top w:val="none" w:sz="0" w:space="0" w:color="auto"/>
        <w:left w:val="none" w:sz="0" w:space="0" w:color="auto"/>
        <w:bottom w:val="none" w:sz="0" w:space="0" w:color="auto"/>
        <w:right w:val="none" w:sz="0" w:space="0" w:color="auto"/>
      </w:divBdr>
    </w:div>
    <w:div w:id="218904111">
      <w:bodyDiv w:val="1"/>
      <w:marLeft w:val="0"/>
      <w:marRight w:val="0"/>
      <w:marTop w:val="0"/>
      <w:marBottom w:val="0"/>
      <w:divBdr>
        <w:top w:val="none" w:sz="0" w:space="0" w:color="auto"/>
        <w:left w:val="none" w:sz="0" w:space="0" w:color="auto"/>
        <w:bottom w:val="none" w:sz="0" w:space="0" w:color="auto"/>
        <w:right w:val="none" w:sz="0" w:space="0" w:color="auto"/>
      </w:divBdr>
    </w:div>
    <w:div w:id="219903483">
      <w:bodyDiv w:val="1"/>
      <w:marLeft w:val="0"/>
      <w:marRight w:val="0"/>
      <w:marTop w:val="0"/>
      <w:marBottom w:val="0"/>
      <w:divBdr>
        <w:top w:val="none" w:sz="0" w:space="0" w:color="auto"/>
        <w:left w:val="none" w:sz="0" w:space="0" w:color="auto"/>
        <w:bottom w:val="none" w:sz="0" w:space="0" w:color="auto"/>
        <w:right w:val="none" w:sz="0" w:space="0" w:color="auto"/>
      </w:divBdr>
    </w:div>
    <w:div w:id="220291222">
      <w:bodyDiv w:val="1"/>
      <w:marLeft w:val="0"/>
      <w:marRight w:val="0"/>
      <w:marTop w:val="0"/>
      <w:marBottom w:val="0"/>
      <w:divBdr>
        <w:top w:val="none" w:sz="0" w:space="0" w:color="auto"/>
        <w:left w:val="none" w:sz="0" w:space="0" w:color="auto"/>
        <w:bottom w:val="none" w:sz="0" w:space="0" w:color="auto"/>
        <w:right w:val="none" w:sz="0" w:space="0" w:color="auto"/>
      </w:divBdr>
    </w:div>
    <w:div w:id="227110098">
      <w:bodyDiv w:val="1"/>
      <w:marLeft w:val="0"/>
      <w:marRight w:val="0"/>
      <w:marTop w:val="0"/>
      <w:marBottom w:val="0"/>
      <w:divBdr>
        <w:top w:val="none" w:sz="0" w:space="0" w:color="auto"/>
        <w:left w:val="none" w:sz="0" w:space="0" w:color="auto"/>
        <w:bottom w:val="none" w:sz="0" w:space="0" w:color="auto"/>
        <w:right w:val="none" w:sz="0" w:space="0" w:color="auto"/>
      </w:divBdr>
    </w:div>
    <w:div w:id="239757295">
      <w:bodyDiv w:val="1"/>
      <w:marLeft w:val="0"/>
      <w:marRight w:val="0"/>
      <w:marTop w:val="0"/>
      <w:marBottom w:val="0"/>
      <w:divBdr>
        <w:top w:val="none" w:sz="0" w:space="0" w:color="auto"/>
        <w:left w:val="none" w:sz="0" w:space="0" w:color="auto"/>
        <w:bottom w:val="none" w:sz="0" w:space="0" w:color="auto"/>
        <w:right w:val="none" w:sz="0" w:space="0" w:color="auto"/>
      </w:divBdr>
    </w:div>
    <w:div w:id="262804892">
      <w:bodyDiv w:val="1"/>
      <w:marLeft w:val="0"/>
      <w:marRight w:val="0"/>
      <w:marTop w:val="0"/>
      <w:marBottom w:val="0"/>
      <w:divBdr>
        <w:top w:val="none" w:sz="0" w:space="0" w:color="auto"/>
        <w:left w:val="none" w:sz="0" w:space="0" w:color="auto"/>
        <w:bottom w:val="none" w:sz="0" w:space="0" w:color="auto"/>
        <w:right w:val="none" w:sz="0" w:space="0" w:color="auto"/>
      </w:divBdr>
    </w:div>
    <w:div w:id="264657500">
      <w:bodyDiv w:val="1"/>
      <w:marLeft w:val="0"/>
      <w:marRight w:val="0"/>
      <w:marTop w:val="0"/>
      <w:marBottom w:val="0"/>
      <w:divBdr>
        <w:top w:val="none" w:sz="0" w:space="0" w:color="auto"/>
        <w:left w:val="none" w:sz="0" w:space="0" w:color="auto"/>
        <w:bottom w:val="none" w:sz="0" w:space="0" w:color="auto"/>
        <w:right w:val="none" w:sz="0" w:space="0" w:color="auto"/>
      </w:divBdr>
    </w:div>
    <w:div w:id="268006904">
      <w:bodyDiv w:val="1"/>
      <w:marLeft w:val="0"/>
      <w:marRight w:val="0"/>
      <w:marTop w:val="0"/>
      <w:marBottom w:val="0"/>
      <w:divBdr>
        <w:top w:val="none" w:sz="0" w:space="0" w:color="auto"/>
        <w:left w:val="none" w:sz="0" w:space="0" w:color="auto"/>
        <w:bottom w:val="none" w:sz="0" w:space="0" w:color="auto"/>
        <w:right w:val="none" w:sz="0" w:space="0" w:color="auto"/>
      </w:divBdr>
    </w:div>
    <w:div w:id="272828800">
      <w:bodyDiv w:val="1"/>
      <w:marLeft w:val="0"/>
      <w:marRight w:val="0"/>
      <w:marTop w:val="0"/>
      <w:marBottom w:val="0"/>
      <w:divBdr>
        <w:top w:val="none" w:sz="0" w:space="0" w:color="auto"/>
        <w:left w:val="none" w:sz="0" w:space="0" w:color="auto"/>
        <w:bottom w:val="none" w:sz="0" w:space="0" w:color="auto"/>
        <w:right w:val="none" w:sz="0" w:space="0" w:color="auto"/>
      </w:divBdr>
    </w:div>
    <w:div w:id="281347536">
      <w:bodyDiv w:val="1"/>
      <w:marLeft w:val="0"/>
      <w:marRight w:val="0"/>
      <w:marTop w:val="0"/>
      <w:marBottom w:val="0"/>
      <w:divBdr>
        <w:top w:val="none" w:sz="0" w:space="0" w:color="auto"/>
        <w:left w:val="none" w:sz="0" w:space="0" w:color="auto"/>
        <w:bottom w:val="none" w:sz="0" w:space="0" w:color="auto"/>
        <w:right w:val="none" w:sz="0" w:space="0" w:color="auto"/>
      </w:divBdr>
    </w:div>
    <w:div w:id="288359425">
      <w:bodyDiv w:val="1"/>
      <w:marLeft w:val="0"/>
      <w:marRight w:val="0"/>
      <w:marTop w:val="0"/>
      <w:marBottom w:val="0"/>
      <w:divBdr>
        <w:top w:val="none" w:sz="0" w:space="0" w:color="auto"/>
        <w:left w:val="none" w:sz="0" w:space="0" w:color="auto"/>
        <w:bottom w:val="none" w:sz="0" w:space="0" w:color="auto"/>
        <w:right w:val="none" w:sz="0" w:space="0" w:color="auto"/>
      </w:divBdr>
    </w:div>
    <w:div w:id="288363903">
      <w:bodyDiv w:val="1"/>
      <w:marLeft w:val="0"/>
      <w:marRight w:val="0"/>
      <w:marTop w:val="0"/>
      <w:marBottom w:val="0"/>
      <w:divBdr>
        <w:top w:val="none" w:sz="0" w:space="0" w:color="auto"/>
        <w:left w:val="none" w:sz="0" w:space="0" w:color="auto"/>
        <w:bottom w:val="none" w:sz="0" w:space="0" w:color="auto"/>
        <w:right w:val="none" w:sz="0" w:space="0" w:color="auto"/>
      </w:divBdr>
    </w:div>
    <w:div w:id="293409384">
      <w:bodyDiv w:val="1"/>
      <w:marLeft w:val="0"/>
      <w:marRight w:val="0"/>
      <w:marTop w:val="0"/>
      <w:marBottom w:val="0"/>
      <w:divBdr>
        <w:top w:val="none" w:sz="0" w:space="0" w:color="auto"/>
        <w:left w:val="none" w:sz="0" w:space="0" w:color="auto"/>
        <w:bottom w:val="none" w:sz="0" w:space="0" w:color="auto"/>
        <w:right w:val="none" w:sz="0" w:space="0" w:color="auto"/>
      </w:divBdr>
    </w:div>
    <w:div w:id="294991537">
      <w:bodyDiv w:val="1"/>
      <w:marLeft w:val="0"/>
      <w:marRight w:val="0"/>
      <w:marTop w:val="0"/>
      <w:marBottom w:val="0"/>
      <w:divBdr>
        <w:top w:val="none" w:sz="0" w:space="0" w:color="auto"/>
        <w:left w:val="none" w:sz="0" w:space="0" w:color="auto"/>
        <w:bottom w:val="none" w:sz="0" w:space="0" w:color="auto"/>
        <w:right w:val="none" w:sz="0" w:space="0" w:color="auto"/>
      </w:divBdr>
    </w:div>
    <w:div w:id="298924180">
      <w:bodyDiv w:val="1"/>
      <w:marLeft w:val="0"/>
      <w:marRight w:val="0"/>
      <w:marTop w:val="0"/>
      <w:marBottom w:val="0"/>
      <w:divBdr>
        <w:top w:val="none" w:sz="0" w:space="0" w:color="auto"/>
        <w:left w:val="none" w:sz="0" w:space="0" w:color="auto"/>
        <w:bottom w:val="none" w:sz="0" w:space="0" w:color="auto"/>
        <w:right w:val="none" w:sz="0" w:space="0" w:color="auto"/>
      </w:divBdr>
    </w:div>
    <w:div w:id="303857091">
      <w:bodyDiv w:val="1"/>
      <w:marLeft w:val="0"/>
      <w:marRight w:val="0"/>
      <w:marTop w:val="0"/>
      <w:marBottom w:val="0"/>
      <w:divBdr>
        <w:top w:val="none" w:sz="0" w:space="0" w:color="auto"/>
        <w:left w:val="none" w:sz="0" w:space="0" w:color="auto"/>
        <w:bottom w:val="none" w:sz="0" w:space="0" w:color="auto"/>
        <w:right w:val="none" w:sz="0" w:space="0" w:color="auto"/>
      </w:divBdr>
    </w:div>
    <w:div w:id="304892535">
      <w:bodyDiv w:val="1"/>
      <w:marLeft w:val="0"/>
      <w:marRight w:val="0"/>
      <w:marTop w:val="0"/>
      <w:marBottom w:val="0"/>
      <w:divBdr>
        <w:top w:val="none" w:sz="0" w:space="0" w:color="auto"/>
        <w:left w:val="none" w:sz="0" w:space="0" w:color="auto"/>
        <w:bottom w:val="none" w:sz="0" w:space="0" w:color="auto"/>
        <w:right w:val="none" w:sz="0" w:space="0" w:color="auto"/>
      </w:divBdr>
    </w:div>
    <w:div w:id="306908172">
      <w:bodyDiv w:val="1"/>
      <w:marLeft w:val="0"/>
      <w:marRight w:val="0"/>
      <w:marTop w:val="0"/>
      <w:marBottom w:val="0"/>
      <w:divBdr>
        <w:top w:val="none" w:sz="0" w:space="0" w:color="auto"/>
        <w:left w:val="none" w:sz="0" w:space="0" w:color="auto"/>
        <w:bottom w:val="none" w:sz="0" w:space="0" w:color="auto"/>
        <w:right w:val="none" w:sz="0" w:space="0" w:color="auto"/>
      </w:divBdr>
    </w:div>
    <w:div w:id="307322654">
      <w:bodyDiv w:val="1"/>
      <w:marLeft w:val="0"/>
      <w:marRight w:val="0"/>
      <w:marTop w:val="0"/>
      <w:marBottom w:val="0"/>
      <w:divBdr>
        <w:top w:val="none" w:sz="0" w:space="0" w:color="auto"/>
        <w:left w:val="none" w:sz="0" w:space="0" w:color="auto"/>
        <w:bottom w:val="none" w:sz="0" w:space="0" w:color="auto"/>
        <w:right w:val="none" w:sz="0" w:space="0" w:color="auto"/>
      </w:divBdr>
    </w:div>
    <w:div w:id="310906991">
      <w:bodyDiv w:val="1"/>
      <w:marLeft w:val="0"/>
      <w:marRight w:val="0"/>
      <w:marTop w:val="0"/>
      <w:marBottom w:val="0"/>
      <w:divBdr>
        <w:top w:val="none" w:sz="0" w:space="0" w:color="auto"/>
        <w:left w:val="none" w:sz="0" w:space="0" w:color="auto"/>
        <w:bottom w:val="none" w:sz="0" w:space="0" w:color="auto"/>
        <w:right w:val="none" w:sz="0" w:space="0" w:color="auto"/>
      </w:divBdr>
    </w:div>
    <w:div w:id="317853046">
      <w:bodyDiv w:val="1"/>
      <w:marLeft w:val="0"/>
      <w:marRight w:val="0"/>
      <w:marTop w:val="0"/>
      <w:marBottom w:val="0"/>
      <w:divBdr>
        <w:top w:val="none" w:sz="0" w:space="0" w:color="auto"/>
        <w:left w:val="none" w:sz="0" w:space="0" w:color="auto"/>
        <w:bottom w:val="none" w:sz="0" w:space="0" w:color="auto"/>
        <w:right w:val="none" w:sz="0" w:space="0" w:color="auto"/>
      </w:divBdr>
    </w:div>
    <w:div w:id="326982880">
      <w:bodyDiv w:val="1"/>
      <w:marLeft w:val="0"/>
      <w:marRight w:val="0"/>
      <w:marTop w:val="0"/>
      <w:marBottom w:val="0"/>
      <w:divBdr>
        <w:top w:val="none" w:sz="0" w:space="0" w:color="auto"/>
        <w:left w:val="none" w:sz="0" w:space="0" w:color="auto"/>
        <w:bottom w:val="none" w:sz="0" w:space="0" w:color="auto"/>
        <w:right w:val="none" w:sz="0" w:space="0" w:color="auto"/>
      </w:divBdr>
    </w:div>
    <w:div w:id="332101818">
      <w:bodyDiv w:val="1"/>
      <w:marLeft w:val="0"/>
      <w:marRight w:val="0"/>
      <w:marTop w:val="0"/>
      <w:marBottom w:val="0"/>
      <w:divBdr>
        <w:top w:val="none" w:sz="0" w:space="0" w:color="auto"/>
        <w:left w:val="none" w:sz="0" w:space="0" w:color="auto"/>
        <w:bottom w:val="none" w:sz="0" w:space="0" w:color="auto"/>
        <w:right w:val="none" w:sz="0" w:space="0" w:color="auto"/>
      </w:divBdr>
    </w:div>
    <w:div w:id="332144897">
      <w:bodyDiv w:val="1"/>
      <w:marLeft w:val="0"/>
      <w:marRight w:val="0"/>
      <w:marTop w:val="0"/>
      <w:marBottom w:val="0"/>
      <w:divBdr>
        <w:top w:val="none" w:sz="0" w:space="0" w:color="auto"/>
        <w:left w:val="none" w:sz="0" w:space="0" w:color="auto"/>
        <w:bottom w:val="none" w:sz="0" w:space="0" w:color="auto"/>
        <w:right w:val="none" w:sz="0" w:space="0" w:color="auto"/>
      </w:divBdr>
    </w:div>
    <w:div w:id="333075292">
      <w:bodyDiv w:val="1"/>
      <w:marLeft w:val="0"/>
      <w:marRight w:val="0"/>
      <w:marTop w:val="0"/>
      <w:marBottom w:val="0"/>
      <w:divBdr>
        <w:top w:val="none" w:sz="0" w:space="0" w:color="auto"/>
        <w:left w:val="none" w:sz="0" w:space="0" w:color="auto"/>
        <w:bottom w:val="none" w:sz="0" w:space="0" w:color="auto"/>
        <w:right w:val="none" w:sz="0" w:space="0" w:color="auto"/>
      </w:divBdr>
    </w:div>
    <w:div w:id="334185597">
      <w:bodyDiv w:val="1"/>
      <w:marLeft w:val="0"/>
      <w:marRight w:val="0"/>
      <w:marTop w:val="0"/>
      <w:marBottom w:val="0"/>
      <w:divBdr>
        <w:top w:val="none" w:sz="0" w:space="0" w:color="auto"/>
        <w:left w:val="none" w:sz="0" w:space="0" w:color="auto"/>
        <w:bottom w:val="none" w:sz="0" w:space="0" w:color="auto"/>
        <w:right w:val="none" w:sz="0" w:space="0" w:color="auto"/>
      </w:divBdr>
    </w:div>
    <w:div w:id="337006370">
      <w:bodyDiv w:val="1"/>
      <w:marLeft w:val="0"/>
      <w:marRight w:val="0"/>
      <w:marTop w:val="0"/>
      <w:marBottom w:val="0"/>
      <w:divBdr>
        <w:top w:val="none" w:sz="0" w:space="0" w:color="auto"/>
        <w:left w:val="none" w:sz="0" w:space="0" w:color="auto"/>
        <w:bottom w:val="none" w:sz="0" w:space="0" w:color="auto"/>
        <w:right w:val="none" w:sz="0" w:space="0" w:color="auto"/>
      </w:divBdr>
    </w:div>
    <w:div w:id="343751873">
      <w:bodyDiv w:val="1"/>
      <w:marLeft w:val="0"/>
      <w:marRight w:val="0"/>
      <w:marTop w:val="0"/>
      <w:marBottom w:val="0"/>
      <w:divBdr>
        <w:top w:val="none" w:sz="0" w:space="0" w:color="auto"/>
        <w:left w:val="none" w:sz="0" w:space="0" w:color="auto"/>
        <w:bottom w:val="none" w:sz="0" w:space="0" w:color="auto"/>
        <w:right w:val="none" w:sz="0" w:space="0" w:color="auto"/>
      </w:divBdr>
    </w:div>
    <w:div w:id="344091561">
      <w:bodyDiv w:val="1"/>
      <w:marLeft w:val="0"/>
      <w:marRight w:val="0"/>
      <w:marTop w:val="0"/>
      <w:marBottom w:val="0"/>
      <w:divBdr>
        <w:top w:val="none" w:sz="0" w:space="0" w:color="auto"/>
        <w:left w:val="none" w:sz="0" w:space="0" w:color="auto"/>
        <w:bottom w:val="none" w:sz="0" w:space="0" w:color="auto"/>
        <w:right w:val="none" w:sz="0" w:space="0" w:color="auto"/>
      </w:divBdr>
    </w:div>
    <w:div w:id="353456245">
      <w:bodyDiv w:val="1"/>
      <w:marLeft w:val="0"/>
      <w:marRight w:val="0"/>
      <w:marTop w:val="0"/>
      <w:marBottom w:val="0"/>
      <w:divBdr>
        <w:top w:val="none" w:sz="0" w:space="0" w:color="auto"/>
        <w:left w:val="none" w:sz="0" w:space="0" w:color="auto"/>
        <w:bottom w:val="none" w:sz="0" w:space="0" w:color="auto"/>
        <w:right w:val="none" w:sz="0" w:space="0" w:color="auto"/>
      </w:divBdr>
    </w:div>
    <w:div w:id="355152904">
      <w:bodyDiv w:val="1"/>
      <w:marLeft w:val="0"/>
      <w:marRight w:val="0"/>
      <w:marTop w:val="0"/>
      <w:marBottom w:val="0"/>
      <w:divBdr>
        <w:top w:val="none" w:sz="0" w:space="0" w:color="auto"/>
        <w:left w:val="none" w:sz="0" w:space="0" w:color="auto"/>
        <w:bottom w:val="none" w:sz="0" w:space="0" w:color="auto"/>
        <w:right w:val="none" w:sz="0" w:space="0" w:color="auto"/>
      </w:divBdr>
    </w:div>
    <w:div w:id="355884849">
      <w:bodyDiv w:val="1"/>
      <w:marLeft w:val="0"/>
      <w:marRight w:val="0"/>
      <w:marTop w:val="0"/>
      <w:marBottom w:val="0"/>
      <w:divBdr>
        <w:top w:val="none" w:sz="0" w:space="0" w:color="auto"/>
        <w:left w:val="none" w:sz="0" w:space="0" w:color="auto"/>
        <w:bottom w:val="none" w:sz="0" w:space="0" w:color="auto"/>
        <w:right w:val="none" w:sz="0" w:space="0" w:color="auto"/>
      </w:divBdr>
    </w:div>
    <w:div w:id="360207630">
      <w:bodyDiv w:val="1"/>
      <w:marLeft w:val="0"/>
      <w:marRight w:val="0"/>
      <w:marTop w:val="0"/>
      <w:marBottom w:val="0"/>
      <w:divBdr>
        <w:top w:val="none" w:sz="0" w:space="0" w:color="auto"/>
        <w:left w:val="none" w:sz="0" w:space="0" w:color="auto"/>
        <w:bottom w:val="none" w:sz="0" w:space="0" w:color="auto"/>
        <w:right w:val="none" w:sz="0" w:space="0" w:color="auto"/>
      </w:divBdr>
    </w:div>
    <w:div w:id="361790703">
      <w:bodyDiv w:val="1"/>
      <w:marLeft w:val="0"/>
      <w:marRight w:val="0"/>
      <w:marTop w:val="0"/>
      <w:marBottom w:val="0"/>
      <w:divBdr>
        <w:top w:val="none" w:sz="0" w:space="0" w:color="auto"/>
        <w:left w:val="none" w:sz="0" w:space="0" w:color="auto"/>
        <w:bottom w:val="none" w:sz="0" w:space="0" w:color="auto"/>
        <w:right w:val="none" w:sz="0" w:space="0" w:color="auto"/>
      </w:divBdr>
    </w:div>
    <w:div w:id="363753863">
      <w:bodyDiv w:val="1"/>
      <w:marLeft w:val="0"/>
      <w:marRight w:val="0"/>
      <w:marTop w:val="0"/>
      <w:marBottom w:val="0"/>
      <w:divBdr>
        <w:top w:val="none" w:sz="0" w:space="0" w:color="auto"/>
        <w:left w:val="none" w:sz="0" w:space="0" w:color="auto"/>
        <w:bottom w:val="none" w:sz="0" w:space="0" w:color="auto"/>
        <w:right w:val="none" w:sz="0" w:space="0" w:color="auto"/>
      </w:divBdr>
    </w:div>
    <w:div w:id="364260870">
      <w:bodyDiv w:val="1"/>
      <w:marLeft w:val="0"/>
      <w:marRight w:val="0"/>
      <w:marTop w:val="0"/>
      <w:marBottom w:val="0"/>
      <w:divBdr>
        <w:top w:val="none" w:sz="0" w:space="0" w:color="auto"/>
        <w:left w:val="none" w:sz="0" w:space="0" w:color="auto"/>
        <w:bottom w:val="none" w:sz="0" w:space="0" w:color="auto"/>
        <w:right w:val="none" w:sz="0" w:space="0" w:color="auto"/>
      </w:divBdr>
    </w:div>
    <w:div w:id="367990890">
      <w:bodyDiv w:val="1"/>
      <w:marLeft w:val="0"/>
      <w:marRight w:val="0"/>
      <w:marTop w:val="0"/>
      <w:marBottom w:val="0"/>
      <w:divBdr>
        <w:top w:val="none" w:sz="0" w:space="0" w:color="auto"/>
        <w:left w:val="none" w:sz="0" w:space="0" w:color="auto"/>
        <w:bottom w:val="none" w:sz="0" w:space="0" w:color="auto"/>
        <w:right w:val="none" w:sz="0" w:space="0" w:color="auto"/>
      </w:divBdr>
    </w:div>
    <w:div w:id="369645482">
      <w:bodyDiv w:val="1"/>
      <w:marLeft w:val="0"/>
      <w:marRight w:val="0"/>
      <w:marTop w:val="0"/>
      <w:marBottom w:val="0"/>
      <w:divBdr>
        <w:top w:val="none" w:sz="0" w:space="0" w:color="auto"/>
        <w:left w:val="none" w:sz="0" w:space="0" w:color="auto"/>
        <w:bottom w:val="none" w:sz="0" w:space="0" w:color="auto"/>
        <w:right w:val="none" w:sz="0" w:space="0" w:color="auto"/>
      </w:divBdr>
    </w:div>
    <w:div w:id="375618518">
      <w:bodyDiv w:val="1"/>
      <w:marLeft w:val="0"/>
      <w:marRight w:val="0"/>
      <w:marTop w:val="0"/>
      <w:marBottom w:val="0"/>
      <w:divBdr>
        <w:top w:val="none" w:sz="0" w:space="0" w:color="auto"/>
        <w:left w:val="none" w:sz="0" w:space="0" w:color="auto"/>
        <w:bottom w:val="none" w:sz="0" w:space="0" w:color="auto"/>
        <w:right w:val="none" w:sz="0" w:space="0" w:color="auto"/>
      </w:divBdr>
    </w:div>
    <w:div w:id="379210915">
      <w:bodyDiv w:val="1"/>
      <w:marLeft w:val="0"/>
      <w:marRight w:val="0"/>
      <w:marTop w:val="0"/>
      <w:marBottom w:val="0"/>
      <w:divBdr>
        <w:top w:val="none" w:sz="0" w:space="0" w:color="auto"/>
        <w:left w:val="none" w:sz="0" w:space="0" w:color="auto"/>
        <w:bottom w:val="none" w:sz="0" w:space="0" w:color="auto"/>
        <w:right w:val="none" w:sz="0" w:space="0" w:color="auto"/>
      </w:divBdr>
    </w:div>
    <w:div w:id="380055584">
      <w:bodyDiv w:val="1"/>
      <w:marLeft w:val="0"/>
      <w:marRight w:val="0"/>
      <w:marTop w:val="0"/>
      <w:marBottom w:val="0"/>
      <w:divBdr>
        <w:top w:val="none" w:sz="0" w:space="0" w:color="auto"/>
        <w:left w:val="none" w:sz="0" w:space="0" w:color="auto"/>
        <w:bottom w:val="none" w:sz="0" w:space="0" w:color="auto"/>
        <w:right w:val="none" w:sz="0" w:space="0" w:color="auto"/>
      </w:divBdr>
    </w:div>
    <w:div w:id="390155821">
      <w:bodyDiv w:val="1"/>
      <w:marLeft w:val="0"/>
      <w:marRight w:val="0"/>
      <w:marTop w:val="0"/>
      <w:marBottom w:val="0"/>
      <w:divBdr>
        <w:top w:val="none" w:sz="0" w:space="0" w:color="auto"/>
        <w:left w:val="none" w:sz="0" w:space="0" w:color="auto"/>
        <w:bottom w:val="none" w:sz="0" w:space="0" w:color="auto"/>
        <w:right w:val="none" w:sz="0" w:space="0" w:color="auto"/>
      </w:divBdr>
    </w:div>
    <w:div w:id="392774938">
      <w:bodyDiv w:val="1"/>
      <w:marLeft w:val="0"/>
      <w:marRight w:val="0"/>
      <w:marTop w:val="0"/>
      <w:marBottom w:val="0"/>
      <w:divBdr>
        <w:top w:val="none" w:sz="0" w:space="0" w:color="auto"/>
        <w:left w:val="none" w:sz="0" w:space="0" w:color="auto"/>
        <w:bottom w:val="none" w:sz="0" w:space="0" w:color="auto"/>
        <w:right w:val="none" w:sz="0" w:space="0" w:color="auto"/>
      </w:divBdr>
    </w:div>
    <w:div w:id="400373125">
      <w:bodyDiv w:val="1"/>
      <w:marLeft w:val="0"/>
      <w:marRight w:val="0"/>
      <w:marTop w:val="0"/>
      <w:marBottom w:val="0"/>
      <w:divBdr>
        <w:top w:val="none" w:sz="0" w:space="0" w:color="auto"/>
        <w:left w:val="none" w:sz="0" w:space="0" w:color="auto"/>
        <w:bottom w:val="none" w:sz="0" w:space="0" w:color="auto"/>
        <w:right w:val="none" w:sz="0" w:space="0" w:color="auto"/>
      </w:divBdr>
    </w:div>
    <w:div w:id="404038766">
      <w:bodyDiv w:val="1"/>
      <w:marLeft w:val="0"/>
      <w:marRight w:val="0"/>
      <w:marTop w:val="0"/>
      <w:marBottom w:val="0"/>
      <w:divBdr>
        <w:top w:val="none" w:sz="0" w:space="0" w:color="auto"/>
        <w:left w:val="none" w:sz="0" w:space="0" w:color="auto"/>
        <w:bottom w:val="none" w:sz="0" w:space="0" w:color="auto"/>
        <w:right w:val="none" w:sz="0" w:space="0" w:color="auto"/>
      </w:divBdr>
    </w:div>
    <w:div w:id="404188339">
      <w:bodyDiv w:val="1"/>
      <w:marLeft w:val="0"/>
      <w:marRight w:val="0"/>
      <w:marTop w:val="0"/>
      <w:marBottom w:val="0"/>
      <w:divBdr>
        <w:top w:val="none" w:sz="0" w:space="0" w:color="auto"/>
        <w:left w:val="none" w:sz="0" w:space="0" w:color="auto"/>
        <w:bottom w:val="none" w:sz="0" w:space="0" w:color="auto"/>
        <w:right w:val="none" w:sz="0" w:space="0" w:color="auto"/>
      </w:divBdr>
    </w:div>
    <w:div w:id="409891575">
      <w:bodyDiv w:val="1"/>
      <w:marLeft w:val="0"/>
      <w:marRight w:val="0"/>
      <w:marTop w:val="0"/>
      <w:marBottom w:val="0"/>
      <w:divBdr>
        <w:top w:val="none" w:sz="0" w:space="0" w:color="auto"/>
        <w:left w:val="none" w:sz="0" w:space="0" w:color="auto"/>
        <w:bottom w:val="none" w:sz="0" w:space="0" w:color="auto"/>
        <w:right w:val="none" w:sz="0" w:space="0" w:color="auto"/>
      </w:divBdr>
    </w:div>
    <w:div w:id="418871134">
      <w:bodyDiv w:val="1"/>
      <w:marLeft w:val="0"/>
      <w:marRight w:val="0"/>
      <w:marTop w:val="0"/>
      <w:marBottom w:val="0"/>
      <w:divBdr>
        <w:top w:val="none" w:sz="0" w:space="0" w:color="auto"/>
        <w:left w:val="none" w:sz="0" w:space="0" w:color="auto"/>
        <w:bottom w:val="none" w:sz="0" w:space="0" w:color="auto"/>
        <w:right w:val="none" w:sz="0" w:space="0" w:color="auto"/>
      </w:divBdr>
    </w:div>
    <w:div w:id="419913605">
      <w:bodyDiv w:val="1"/>
      <w:marLeft w:val="0"/>
      <w:marRight w:val="0"/>
      <w:marTop w:val="0"/>
      <w:marBottom w:val="0"/>
      <w:divBdr>
        <w:top w:val="none" w:sz="0" w:space="0" w:color="auto"/>
        <w:left w:val="none" w:sz="0" w:space="0" w:color="auto"/>
        <w:bottom w:val="none" w:sz="0" w:space="0" w:color="auto"/>
        <w:right w:val="none" w:sz="0" w:space="0" w:color="auto"/>
      </w:divBdr>
    </w:div>
    <w:div w:id="429930962">
      <w:bodyDiv w:val="1"/>
      <w:marLeft w:val="0"/>
      <w:marRight w:val="0"/>
      <w:marTop w:val="0"/>
      <w:marBottom w:val="0"/>
      <w:divBdr>
        <w:top w:val="none" w:sz="0" w:space="0" w:color="auto"/>
        <w:left w:val="none" w:sz="0" w:space="0" w:color="auto"/>
        <w:bottom w:val="none" w:sz="0" w:space="0" w:color="auto"/>
        <w:right w:val="none" w:sz="0" w:space="0" w:color="auto"/>
      </w:divBdr>
    </w:div>
    <w:div w:id="438112282">
      <w:bodyDiv w:val="1"/>
      <w:marLeft w:val="0"/>
      <w:marRight w:val="0"/>
      <w:marTop w:val="0"/>
      <w:marBottom w:val="0"/>
      <w:divBdr>
        <w:top w:val="none" w:sz="0" w:space="0" w:color="auto"/>
        <w:left w:val="none" w:sz="0" w:space="0" w:color="auto"/>
        <w:bottom w:val="none" w:sz="0" w:space="0" w:color="auto"/>
        <w:right w:val="none" w:sz="0" w:space="0" w:color="auto"/>
      </w:divBdr>
    </w:div>
    <w:div w:id="446462463">
      <w:bodyDiv w:val="1"/>
      <w:marLeft w:val="0"/>
      <w:marRight w:val="0"/>
      <w:marTop w:val="0"/>
      <w:marBottom w:val="0"/>
      <w:divBdr>
        <w:top w:val="none" w:sz="0" w:space="0" w:color="auto"/>
        <w:left w:val="none" w:sz="0" w:space="0" w:color="auto"/>
        <w:bottom w:val="none" w:sz="0" w:space="0" w:color="auto"/>
        <w:right w:val="none" w:sz="0" w:space="0" w:color="auto"/>
      </w:divBdr>
    </w:div>
    <w:div w:id="455757794">
      <w:bodyDiv w:val="1"/>
      <w:marLeft w:val="0"/>
      <w:marRight w:val="0"/>
      <w:marTop w:val="0"/>
      <w:marBottom w:val="0"/>
      <w:divBdr>
        <w:top w:val="none" w:sz="0" w:space="0" w:color="auto"/>
        <w:left w:val="none" w:sz="0" w:space="0" w:color="auto"/>
        <w:bottom w:val="none" w:sz="0" w:space="0" w:color="auto"/>
        <w:right w:val="none" w:sz="0" w:space="0" w:color="auto"/>
      </w:divBdr>
    </w:div>
    <w:div w:id="459226728">
      <w:bodyDiv w:val="1"/>
      <w:marLeft w:val="0"/>
      <w:marRight w:val="0"/>
      <w:marTop w:val="0"/>
      <w:marBottom w:val="0"/>
      <w:divBdr>
        <w:top w:val="none" w:sz="0" w:space="0" w:color="auto"/>
        <w:left w:val="none" w:sz="0" w:space="0" w:color="auto"/>
        <w:bottom w:val="none" w:sz="0" w:space="0" w:color="auto"/>
        <w:right w:val="none" w:sz="0" w:space="0" w:color="auto"/>
      </w:divBdr>
    </w:div>
    <w:div w:id="462386555">
      <w:bodyDiv w:val="1"/>
      <w:marLeft w:val="0"/>
      <w:marRight w:val="0"/>
      <w:marTop w:val="0"/>
      <w:marBottom w:val="0"/>
      <w:divBdr>
        <w:top w:val="none" w:sz="0" w:space="0" w:color="auto"/>
        <w:left w:val="none" w:sz="0" w:space="0" w:color="auto"/>
        <w:bottom w:val="none" w:sz="0" w:space="0" w:color="auto"/>
        <w:right w:val="none" w:sz="0" w:space="0" w:color="auto"/>
      </w:divBdr>
    </w:div>
    <w:div w:id="468132255">
      <w:bodyDiv w:val="1"/>
      <w:marLeft w:val="0"/>
      <w:marRight w:val="0"/>
      <w:marTop w:val="0"/>
      <w:marBottom w:val="0"/>
      <w:divBdr>
        <w:top w:val="none" w:sz="0" w:space="0" w:color="auto"/>
        <w:left w:val="none" w:sz="0" w:space="0" w:color="auto"/>
        <w:bottom w:val="none" w:sz="0" w:space="0" w:color="auto"/>
        <w:right w:val="none" w:sz="0" w:space="0" w:color="auto"/>
      </w:divBdr>
    </w:div>
    <w:div w:id="469590538">
      <w:bodyDiv w:val="1"/>
      <w:marLeft w:val="0"/>
      <w:marRight w:val="0"/>
      <w:marTop w:val="0"/>
      <w:marBottom w:val="0"/>
      <w:divBdr>
        <w:top w:val="none" w:sz="0" w:space="0" w:color="auto"/>
        <w:left w:val="none" w:sz="0" w:space="0" w:color="auto"/>
        <w:bottom w:val="none" w:sz="0" w:space="0" w:color="auto"/>
        <w:right w:val="none" w:sz="0" w:space="0" w:color="auto"/>
      </w:divBdr>
    </w:div>
    <w:div w:id="472524517">
      <w:bodyDiv w:val="1"/>
      <w:marLeft w:val="0"/>
      <w:marRight w:val="0"/>
      <w:marTop w:val="0"/>
      <w:marBottom w:val="0"/>
      <w:divBdr>
        <w:top w:val="none" w:sz="0" w:space="0" w:color="auto"/>
        <w:left w:val="none" w:sz="0" w:space="0" w:color="auto"/>
        <w:bottom w:val="none" w:sz="0" w:space="0" w:color="auto"/>
        <w:right w:val="none" w:sz="0" w:space="0" w:color="auto"/>
      </w:divBdr>
    </w:div>
    <w:div w:id="479418266">
      <w:bodyDiv w:val="1"/>
      <w:marLeft w:val="0"/>
      <w:marRight w:val="0"/>
      <w:marTop w:val="0"/>
      <w:marBottom w:val="0"/>
      <w:divBdr>
        <w:top w:val="none" w:sz="0" w:space="0" w:color="auto"/>
        <w:left w:val="none" w:sz="0" w:space="0" w:color="auto"/>
        <w:bottom w:val="none" w:sz="0" w:space="0" w:color="auto"/>
        <w:right w:val="none" w:sz="0" w:space="0" w:color="auto"/>
      </w:divBdr>
    </w:div>
    <w:div w:id="497623068">
      <w:bodyDiv w:val="1"/>
      <w:marLeft w:val="0"/>
      <w:marRight w:val="0"/>
      <w:marTop w:val="0"/>
      <w:marBottom w:val="0"/>
      <w:divBdr>
        <w:top w:val="none" w:sz="0" w:space="0" w:color="auto"/>
        <w:left w:val="none" w:sz="0" w:space="0" w:color="auto"/>
        <w:bottom w:val="none" w:sz="0" w:space="0" w:color="auto"/>
        <w:right w:val="none" w:sz="0" w:space="0" w:color="auto"/>
      </w:divBdr>
    </w:div>
    <w:div w:id="502210397">
      <w:bodyDiv w:val="1"/>
      <w:marLeft w:val="0"/>
      <w:marRight w:val="0"/>
      <w:marTop w:val="0"/>
      <w:marBottom w:val="0"/>
      <w:divBdr>
        <w:top w:val="none" w:sz="0" w:space="0" w:color="auto"/>
        <w:left w:val="none" w:sz="0" w:space="0" w:color="auto"/>
        <w:bottom w:val="none" w:sz="0" w:space="0" w:color="auto"/>
        <w:right w:val="none" w:sz="0" w:space="0" w:color="auto"/>
      </w:divBdr>
    </w:div>
    <w:div w:id="504563372">
      <w:bodyDiv w:val="1"/>
      <w:marLeft w:val="0"/>
      <w:marRight w:val="0"/>
      <w:marTop w:val="0"/>
      <w:marBottom w:val="0"/>
      <w:divBdr>
        <w:top w:val="none" w:sz="0" w:space="0" w:color="auto"/>
        <w:left w:val="none" w:sz="0" w:space="0" w:color="auto"/>
        <w:bottom w:val="none" w:sz="0" w:space="0" w:color="auto"/>
        <w:right w:val="none" w:sz="0" w:space="0" w:color="auto"/>
      </w:divBdr>
    </w:div>
    <w:div w:id="511720133">
      <w:bodyDiv w:val="1"/>
      <w:marLeft w:val="0"/>
      <w:marRight w:val="0"/>
      <w:marTop w:val="0"/>
      <w:marBottom w:val="0"/>
      <w:divBdr>
        <w:top w:val="none" w:sz="0" w:space="0" w:color="auto"/>
        <w:left w:val="none" w:sz="0" w:space="0" w:color="auto"/>
        <w:bottom w:val="none" w:sz="0" w:space="0" w:color="auto"/>
        <w:right w:val="none" w:sz="0" w:space="0" w:color="auto"/>
      </w:divBdr>
    </w:div>
    <w:div w:id="513224729">
      <w:bodyDiv w:val="1"/>
      <w:marLeft w:val="0"/>
      <w:marRight w:val="0"/>
      <w:marTop w:val="0"/>
      <w:marBottom w:val="0"/>
      <w:divBdr>
        <w:top w:val="none" w:sz="0" w:space="0" w:color="auto"/>
        <w:left w:val="none" w:sz="0" w:space="0" w:color="auto"/>
        <w:bottom w:val="none" w:sz="0" w:space="0" w:color="auto"/>
        <w:right w:val="none" w:sz="0" w:space="0" w:color="auto"/>
      </w:divBdr>
    </w:div>
    <w:div w:id="519398095">
      <w:bodyDiv w:val="1"/>
      <w:marLeft w:val="0"/>
      <w:marRight w:val="0"/>
      <w:marTop w:val="0"/>
      <w:marBottom w:val="0"/>
      <w:divBdr>
        <w:top w:val="none" w:sz="0" w:space="0" w:color="auto"/>
        <w:left w:val="none" w:sz="0" w:space="0" w:color="auto"/>
        <w:bottom w:val="none" w:sz="0" w:space="0" w:color="auto"/>
        <w:right w:val="none" w:sz="0" w:space="0" w:color="auto"/>
      </w:divBdr>
    </w:div>
    <w:div w:id="519860536">
      <w:bodyDiv w:val="1"/>
      <w:marLeft w:val="0"/>
      <w:marRight w:val="0"/>
      <w:marTop w:val="0"/>
      <w:marBottom w:val="0"/>
      <w:divBdr>
        <w:top w:val="none" w:sz="0" w:space="0" w:color="auto"/>
        <w:left w:val="none" w:sz="0" w:space="0" w:color="auto"/>
        <w:bottom w:val="none" w:sz="0" w:space="0" w:color="auto"/>
        <w:right w:val="none" w:sz="0" w:space="0" w:color="auto"/>
      </w:divBdr>
    </w:div>
    <w:div w:id="526411605">
      <w:bodyDiv w:val="1"/>
      <w:marLeft w:val="0"/>
      <w:marRight w:val="0"/>
      <w:marTop w:val="0"/>
      <w:marBottom w:val="0"/>
      <w:divBdr>
        <w:top w:val="none" w:sz="0" w:space="0" w:color="auto"/>
        <w:left w:val="none" w:sz="0" w:space="0" w:color="auto"/>
        <w:bottom w:val="none" w:sz="0" w:space="0" w:color="auto"/>
        <w:right w:val="none" w:sz="0" w:space="0" w:color="auto"/>
      </w:divBdr>
    </w:div>
    <w:div w:id="526451684">
      <w:bodyDiv w:val="1"/>
      <w:marLeft w:val="0"/>
      <w:marRight w:val="0"/>
      <w:marTop w:val="0"/>
      <w:marBottom w:val="0"/>
      <w:divBdr>
        <w:top w:val="none" w:sz="0" w:space="0" w:color="auto"/>
        <w:left w:val="none" w:sz="0" w:space="0" w:color="auto"/>
        <w:bottom w:val="none" w:sz="0" w:space="0" w:color="auto"/>
        <w:right w:val="none" w:sz="0" w:space="0" w:color="auto"/>
      </w:divBdr>
    </w:div>
    <w:div w:id="562643243">
      <w:bodyDiv w:val="1"/>
      <w:marLeft w:val="0"/>
      <w:marRight w:val="0"/>
      <w:marTop w:val="0"/>
      <w:marBottom w:val="0"/>
      <w:divBdr>
        <w:top w:val="none" w:sz="0" w:space="0" w:color="auto"/>
        <w:left w:val="none" w:sz="0" w:space="0" w:color="auto"/>
        <w:bottom w:val="none" w:sz="0" w:space="0" w:color="auto"/>
        <w:right w:val="none" w:sz="0" w:space="0" w:color="auto"/>
      </w:divBdr>
    </w:div>
    <w:div w:id="565187076">
      <w:bodyDiv w:val="1"/>
      <w:marLeft w:val="0"/>
      <w:marRight w:val="0"/>
      <w:marTop w:val="0"/>
      <w:marBottom w:val="0"/>
      <w:divBdr>
        <w:top w:val="none" w:sz="0" w:space="0" w:color="auto"/>
        <w:left w:val="none" w:sz="0" w:space="0" w:color="auto"/>
        <w:bottom w:val="none" w:sz="0" w:space="0" w:color="auto"/>
        <w:right w:val="none" w:sz="0" w:space="0" w:color="auto"/>
      </w:divBdr>
    </w:div>
    <w:div w:id="573398372">
      <w:bodyDiv w:val="1"/>
      <w:marLeft w:val="0"/>
      <w:marRight w:val="0"/>
      <w:marTop w:val="0"/>
      <w:marBottom w:val="0"/>
      <w:divBdr>
        <w:top w:val="none" w:sz="0" w:space="0" w:color="auto"/>
        <w:left w:val="none" w:sz="0" w:space="0" w:color="auto"/>
        <w:bottom w:val="none" w:sz="0" w:space="0" w:color="auto"/>
        <w:right w:val="none" w:sz="0" w:space="0" w:color="auto"/>
      </w:divBdr>
    </w:div>
    <w:div w:id="575824132">
      <w:bodyDiv w:val="1"/>
      <w:marLeft w:val="0"/>
      <w:marRight w:val="0"/>
      <w:marTop w:val="0"/>
      <w:marBottom w:val="0"/>
      <w:divBdr>
        <w:top w:val="none" w:sz="0" w:space="0" w:color="auto"/>
        <w:left w:val="none" w:sz="0" w:space="0" w:color="auto"/>
        <w:bottom w:val="none" w:sz="0" w:space="0" w:color="auto"/>
        <w:right w:val="none" w:sz="0" w:space="0" w:color="auto"/>
      </w:divBdr>
    </w:div>
    <w:div w:id="579758422">
      <w:bodyDiv w:val="1"/>
      <w:marLeft w:val="0"/>
      <w:marRight w:val="0"/>
      <w:marTop w:val="0"/>
      <w:marBottom w:val="0"/>
      <w:divBdr>
        <w:top w:val="none" w:sz="0" w:space="0" w:color="auto"/>
        <w:left w:val="none" w:sz="0" w:space="0" w:color="auto"/>
        <w:bottom w:val="none" w:sz="0" w:space="0" w:color="auto"/>
        <w:right w:val="none" w:sz="0" w:space="0" w:color="auto"/>
      </w:divBdr>
    </w:div>
    <w:div w:id="583998708">
      <w:bodyDiv w:val="1"/>
      <w:marLeft w:val="0"/>
      <w:marRight w:val="0"/>
      <w:marTop w:val="0"/>
      <w:marBottom w:val="0"/>
      <w:divBdr>
        <w:top w:val="none" w:sz="0" w:space="0" w:color="auto"/>
        <w:left w:val="none" w:sz="0" w:space="0" w:color="auto"/>
        <w:bottom w:val="none" w:sz="0" w:space="0" w:color="auto"/>
        <w:right w:val="none" w:sz="0" w:space="0" w:color="auto"/>
      </w:divBdr>
    </w:div>
    <w:div w:id="585501286">
      <w:bodyDiv w:val="1"/>
      <w:marLeft w:val="0"/>
      <w:marRight w:val="0"/>
      <w:marTop w:val="0"/>
      <w:marBottom w:val="0"/>
      <w:divBdr>
        <w:top w:val="none" w:sz="0" w:space="0" w:color="auto"/>
        <w:left w:val="none" w:sz="0" w:space="0" w:color="auto"/>
        <w:bottom w:val="none" w:sz="0" w:space="0" w:color="auto"/>
        <w:right w:val="none" w:sz="0" w:space="0" w:color="auto"/>
      </w:divBdr>
    </w:div>
    <w:div w:id="588390040">
      <w:bodyDiv w:val="1"/>
      <w:marLeft w:val="0"/>
      <w:marRight w:val="0"/>
      <w:marTop w:val="0"/>
      <w:marBottom w:val="0"/>
      <w:divBdr>
        <w:top w:val="none" w:sz="0" w:space="0" w:color="auto"/>
        <w:left w:val="none" w:sz="0" w:space="0" w:color="auto"/>
        <w:bottom w:val="none" w:sz="0" w:space="0" w:color="auto"/>
        <w:right w:val="none" w:sz="0" w:space="0" w:color="auto"/>
      </w:divBdr>
    </w:div>
    <w:div w:id="600263949">
      <w:bodyDiv w:val="1"/>
      <w:marLeft w:val="0"/>
      <w:marRight w:val="0"/>
      <w:marTop w:val="0"/>
      <w:marBottom w:val="0"/>
      <w:divBdr>
        <w:top w:val="none" w:sz="0" w:space="0" w:color="auto"/>
        <w:left w:val="none" w:sz="0" w:space="0" w:color="auto"/>
        <w:bottom w:val="none" w:sz="0" w:space="0" w:color="auto"/>
        <w:right w:val="none" w:sz="0" w:space="0" w:color="auto"/>
      </w:divBdr>
    </w:div>
    <w:div w:id="600917489">
      <w:bodyDiv w:val="1"/>
      <w:marLeft w:val="0"/>
      <w:marRight w:val="0"/>
      <w:marTop w:val="0"/>
      <w:marBottom w:val="0"/>
      <w:divBdr>
        <w:top w:val="none" w:sz="0" w:space="0" w:color="auto"/>
        <w:left w:val="none" w:sz="0" w:space="0" w:color="auto"/>
        <w:bottom w:val="none" w:sz="0" w:space="0" w:color="auto"/>
        <w:right w:val="none" w:sz="0" w:space="0" w:color="auto"/>
      </w:divBdr>
    </w:div>
    <w:div w:id="602345967">
      <w:bodyDiv w:val="1"/>
      <w:marLeft w:val="0"/>
      <w:marRight w:val="0"/>
      <w:marTop w:val="0"/>
      <w:marBottom w:val="0"/>
      <w:divBdr>
        <w:top w:val="none" w:sz="0" w:space="0" w:color="auto"/>
        <w:left w:val="none" w:sz="0" w:space="0" w:color="auto"/>
        <w:bottom w:val="none" w:sz="0" w:space="0" w:color="auto"/>
        <w:right w:val="none" w:sz="0" w:space="0" w:color="auto"/>
      </w:divBdr>
    </w:div>
    <w:div w:id="606740593">
      <w:bodyDiv w:val="1"/>
      <w:marLeft w:val="0"/>
      <w:marRight w:val="0"/>
      <w:marTop w:val="0"/>
      <w:marBottom w:val="0"/>
      <w:divBdr>
        <w:top w:val="none" w:sz="0" w:space="0" w:color="auto"/>
        <w:left w:val="none" w:sz="0" w:space="0" w:color="auto"/>
        <w:bottom w:val="none" w:sz="0" w:space="0" w:color="auto"/>
        <w:right w:val="none" w:sz="0" w:space="0" w:color="auto"/>
      </w:divBdr>
    </w:div>
    <w:div w:id="608049583">
      <w:bodyDiv w:val="1"/>
      <w:marLeft w:val="0"/>
      <w:marRight w:val="0"/>
      <w:marTop w:val="0"/>
      <w:marBottom w:val="0"/>
      <w:divBdr>
        <w:top w:val="none" w:sz="0" w:space="0" w:color="auto"/>
        <w:left w:val="none" w:sz="0" w:space="0" w:color="auto"/>
        <w:bottom w:val="none" w:sz="0" w:space="0" w:color="auto"/>
        <w:right w:val="none" w:sz="0" w:space="0" w:color="auto"/>
      </w:divBdr>
    </w:div>
    <w:div w:id="608128945">
      <w:bodyDiv w:val="1"/>
      <w:marLeft w:val="0"/>
      <w:marRight w:val="0"/>
      <w:marTop w:val="0"/>
      <w:marBottom w:val="0"/>
      <w:divBdr>
        <w:top w:val="none" w:sz="0" w:space="0" w:color="auto"/>
        <w:left w:val="none" w:sz="0" w:space="0" w:color="auto"/>
        <w:bottom w:val="none" w:sz="0" w:space="0" w:color="auto"/>
        <w:right w:val="none" w:sz="0" w:space="0" w:color="auto"/>
      </w:divBdr>
    </w:div>
    <w:div w:id="608775950">
      <w:bodyDiv w:val="1"/>
      <w:marLeft w:val="0"/>
      <w:marRight w:val="0"/>
      <w:marTop w:val="0"/>
      <w:marBottom w:val="0"/>
      <w:divBdr>
        <w:top w:val="none" w:sz="0" w:space="0" w:color="auto"/>
        <w:left w:val="none" w:sz="0" w:space="0" w:color="auto"/>
        <w:bottom w:val="none" w:sz="0" w:space="0" w:color="auto"/>
        <w:right w:val="none" w:sz="0" w:space="0" w:color="auto"/>
      </w:divBdr>
    </w:div>
    <w:div w:id="610741083">
      <w:bodyDiv w:val="1"/>
      <w:marLeft w:val="0"/>
      <w:marRight w:val="0"/>
      <w:marTop w:val="0"/>
      <w:marBottom w:val="0"/>
      <w:divBdr>
        <w:top w:val="none" w:sz="0" w:space="0" w:color="auto"/>
        <w:left w:val="none" w:sz="0" w:space="0" w:color="auto"/>
        <w:bottom w:val="none" w:sz="0" w:space="0" w:color="auto"/>
        <w:right w:val="none" w:sz="0" w:space="0" w:color="auto"/>
      </w:divBdr>
    </w:div>
    <w:div w:id="610824374">
      <w:bodyDiv w:val="1"/>
      <w:marLeft w:val="0"/>
      <w:marRight w:val="0"/>
      <w:marTop w:val="0"/>
      <w:marBottom w:val="0"/>
      <w:divBdr>
        <w:top w:val="none" w:sz="0" w:space="0" w:color="auto"/>
        <w:left w:val="none" w:sz="0" w:space="0" w:color="auto"/>
        <w:bottom w:val="none" w:sz="0" w:space="0" w:color="auto"/>
        <w:right w:val="none" w:sz="0" w:space="0" w:color="auto"/>
      </w:divBdr>
    </w:div>
    <w:div w:id="619721367">
      <w:bodyDiv w:val="1"/>
      <w:marLeft w:val="0"/>
      <w:marRight w:val="0"/>
      <w:marTop w:val="0"/>
      <w:marBottom w:val="0"/>
      <w:divBdr>
        <w:top w:val="none" w:sz="0" w:space="0" w:color="auto"/>
        <w:left w:val="none" w:sz="0" w:space="0" w:color="auto"/>
        <w:bottom w:val="none" w:sz="0" w:space="0" w:color="auto"/>
        <w:right w:val="none" w:sz="0" w:space="0" w:color="auto"/>
      </w:divBdr>
    </w:div>
    <w:div w:id="633174363">
      <w:bodyDiv w:val="1"/>
      <w:marLeft w:val="0"/>
      <w:marRight w:val="0"/>
      <w:marTop w:val="0"/>
      <w:marBottom w:val="0"/>
      <w:divBdr>
        <w:top w:val="none" w:sz="0" w:space="0" w:color="auto"/>
        <w:left w:val="none" w:sz="0" w:space="0" w:color="auto"/>
        <w:bottom w:val="none" w:sz="0" w:space="0" w:color="auto"/>
        <w:right w:val="none" w:sz="0" w:space="0" w:color="auto"/>
      </w:divBdr>
    </w:div>
    <w:div w:id="635111634">
      <w:bodyDiv w:val="1"/>
      <w:marLeft w:val="0"/>
      <w:marRight w:val="0"/>
      <w:marTop w:val="0"/>
      <w:marBottom w:val="0"/>
      <w:divBdr>
        <w:top w:val="none" w:sz="0" w:space="0" w:color="auto"/>
        <w:left w:val="none" w:sz="0" w:space="0" w:color="auto"/>
        <w:bottom w:val="none" w:sz="0" w:space="0" w:color="auto"/>
        <w:right w:val="none" w:sz="0" w:space="0" w:color="auto"/>
      </w:divBdr>
    </w:div>
    <w:div w:id="638540148">
      <w:bodyDiv w:val="1"/>
      <w:marLeft w:val="0"/>
      <w:marRight w:val="0"/>
      <w:marTop w:val="0"/>
      <w:marBottom w:val="0"/>
      <w:divBdr>
        <w:top w:val="none" w:sz="0" w:space="0" w:color="auto"/>
        <w:left w:val="none" w:sz="0" w:space="0" w:color="auto"/>
        <w:bottom w:val="none" w:sz="0" w:space="0" w:color="auto"/>
        <w:right w:val="none" w:sz="0" w:space="0" w:color="auto"/>
      </w:divBdr>
    </w:div>
    <w:div w:id="638919433">
      <w:bodyDiv w:val="1"/>
      <w:marLeft w:val="0"/>
      <w:marRight w:val="0"/>
      <w:marTop w:val="0"/>
      <w:marBottom w:val="0"/>
      <w:divBdr>
        <w:top w:val="none" w:sz="0" w:space="0" w:color="auto"/>
        <w:left w:val="none" w:sz="0" w:space="0" w:color="auto"/>
        <w:bottom w:val="none" w:sz="0" w:space="0" w:color="auto"/>
        <w:right w:val="none" w:sz="0" w:space="0" w:color="auto"/>
      </w:divBdr>
    </w:div>
    <w:div w:id="655959300">
      <w:bodyDiv w:val="1"/>
      <w:marLeft w:val="0"/>
      <w:marRight w:val="0"/>
      <w:marTop w:val="0"/>
      <w:marBottom w:val="0"/>
      <w:divBdr>
        <w:top w:val="none" w:sz="0" w:space="0" w:color="auto"/>
        <w:left w:val="none" w:sz="0" w:space="0" w:color="auto"/>
        <w:bottom w:val="none" w:sz="0" w:space="0" w:color="auto"/>
        <w:right w:val="none" w:sz="0" w:space="0" w:color="auto"/>
      </w:divBdr>
    </w:div>
    <w:div w:id="658003163">
      <w:bodyDiv w:val="1"/>
      <w:marLeft w:val="0"/>
      <w:marRight w:val="0"/>
      <w:marTop w:val="0"/>
      <w:marBottom w:val="0"/>
      <w:divBdr>
        <w:top w:val="none" w:sz="0" w:space="0" w:color="auto"/>
        <w:left w:val="none" w:sz="0" w:space="0" w:color="auto"/>
        <w:bottom w:val="none" w:sz="0" w:space="0" w:color="auto"/>
        <w:right w:val="none" w:sz="0" w:space="0" w:color="auto"/>
      </w:divBdr>
    </w:div>
    <w:div w:id="660499731">
      <w:bodyDiv w:val="1"/>
      <w:marLeft w:val="0"/>
      <w:marRight w:val="0"/>
      <w:marTop w:val="0"/>
      <w:marBottom w:val="0"/>
      <w:divBdr>
        <w:top w:val="none" w:sz="0" w:space="0" w:color="auto"/>
        <w:left w:val="none" w:sz="0" w:space="0" w:color="auto"/>
        <w:bottom w:val="none" w:sz="0" w:space="0" w:color="auto"/>
        <w:right w:val="none" w:sz="0" w:space="0" w:color="auto"/>
      </w:divBdr>
    </w:div>
    <w:div w:id="662508171">
      <w:bodyDiv w:val="1"/>
      <w:marLeft w:val="0"/>
      <w:marRight w:val="0"/>
      <w:marTop w:val="0"/>
      <w:marBottom w:val="0"/>
      <w:divBdr>
        <w:top w:val="none" w:sz="0" w:space="0" w:color="auto"/>
        <w:left w:val="none" w:sz="0" w:space="0" w:color="auto"/>
        <w:bottom w:val="none" w:sz="0" w:space="0" w:color="auto"/>
        <w:right w:val="none" w:sz="0" w:space="0" w:color="auto"/>
      </w:divBdr>
    </w:div>
    <w:div w:id="663818138">
      <w:bodyDiv w:val="1"/>
      <w:marLeft w:val="0"/>
      <w:marRight w:val="0"/>
      <w:marTop w:val="0"/>
      <w:marBottom w:val="0"/>
      <w:divBdr>
        <w:top w:val="none" w:sz="0" w:space="0" w:color="auto"/>
        <w:left w:val="none" w:sz="0" w:space="0" w:color="auto"/>
        <w:bottom w:val="none" w:sz="0" w:space="0" w:color="auto"/>
        <w:right w:val="none" w:sz="0" w:space="0" w:color="auto"/>
      </w:divBdr>
    </w:div>
    <w:div w:id="664238226">
      <w:bodyDiv w:val="1"/>
      <w:marLeft w:val="0"/>
      <w:marRight w:val="0"/>
      <w:marTop w:val="0"/>
      <w:marBottom w:val="0"/>
      <w:divBdr>
        <w:top w:val="none" w:sz="0" w:space="0" w:color="auto"/>
        <w:left w:val="none" w:sz="0" w:space="0" w:color="auto"/>
        <w:bottom w:val="none" w:sz="0" w:space="0" w:color="auto"/>
        <w:right w:val="none" w:sz="0" w:space="0" w:color="auto"/>
      </w:divBdr>
    </w:div>
    <w:div w:id="666784419">
      <w:bodyDiv w:val="1"/>
      <w:marLeft w:val="0"/>
      <w:marRight w:val="0"/>
      <w:marTop w:val="0"/>
      <w:marBottom w:val="0"/>
      <w:divBdr>
        <w:top w:val="none" w:sz="0" w:space="0" w:color="auto"/>
        <w:left w:val="none" w:sz="0" w:space="0" w:color="auto"/>
        <w:bottom w:val="none" w:sz="0" w:space="0" w:color="auto"/>
        <w:right w:val="none" w:sz="0" w:space="0" w:color="auto"/>
      </w:divBdr>
    </w:div>
    <w:div w:id="673537418">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8850605">
      <w:bodyDiv w:val="1"/>
      <w:marLeft w:val="0"/>
      <w:marRight w:val="0"/>
      <w:marTop w:val="0"/>
      <w:marBottom w:val="0"/>
      <w:divBdr>
        <w:top w:val="none" w:sz="0" w:space="0" w:color="auto"/>
        <w:left w:val="none" w:sz="0" w:space="0" w:color="auto"/>
        <w:bottom w:val="none" w:sz="0" w:space="0" w:color="auto"/>
        <w:right w:val="none" w:sz="0" w:space="0" w:color="auto"/>
      </w:divBdr>
    </w:div>
    <w:div w:id="682437898">
      <w:bodyDiv w:val="1"/>
      <w:marLeft w:val="0"/>
      <w:marRight w:val="0"/>
      <w:marTop w:val="0"/>
      <w:marBottom w:val="0"/>
      <w:divBdr>
        <w:top w:val="none" w:sz="0" w:space="0" w:color="auto"/>
        <w:left w:val="none" w:sz="0" w:space="0" w:color="auto"/>
        <w:bottom w:val="none" w:sz="0" w:space="0" w:color="auto"/>
        <w:right w:val="none" w:sz="0" w:space="0" w:color="auto"/>
      </w:divBdr>
    </w:div>
    <w:div w:id="688070423">
      <w:bodyDiv w:val="1"/>
      <w:marLeft w:val="0"/>
      <w:marRight w:val="0"/>
      <w:marTop w:val="0"/>
      <w:marBottom w:val="0"/>
      <w:divBdr>
        <w:top w:val="none" w:sz="0" w:space="0" w:color="auto"/>
        <w:left w:val="none" w:sz="0" w:space="0" w:color="auto"/>
        <w:bottom w:val="none" w:sz="0" w:space="0" w:color="auto"/>
        <w:right w:val="none" w:sz="0" w:space="0" w:color="auto"/>
      </w:divBdr>
    </w:div>
    <w:div w:id="696083323">
      <w:bodyDiv w:val="1"/>
      <w:marLeft w:val="0"/>
      <w:marRight w:val="0"/>
      <w:marTop w:val="0"/>
      <w:marBottom w:val="0"/>
      <w:divBdr>
        <w:top w:val="none" w:sz="0" w:space="0" w:color="auto"/>
        <w:left w:val="none" w:sz="0" w:space="0" w:color="auto"/>
        <w:bottom w:val="none" w:sz="0" w:space="0" w:color="auto"/>
        <w:right w:val="none" w:sz="0" w:space="0" w:color="auto"/>
      </w:divBdr>
    </w:div>
    <w:div w:id="704213497">
      <w:bodyDiv w:val="1"/>
      <w:marLeft w:val="0"/>
      <w:marRight w:val="0"/>
      <w:marTop w:val="0"/>
      <w:marBottom w:val="0"/>
      <w:divBdr>
        <w:top w:val="none" w:sz="0" w:space="0" w:color="auto"/>
        <w:left w:val="none" w:sz="0" w:space="0" w:color="auto"/>
        <w:bottom w:val="none" w:sz="0" w:space="0" w:color="auto"/>
        <w:right w:val="none" w:sz="0" w:space="0" w:color="auto"/>
      </w:divBdr>
    </w:div>
    <w:div w:id="707989558">
      <w:bodyDiv w:val="1"/>
      <w:marLeft w:val="0"/>
      <w:marRight w:val="0"/>
      <w:marTop w:val="0"/>
      <w:marBottom w:val="0"/>
      <w:divBdr>
        <w:top w:val="none" w:sz="0" w:space="0" w:color="auto"/>
        <w:left w:val="none" w:sz="0" w:space="0" w:color="auto"/>
        <w:bottom w:val="none" w:sz="0" w:space="0" w:color="auto"/>
        <w:right w:val="none" w:sz="0" w:space="0" w:color="auto"/>
      </w:divBdr>
    </w:div>
    <w:div w:id="721441525">
      <w:bodyDiv w:val="1"/>
      <w:marLeft w:val="0"/>
      <w:marRight w:val="0"/>
      <w:marTop w:val="0"/>
      <w:marBottom w:val="0"/>
      <w:divBdr>
        <w:top w:val="none" w:sz="0" w:space="0" w:color="auto"/>
        <w:left w:val="none" w:sz="0" w:space="0" w:color="auto"/>
        <w:bottom w:val="none" w:sz="0" w:space="0" w:color="auto"/>
        <w:right w:val="none" w:sz="0" w:space="0" w:color="auto"/>
      </w:divBdr>
    </w:div>
    <w:div w:id="729110695">
      <w:bodyDiv w:val="1"/>
      <w:marLeft w:val="0"/>
      <w:marRight w:val="0"/>
      <w:marTop w:val="0"/>
      <w:marBottom w:val="0"/>
      <w:divBdr>
        <w:top w:val="none" w:sz="0" w:space="0" w:color="auto"/>
        <w:left w:val="none" w:sz="0" w:space="0" w:color="auto"/>
        <w:bottom w:val="none" w:sz="0" w:space="0" w:color="auto"/>
        <w:right w:val="none" w:sz="0" w:space="0" w:color="auto"/>
      </w:divBdr>
    </w:div>
    <w:div w:id="730036386">
      <w:bodyDiv w:val="1"/>
      <w:marLeft w:val="0"/>
      <w:marRight w:val="0"/>
      <w:marTop w:val="0"/>
      <w:marBottom w:val="0"/>
      <w:divBdr>
        <w:top w:val="none" w:sz="0" w:space="0" w:color="auto"/>
        <w:left w:val="none" w:sz="0" w:space="0" w:color="auto"/>
        <w:bottom w:val="none" w:sz="0" w:space="0" w:color="auto"/>
        <w:right w:val="none" w:sz="0" w:space="0" w:color="auto"/>
      </w:divBdr>
    </w:div>
    <w:div w:id="731579729">
      <w:bodyDiv w:val="1"/>
      <w:marLeft w:val="0"/>
      <w:marRight w:val="0"/>
      <w:marTop w:val="0"/>
      <w:marBottom w:val="0"/>
      <w:divBdr>
        <w:top w:val="none" w:sz="0" w:space="0" w:color="auto"/>
        <w:left w:val="none" w:sz="0" w:space="0" w:color="auto"/>
        <w:bottom w:val="none" w:sz="0" w:space="0" w:color="auto"/>
        <w:right w:val="none" w:sz="0" w:space="0" w:color="auto"/>
      </w:divBdr>
    </w:div>
    <w:div w:id="734742245">
      <w:bodyDiv w:val="1"/>
      <w:marLeft w:val="0"/>
      <w:marRight w:val="0"/>
      <w:marTop w:val="0"/>
      <w:marBottom w:val="0"/>
      <w:divBdr>
        <w:top w:val="none" w:sz="0" w:space="0" w:color="auto"/>
        <w:left w:val="none" w:sz="0" w:space="0" w:color="auto"/>
        <w:bottom w:val="none" w:sz="0" w:space="0" w:color="auto"/>
        <w:right w:val="none" w:sz="0" w:space="0" w:color="auto"/>
      </w:divBdr>
    </w:div>
    <w:div w:id="736248829">
      <w:bodyDiv w:val="1"/>
      <w:marLeft w:val="0"/>
      <w:marRight w:val="0"/>
      <w:marTop w:val="0"/>
      <w:marBottom w:val="0"/>
      <w:divBdr>
        <w:top w:val="none" w:sz="0" w:space="0" w:color="auto"/>
        <w:left w:val="none" w:sz="0" w:space="0" w:color="auto"/>
        <w:bottom w:val="none" w:sz="0" w:space="0" w:color="auto"/>
        <w:right w:val="none" w:sz="0" w:space="0" w:color="auto"/>
      </w:divBdr>
    </w:div>
    <w:div w:id="738675013">
      <w:bodyDiv w:val="1"/>
      <w:marLeft w:val="0"/>
      <w:marRight w:val="0"/>
      <w:marTop w:val="0"/>
      <w:marBottom w:val="0"/>
      <w:divBdr>
        <w:top w:val="none" w:sz="0" w:space="0" w:color="auto"/>
        <w:left w:val="none" w:sz="0" w:space="0" w:color="auto"/>
        <w:bottom w:val="none" w:sz="0" w:space="0" w:color="auto"/>
        <w:right w:val="none" w:sz="0" w:space="0" w:color="auto"/>
      </w:divBdr>
    </w:div>
    <w:div w:id="739594211">
      <w:bodyDiv w:val="1"/>
      <w:marLeft w:val="0"/>
      <w:marRight w:val="0"/>
      <w:marTop w:val="0"/>
      <w:marBottom w:val="0"/>
      <w:divBdr>
        <w:top w:val="none" w:sz="0" w:space="0" w:color="auto"/>
        <w:left w:val="none" w:sz="0" w:space="0" w:color="auto"/>
        <w:bottom w:val="none" w:sz="0" w:space="0" w:color="auto"/>
        <w:right w:val="none" w:sz="0" w:space="0" w:color="auto"/>
      </w:divBdr>
    </w:div>
    <w:div w:id="741218360">
      <w:bodyDiv w:val="1"/>
      <w:marLeft w:val="0"/>
      <w:marRight w:val="0"/>
      <w:marTop w:val="0"/>
      <w:marBottom w:val="0"/>
      <w:divBdr>
        <w:top w:val="none" w:sz="0" w:space="0" w:color="auto"/>
        <w:left w:val="none" w:sz="0" w:space="0" w:color="auto"/>
        <w:bottom w:val="none" w:sz="0" w:space="0" w:color="auto"/>
        <w:right w:val="none" w:sz="0" w:space="0" w:color="auto"/>
      </w:divBdr>
    </w:div>
    <w:div w:id="750204606">
      <w:bodyDiv w:val="1"/>
      <w:marLeft w:val="0"/>
      <w:marRight w:val="0"/>
      <w:marTop w:val="0"/>
      <w:marBottom w:val="0"/>
      <w:divBdr>
        <w:top w:val="none" w:sz="0" w:space="0" w:color="auto"/>
        <w:left w:val="none" w:sz="0" w:space="0" w:color="auto"/>
        <w:bottom w:val="none" w:sz="0" w:space="0" w:color="auto"/>
        <w:right w:val="none" w:sz="0" w:space="0" w:color="auto"/>
      </w:divBdr>
    </w:div>
    <w:div w:id="754744316">
      <w:bodyDiv w:val="1"/>
      <w:marLeft w:val="0"/>
      <w:marRight w:val="0"/>
      <w:marTop w:val="0"/>
      <w:marBottom w:val="0"/>
      <w:divBdr>
        <w:top w:val="none" w:sz="0" w:space="0" w:color="auto"/>
        <w:left w:val="none" w:sz="0" w:space="0" w:color="auto"/>
        <w:bottom w:val="none" w:sz="0" w:space="0" w:color="auto"/>
        <w:right w:val="none" w:sz="0" w:space="0" w:color="auto"/>
      </w:divBdr>
    </w:div>
    <w:div w:id="760226803">
      <w:bodyDiv w:val="1"/>
      <w:marLeft w:val="0"/>
      <w:marRight w:val="0"/>
      <w:marTop w:val="0"/>
      <w:marBottom w:val="0"/>
      <w:divBdr>
        <w:top w:val="none" w:sz="0" w:space="0" w:color="auto"/>
        <w:left w:val="none" w:sz="0" w:space="0" w:color="auto"/>
        <w:bottom w:val="none" w:sz="0" w:space="0" w:color="auto"/>
        <w:right w:val="none" w:sz="0" w:space="0" w:color="auto"/>
      </w:divBdr>
    </w:div>
    <w:div w:id="779689328">
      <w:bodyDiv w:val="1"/>
      <w:marLeft w:val="0"/>
      <w:marRight w:val="0"/>
      <w:marTop w:val="0"/>
      <w:marBottom w:val="0"/>
      <w:divBdr>
        <w:top w:val="none" w:sz="0" w:space="0" w:color="auto"/>
        <w:left w:val="none" w:sz="0" w:space="0" w:color="auto"/>
        <w:bottom w:val="none" w:sz="0" w:space="0" w:color="auto"/>
        <w:right w:val="none" w:sz="0" w:space="0" w:color="auto"/>
      </w:divBdr>
    </w:div>
    <w:div w:id="786198074">
      <w:bodyDiv w:val="1"/>
      <w:marLeft w:val="0"/>
      <w:marRight w:val="0"/>
      <w:marTop w:val="0"/>
      <w:marBottom w:val="0"/>
      <w:divBdr>
        <w:top w:val="none" w:sz="0" w:space="0" w:color="auto"/>
        <w:left w:val="none" w:sz="0" w:space="0" w:color="auto"/>
        <w:bottom w:val="none" w:sz="0" w:space="0" w:color="auto"/>
        <w:right w:val="none" w:sz="0" w:space="0" w:color="auto"/>
      </w:divBdr>
    </w:div>
    <w:div w:id="792678198">
      <w:bodyDiv w:val="1"/>
      <w:marLeft w:val="0"/>
      <w:marRight w:val="0"/>
      <w:marTop w:val="0"/>
      <w:marBottom w:val="0"/>
      <w:divBdr>
        <w:top w:val="none" w:sz="0" w:space="0" w:color="auto"/>
        <w:left w:val="none" w:sz="0" w:space="0" w:color="auto"/>
        <w:bottom w:val="none" w:sz="0" w:space="0" w:color="auto"/>
        <w:right w:val="none" w:sz="0" w:space="0" w:color="auto"/>
      </w:divBdr>
    </w:div>
    <w:div w:id="793327885">
      <w:bodyDiv w:val="1"/>
      <w:marLeft w:val="0"/>
      <w:marRight w:val="0"/>
      <w:marTop w:val="0"/>
      <w:marBottom w:val="0"/>
      <w:divBdr>
        <w:top w:val="none" w:sz="0" w:space="0" w:color="auto"/>
        <w:left w:val="none" w:sz="0" w:space="0" w:color="auto"/>
        <w:bottom w:val="none" w:sz="0" w:space="0" w:color="auto"/>
        <w:right w:val="none" w:sz="0" w:space="0" w:color="auto"/>
      </w:divBdr>
      <w:divsChild>
        <w:div w:id="732506840">
          <w:marLeft w:val="0"/>
          <w:marRight w:val="0"/>
          <w:marTop w:val="0"/>
          <w:marBottom w:val="0"/>
          <w:divBdr>
            <w:top w:val="none" w:sz="0" w:space="0" w:color="auto"/>
            <w:left w:val="none" w:sz="0" w:space="0" w:color="auto"/>
            <w:bottom w:val="none" w:sz="0" w:space="0" w:color="auto"/>
            <w:right w:val="none" w:sz="0" w:space="0" w:color="auto"/>
          </w:divBdr>
        </w:div>
        <w:div w:id="738796509">
          <w:marLeft w:val="0"/>
          <w:marRight w:val="0"/>
          <w:marTop w:val="0"/>
          <w:marBottom w:val="0"/>
          <w:divBdr>
            <w:top w:val="none" w:sz="0" w:space="0" w:color="auto"/>
            <w:left w:val="none" w:sz="0" w:space="0" w:color="auto"/>
            <w:bottom w:val="none" w:sz="0" w:space="0" w:color="auto"/>
            <w:right w:val="none" w:sz="0" w:space="0" w:color="auto"/>
          </w:divBdr>
        </w:div>
        <w:div w:id="1259677151">
          <w:marLeft w:val="0"/>
          <w:marRight w:val="0"/>
          <w:marTop w:val="0"/>
          <w:marBottom w:val="0"/>
          <w:divBdr>
            <w:top w:val="none" w:sz="0" w:space="0" w:color="auto"/>
            <w:left w:val="none" w:sz="0" w:space="0" w:color="auto"/>
            <w:bottom w:val="none" w:sz="0" w:space="0" w:color="auto"/>
            <w:right w:val="none" w:sz="0" w:space="0" w:color="auto"/>
          </w:divBdr>
        </w:div>
        <w:div w:id="1273976370">
          <w:marLeft w:val="0"/>
          <w:marRight w:val="0"/>
          <w:marTop w:val="0"/>
          <w:marBottom w:val="0"/>
          <w:divBdr>
            <w:top w:val="none" w:sz="0" w:space="0" w:color="auto"/>
            <w:left w:val="none" w:sz="0" w:space="0" w:color="auto"/>
            <w:bottom w:val="none" w:sz="0" w:space="0" w:color="auto"/>
            <w:right w:val="none" w:sz="0" w:space="0" w:color="auto"/>
          </w:divBdr>
        </w:div>
        <w:div w:id="1274435443">
          <w:marLeft w:val="0"/>
          <w:marRight w:val="0"/>
          <w:marTop w:val="0"/>
          <w:marBottom w:val="0"/>
          <w:divBdr>
            <w:top w:val="none" w:sz="0" w:space="0" w:color="auto"/>
            <w:left w:val="none" w:sz="0" w:space="0" w:color="auto"/>
            <w:bottom w:val="none" w:sz="0" w:space="0" w:color="auto"/>
            <w:right w:val="none" w:sz="0" w:space="0" w:color="auto"/>
          </w:divBdr>
        </w:div>
        <w:div w:id="1520192032">
          <w:marLeft w:val="0"/>
          <w:marRight w:val="0"/>
          <w:marTop w:val="0"/>
          <w:marBottom w:val="0"/>
          <w:divBdr>
            <w:top w:val="none" w:sz="0" w:space="0" w:color="auto"/>
            <w:left w:val="none" w:sz="0" w:space="0" w:color="auto"/>
            <w:bottom w:val="none" w:sz="0" w:space="0" w:color="auto"/>
            <w:right w:val="none" w:sz="0" w:space="0" w:color="auto"/>
          </w:divBdr>
        </w:div>
        <w:div w:id="1790005084">
          <w:marLeft w:val="0"/>
          <w:marRight w:val="0"/>
          <w:marTop w:val="0"/>
          <w:marBottom w:val="0"/>
          <w:divBdr>
            <w:top w:val="none" w:sz="0" w:space="0" w:color="auto"/>
            <w:left w:val="none" w:sz="0" w:space="0" w:color="auto"/>
            <w:bottom w:val="none" w:sz="0" w:space="0" w:color="auto"/>
            <w:right w:val="none" w:sz="0" w:space="0" w:color="auto"/>
          </w:divBdr>
        </w:div>
        <w:div w:id="1924223484">
          <w:marLeft w:val="0"/>
          <w:marRight w:val="0"/>
          <w:marTop w:val="0"/>
          <w:marBottom w:val="0"/>
          <w:divBdr>
            <w:top w:val="none" w:sz="0" w:space="0" w:color="auto"/>
            <w:left w:val="none" w:sz="0" w:space="0" w:color="auto"/>
            <w:bottom w:val="none" w:sz="0" w:space="0" w:color="auto"/>
            <w:right w:val="none" w:sz="0" w:space="0" w:color="auto"/>
          </w:divBdr>
        </w:div>
        <w:div w:id="1974288903">
          <w:marLeft w:val="0"/>
          <w:marRight w:val="0"/>
          <w:marTop w:val="0"/>
          <w:marBottom w:val="0"/>
          <w:divBdr>
            <w:top w:val="none" w:sz="0" w:space="0" w:color="auto"/>
            <w:left w:val="none" w:sz="0" w:space="0" w:color="auto"/>
            <w:bottom w:val="none" w:sz="0" w:space="0" w:color="auto"/>
            <w:right w:val="none" w:sz="0" w:space="0" w:color="auto"/>
          </w:divBdr>
        </w:div>
        <w:div w:id="2052876210">
          <w:marLeft w:val="0"/>
          <w:marRight w:val="0"/>
          <w:marTop w:val="0"/>
          <w:marBottom w:val="0"/>
          <w:divBdr>
            <w:top w:val="none" w:sz="0" w:space="0" w:color="auto"/>
            <w:left w:val="none" w:sz="0" w:space="0" w:color="auto"/>
            <w:bottom w:val="none" w:sz="0" w:space="0" w:color="auto"/>
            <w:right w:val="none" w:sz="0" w:space="0" w:color="auto"/>
          </w:divBdr>
        </w:div>
      </w:divsChild>
    </w:div>
    <w:div w:id="796073257">
      <w:bodyDiv w:val="1"/>
      <w:marLeft w:val="0"/>
      <w:marRight w:val="0"/>
      <w:marTop w:val="0"/>
      <w:marBottom w:val="0"/>
      <w:divBdr>
        <w:top w:val="none" w:sz="0" w:space="0" w:color="auto"/>
        <w:left w:val="none" w:sz="0" w:space="0" w:color="auto"/>
        <w:bottom w:val="none" w:sz="0" w:space="0" w:color="auto"/>
        <w:right w:val="none" w:sz="0" w:space="0" w:color="auto"/>
      </w:divBdr>
    </w:div>
    <w:div w:id="797456385">
      <w:bodyDiv w:val="1"/>
      <w:marLeft w:val="0"/>
      <w:marRight w:val="0"/>
      <w:marTop w:val="0"/>
      <w:marBottom w:val="0"/>
      <w:divBdr>
        <w:top w:val="none" w:sz="0" w:space="0" w:color="auto"/>
        <w:left w:val="none" w:sz="0" w:space="0" w:color="auto"/>
        <w:bottom w:val="none" w:sz="0" w:space="0" w:color="auto"/>
        <w:right w:val="none" w:sz="0" w:space="0" w:color="auto"/>
      </w:divBdr>
    </w:div>
    <w:div w:id="806314028">
      <w:bodyDiv w:val="1"/>
      <w:marLeft w:val="0"/>
      <w:marRight w:val="0"/>
      <w:marTop w:val="0"/>
      <w:marBottom w:val="0"/>
      <w:divBdr>
        <w:top w:val="none" w:sz="0" w:space="0" w:color="auto"/>
        <w:left w:val="none" w:sz="0" w:space="0" w:color="auto"/>
        <w:bottom w:val="none" w:sz="0" w:space="0" w:color="auto"/>
        <w:right w:val="none" w:sz="0" w:space="0" w:color="auto"/>
      </w:divBdr>
    </w:div>
    <w:div w:id="806364245">
      <w:bodyDiv w:val="1"/>
      <w:marLeft w:val="0"/>
      <w:marRight w:val="0"/>
      <w:marTop w:val="0"/>
      <w:marBottom w:val="0"/>
      <w:divBdr>
        <w:top w:val="none" w:sz="0" w:space="0" w:color="auto"/>
        <w:left w:val="none" w:sz="0" w:space="0" w:color="auto"/>
        <w:bottom w:val="none" w:sz="0" w:space="0" w:color="auto"/>
        <w:right w:val="none" w:sz="0" w:space="0" w:color="auto"/>
      </w:divBdr>
    </w:div>
    <w:div w:id="814641819">
      <w:bodyDiv w:val="1"/>
      <w:marLeft w:val="0"/>
      <w:marRight w:val="0"/>
      <w:marTop w:val="0"/>
      <w:marBottom w:val="0"/>
      <w:divBdr>
        <w:top w:val="none" w:sz="0" w:space="0" w:color="auto"/>
        <w:left w:val="none" w:sz="0" w:space="0" w:color="auto"/>
        <w:bottom w:val="none" w:sz="0" w:space="0" w:color="auto"/>
        <w:right w:val="none" w:sz="0" w:space="0" w:color="auto"/>
      </w:divBdr>
    </w:div>
    <w:div w:id="817722206">
      <w:bodyDiv w:val="1"/>
      <w:marLeft w:val="0"/>
      <w:marRight w:val="0"/>
      <w:marTop w:val="0"/>
      <w:marBottom w:val="0"/>
      <w:divBdr>
        <w:top w:val="none" w:sz="0" w:space="0" w:color="auto"/>
        <w:left w:val="none" w:sz="0" w:space="0" w:color="auto"/>
        <w:bottom w:val="none" w:sz="0" w:space="0" w:color="auto"/>
        <w:right w:val="none" w:sz="0" w:space="0" w:color="auto"/>
      </w:divBdr>
    </w:div>
    <w:div w:id="818037823">
      <w:bodyDiv w:val="1"/>
      <w:marLeft w:val="0"/>
      <w:marRight w:val="0"/>
      <w:marTop w:val="0"/>
      <w:marBottom w:val="0"/>
      <w:divBdr>
        <w:top w:val="none" w:sz="0" w:space="0" w:color="auto"/>
        <w:left w:val="none" w:sz="0" w:space="0" w:color="auto"/>
        <w:bottom w:val="none" w:sz="0" w:space="0" w:color="auto"/>
        <w:right w:val="none" w:sz="0" w:space="0" w:color="auto"/>
      </w:divBdr>
    </w:div>
    <w:div w:id="824785592">
      <w:bodyDiv w:val="1"/>
      <w:marLeft w:val="0"/>
      <w:marRight w:val="0"/>
      <w:marTop w:val="0"/>
      <w:marBottom w:val="0"/>
      <w:divBdr>
        <w:top w:val="none" w:sz="0" w:space="0" w:color="auto"/>
        <w:left w:val="none" w:sz="0" w:space="0" w:color="auto"/>
        <w:bottom w:val="none" w:sz="0" w:space="0" w:color="auto"/>
        <w:right w:val="none" w:sz="0" w:space="0" w:color="auto"/>
      </w:divBdr>
    </w:div>
    <w:div w:id="830482514">
      <w:bodyDiv w:val="1"/>
      <w:marLeft w:val="0"/>
      <w:marRight w:val="0"/>
      <w:marTop w:val="0"/>
      <w:marBottom w:val="0"/>
      <w:divBdr>
        <w:top w:val="none" w:sz="0" w:space="0" w:color="auto"/>
        <w:left w:val="none" w:sz="0" w:space="0" w:color="auto"/>
        <w:bottom w:val="none" w:sz="0" w:space="0" w:color="auto"/>
        <w:right w:val="none" w:sz="0" w:space="0" w:color="auto"/>
      </w:divBdr>
    </w:div>
    <w:div w:id="831065817">
      <w:bodyDiv w:val="1"/>
      <w:marLeft w:val="0"/>
      <w:marRight w:val="0"/>
      <w:marTop w:val="0"/>
      <w:marBottom w:val="0"/>
      <w:divBdr>
        <w:top w:val="none" w:sz="0" w:space="0" w:color="auto"/>
        <w:left w:val="none" w:sz="0" w:space="0" w:color="auto"/>
        <w:bottom w:val="none" w:sz="0" w:space="0" w:color="auto"/>
        <w:right w:val="none" w:sz="0" w:space="0" w:color="auto"/>
      </w:divBdr>
    </w:div>
    <w:div w:id="831214754">
      <w:bodyDiv w:val="1"/>
      <w:marLeft w:val="0"/>
      <w:marRight w:val="0"/>
      <w:marTop w:val="0"/>
      <w:marBottom w:val="0"/>
      <w:divBdr>
        <w:top w:val="none" w:sz="0" w:space="0" w:color="auto"/>
        <w:left w:val="none" w:sz="0" w:space="0" w:color="auto"/>
        <w:bottom w:val="none" w:sz="0" w:space="0" w:color="auto"/>
        <w:right w:val="none" w:sz="0" w:space="0" w:color="auto"/>
      </w:divBdr>
    </w:div>
    <w:div w:id="834296362">
      <w:bodyDiv w:val="1"/>
      <w:marLeft w:val="0"/>
      <w:marRight w:val="0"/>
      <w:marTop w:val="0"/>
      <w:marBottom w:val="0"/>
      <w:divBdr>
        <w:top w:val="none" w:sz="0" w:space="0" w:color="auto"/>
        <w:left w:val="none" w:sz="0" w:space="0" w:color="auto"/>
        <w:bottom w:val="none" w:sz="0" w:space="0" w:color="auto"/>
        <w:right w:val="none" w:sz="0" w:space="0" w:color="auto"/>
      </w:divBdr>
    </w:div>
    <w:div w:id="835924141">
      <w:bodyDiv w:val="1"/>
      <w:marLeft w:val="0"/>
      <w:marRight w:val="0"/>
      <w:marTop w:val="0"/>
      <w:marBottom w:val="0"/>
      <w:divBdr>
        <w:top w:val="none" w:sz="0" w:space="0" w:color="auto"/>
        <w:left w:val="none" w:sz="0" w:space="0" w:color="auto"/>
        <w:bottom w:val="none" w:sz="0" w:space="0" w:color="auto"/>
        <w:right w:val="none" w:sz="0" w:space="0" w:color="auto"/>
      </w:divBdr>
    </w:div>
    <w:div w:id="843281634">
      <w:bodyDiv w:val="1"/>
      <w:marLeft w:val="0"/>
      <w:marRight w:val="0"/>
      <w:marTop w:val="0"/>
      <w:marBottom w:val="0"/>
      <w:divBdr>
        <w:top w:val="none" w:sz="0" w:space="0" w:color="auto"/>
        <w:left w:val="none" w:sz="0" w:space="0" w:color="auto"/>
        <w:bottom w:val="none" w:sz="0" w:space="0" w:color="auto"/>
        <w:right w:val="none" w:sz="0" w:space="0" w:color="auto"/>
      </w:divBdr>
    </w:div>
    <w:div w:id="862984089">
      <w:bodyDiv w:val="1"/>
      <w:marLeft w:val="0"/>
      <w:marRight w:val="0"/>
      <w:marTop w:val="0"/>
      <w:marBottom w:val="0"/>
      <w:divBdr>
        <w:top w:val="none" w:sz="0" w:space="0" w:color="auto"/>
        <w:left w:val="none" w:sz="0" w:space="0" w:color="auto"/>
        <w:bottom w:val="none" w:sz="0" w:space="0" w:color="auto"/>
        <w:right w:val="none" w:sz="0" w:space="0" w:color="auto"/>
      </w:divBdr>
    </w:div>
    <w:div w:id="866287320">
      <w:bodyDiv w:val="1"/>
      <w:marLeft w:val="0"/>
      <w:marRight w:val="0"/>
      <w:marTop w:val="0"/>
      <w:marBottom w:val="0"/>
      <w:divBdr>
        <w:top w:val="none" w:sz="0" w:space="0" w:color="auto"/>
        <w:left w:val="none" w:sz="0" w:space="0" w:color="auto"/>
        <w:bottom w:val="none" w:sz="0" w:space="0" w:color="auto"/>
        <w:right w:val="none" w:sz="0" w:space="0" w:color="auto"/>
      </w:divBdr>
    </w:div>
    <w:div w:id="866481229">
      <w:bodyDiv w:val="1"/>
      <w:marLeft w:val="0"/>
      <w:marRight w:val="0"/>
      <w:marTop w:val="0"/>
      <w:marBottom w:val="0"/>
      <w:divBdr>
        <w:top w:val="none" w:sz="0" w:space="0" w:color="auto"/>
        <w:left w:val="none" w:sz="0" w:space="0" w:color="auto"/>
        <w:bottom w:val="none" w:sz="0" w:space="0" w:color="auto"/>
        <w:right w:val="none" w:sz="0" w:space="0" w:color="auto"/>
      </w:divBdr>
    </w:div>
    <w:div w:id="868567226">
      <w:bodyDiv w:val="1"/>
      <w:marLeft w:val="0"/>
      <w:marRight w:val="0"/>
      <w:marTop w:val="0"/>
      <w:marBottom w:val="0"/>
      <w:divBdr>
        <w:top w:val="none" w:sz="0" w:space="0" w:color="auto"/>
        <w:left w:val="none" w:sz="0" w:space="0" w:color="auto"/>
        <w:bottom w:val="none" w:sz="0" w:space="0" w:color="auto"/>
        <w:right w:val="none" w:sz="0" w:space="0" w:color="auto"/>
      </w:divBdr>
    </w:div>
    <w:div w:id="872037651">
      <w:bodyDiv w:val="1"/>
      <w:marLeft w:val="0"/>
      <w:marRight w:val="0"/>
      <w:marTop w:val="0"/>
      <w:marBottom w:val="0"/>
      <w:divBdr>
        <w:top w:val="none" w:sz="0" w:space="0" w:color="auto"/>
        <w:left w:val="none" w:sz="0" w:space="0" w:color="auto"/>
        <w:bottom w:val="none" w:sz="0" w:space="0" w:color="auto"/>
        <w:right w:val="none" w:sz="0" w:space="0" w:color="auto"/>
      </w:divBdr>
    </w:div>
    <w:div w:id="875704301">
      <w:bodyDiv w:val="1"/>
      <w:marLeft w:val="0"/>
      <w:marRight w:val="0"/>
      <w:marTop w:val="0"/>
      <w:marBottom w:val="0"/>
      <w:divBdr>
        <w:top w:val="none" w:sz="0" w:space="0" w:color="auto"/>
        <w:left w:val="none" w:sz="0" w:space="0" w:color="auto"/>
        <w:bottom w:val="none" w:sz="0" w:space="0" w:color="auto"/>
        <w:right w:val="none" w:sz="0" w:space="0" w:color="auto"/>
      </w:divBdr>
    </w:div>
    <w:div w:id="877208886">
      <w:bodyDiv w:val="1"/>
      <w:marLeft w:val="0"/>
      <w:marRight w:val="0"/>
      <w:marTop w:val="0"/>
      <w:marBottom w:val="0"/>
      <w:divBdr>
        <w:top w:val="none" w:sz="0" w:space="0" w:color="auto"/>
        <w:left w:val="none" w:sz="0" w:space="0" w:color="auto"/>
        <w:bottom w:val="none" w:sz="0" w:space="0" w:color="auto"/>
        <w:right w:val="none" w:sz="0" w:space="0" w:color="auto"/>
      </w:divBdr>
    </w:div>
    <w:div w:id="883373668">
      <w:bodyDiv w:val="1"/>
      <w:marLeft w:val="0"/>
      <w:marRight w:val="0"/>
      <w:marTop w:val="0"/>
      <w:marBottom w:val="0"/>
      <w:divBdr>
        <w:top w:val="none" w:sz="0" w:space="0" w:color="auto"/>
        <w:left w:val="none" w:sz="0" w:space="0" w:color="auto"/>
        <w:bottom w:val="none" w:sz="0" w:space="0" w:color="auto"/>
        <w:right w:val="none" w:sz="0" w:space="0" w:color="auto"/>
      </w:divBdr>
    </w:div>
    <w:div w:id="891499233">
      <w:bodyDiv w:val="1"/>
      <w:marLeft w:val="0"/>
      <w:marRight w:val="0"/>
      <w:marTop w:val="0"/>
      <w:marBottom w:val="0"/>
      <w:divBdr>
        <w:top w:val="none" w:sz="0" w:space="0" w:color="auto"/>
        <w:left w:val="none" w:sz="0" w:space="0" w:color="auto"/>
        <w:bottom w:val="none" w:sz="0" w:space="0" w:color="auto"/>
        <w:right w:val="none" w:sz="0" w:space="0" w:color="auto"/>
      </w:divBdr>
    </w:div>
    <w:div w:id="900099192">
      <w:bodyDiv w:val="1"/>
      <w:marLeft w:val="0"/>
      <w:marRight w:val="0"/>
      <w:marTop w:val="0"/>
      <w:marBottom w:val="0"/>
      <w:divBdr>
        <w:top w:val="none" w:sz="0" w:space="0" w:color="auto"/>
        <w:left w:val="none" w:sz="0" w:space="0" w:color="auto"/>
        <w:bottom w:val="none" w:sz="0" w:space="0" w:color="auto"/>
        <w:right w:val="none" w:sz="0" w:space="0" w:color="auto"/>
      </w:divBdr>
    </w:div>
    <w:div w:id="900211138">
      <w:bodyDiv w:val="1"/>
      <w:marLeft w:val="0"/>
      <w:marRight w:val="0"/>
      <w:marTop w:val="0"/>
      <w:marBottom w:val="0"/>
      <w:divBdr>
        <w:top w:val="none" w:sz="0" w:space="0" w:color="auto"/>
        <w:left w:val="none" w:sz="0" w:space="0" w:color="auto"/>
        <w:bottom w:val="none" w:sz="0" w:space="0" w:color="auto"/>
        <w:right w:val="none" w:sz="0" w:space="0" w:color="auto"/>
      </w:divBdr>
    </w:div>
    <w:div w:id="901327482">
      <w:bodyDiv w:val="1"/>
      <w:marLeft w:val="0"/>
      <w:marRight w:val="0"/>
      <w:marTop w:val="0"/>
      <w:marBottom w:val="0"/>
      <w:divBdr>
        <w:top w:val="none" w:sz="0" w:space="0" w:color="auto"/>
        <w:left w:val="none" w:sz="0" w:space="0" w:color="auto"/>
        <w:bottom w:val="none" w:sz="0" w:space="0" w:color="auto"/>
        <w:right w:val="none" w:sz="0" w:space="0" w:color="auto"/>
      </w:divBdr>
    </w:div>
    <w:div w:id="907232929">
      <w:bodyDiv w:val="1"/>
      <w:marLeft w:val="0"/>
      <w:marRight w:val="0"/>
      <w:marTop w:val="0"/>
      <w:marBottom w:val="0"/>
      <w:divBdr>
        <w:top w:val="none" w:sz="0" w:space="0" w:color="auto"/>
        <w:left w:val="none" w:sz="0" w:space="0" w:color="auto"/>
        <w:bottom w:val="none" w:sz="0" w:space="0" w:color="auto"/>
        <w:right w:val="none" w:sz="0" w:space="0" w:color="auto"/>
      </w:divBdr>
    </w:div>
    <w:div w:id="915549632">
      <w:bodyDiv w:val="1"/>
      <w:marLeft w:val="0"/>
      <w:marRight w:val="0"/>
      <w:marTop w:val="0"/>
      <w:marBottom w:val="0"/>
      <w:divBdr>
        <w:top w:val="none" w:sz="0" w:space="0" w:color="auto"/>
        <w:left w:val="none" w:sz="0" w:space="0" w:color="auto"/>
        <w:bottom w:val="none" w:sz="0" w:space="0" w:color="auto"/>
        <w:right w:val="none" w:sz="0" w:space="0" w:color="auto"/>
      </w:divBdr>
      <w:divsChild>
        <w:div w:id="126633992">
          <w:marLeft w:val="0"/>
          <w:marRight w:val="0"/>
          <w:marTop w:val="0"/>
          <w:marBottom w:val="0"/>
          <w:divBdr>
            <w:top w:val="none" w:sz="0" w:space="0" w:color="auto"/>
            <w:left w:val="none" w:sz="0" w:space="0" w:color="auto"/>
            <w:bottom w:val="none" w:sz="0" w:space="0" w:color="auto"/>
            <w:right w:val="none" w:sz="0" w:space="0" w:color="auto"/>
          </w:divBdr>
        </w:div>
        <w:div w:id="182062302">
          <w:marLeft w:val="0"/>
          <w:marRight w:val="0"/>
          <w:marTop w:val="0"/>
          <w:marBottom w:val="0"/>
          <w:divBdr>
            <w:top w:val="none" w:sz="0" w:space="0" w:color="auto"/>
            <w:left w:val="none" w:sz="0" w:space="0" w:color="auto"/>
            <w:bottom w:val="none" w:sz="0" w:space="0" w:color="auto"/>
            <w:right w:val="none" w:sz="0" w:space="0" w:color="auto"/>
          </w:divBdr>
        </w:div>
        <w:div w:id="222372865">
          <w:marLeft w:val="0"/>
          <w:marRight w:val="0"/>
          <w:marTop w:val="0"/>
          <w:marBottom w:val="0"/>
          <w:divBdr>
            <w:top w:val="none" w:sz="0" w:space="0" w:color="auto"/>
            <w:left w:val="none" w:sz="0" w:space="0" w:color="auto"/>
            <w:bottom w:val="none" w:sz="0" w:space="0" w:color="auto"/>
            <w:right w:val="none" w:sz="0" w:space="0" w:color="auto"/>
          </w:divBdr>
        </w:div>
        <w:div w:id="516165148">
          <w:marLeft w:val="0"/>
          <w:marRight w:val="0"/>
          <w:marTop w:val="0"/>
          <w:marBottom w:val="0"/>
          <w:divBdr>
            <w:top w:val="none" w:sz="0" w:space="0" w:color="auto"/>
            <w:left w:val="none" w:sz="0" w:space="0" w:color="auto"/>
            <w:bottom w:val="none" w:sz="0" w:space="0" w:color="auto"/>
            <w:right w:val="none" w:sz="0" w:space="0" w:color="auto"/>
          </w:divBdr>
        </w:div>
        <w:div w:id="832644894">
          <w:marLeft w:val="0"/>
          <w:marRight w:val="0"/>
          <w:marTop w:val="0"/>
          <w:marBottom w:val="0"/>
          <w:divBdr>
            <w:top w:val="none" w:sz="0" w:space="0" w:color="auto"/>
            <w:left w:val="none" w:sz="0" w:space="0" w:color="auto"/>
            <w:bottom w:val="none" w:sz="0" w:space="0" w:color="auto"/>
            <w:right w:val="none" w:sz="0" w:space="0" w:color="auto"/>
          </w:divBdr>
        </w:div>
        <w:div w:id="1084031583">
          <w:marLeft w:val="0"/>
          <w:marRight w:val="0"/>
          <w:marTop w:val="0"/>
          <w:marBottom w:val="0"/>
          <w:divBdr>
            <w:top w:val="none" w:sz="0" w:space="0" w:color="auto"/>
            <w:left w:val="none" w:sz="0" w:space="0" w:color="auto"/>
            <w:bottom w:val="none" w:sz="0" w:space="0" w:color="auto"/>
            <w:right w:val="none" w:sz="0" w:space="0" w:color="auto"/>
          </w:divBdr>
        </w:div>
        <w:div w:id="1271543636">
          <w:marLeft w:val="0"/>
          <w:marRight w:val="0"/>
          <w:marTop w:val="0"/>
          <w:marBottom w:val="0"/>
          <w:divBdr>
            <w:top w:val="none" w:sz="0" w:space="0" w:color="auto"/>
            <w:left w:val="none" w:sz="0" w:space="0" w:color="auto"/>
            <w:bottom w:val="none" w:sz="0" w:space="0" w:color="auto"/>
            <w:right w:val="none" w:sz="0" w:space="0" w:color="auto"/>
          </w:divBdr>
        </w:div>
        <w:div w:id="1337263873">
          <w:marLeft w:val="0"/>
          <w:marRight w:val="0"/>
          <w:marTop w:val="0"/>
          <w:marBottom w:val="0"/>
          <w:divBdr>
            <w:top w:val="none" w:sz="0" w:space="0" w:color="auto"/>
            <w:left w:val="none" w:sz="0" w:space="0" w:color="auto"/>
            <w:bottom w:val="none" w:sz="0" w:space="0" w:color="auto"/>
            <w:right w:val="none" w:sz="0" w:space="0" w:color="auto"/>
          </w:divBdr>
        </w:div>
        <w:div w:id="1735077768">
          <w:marLeft w:val="0"/>
          <w:marRight w:val="0"/>
          <w:marTop w:val="0"/>
          <w:marBottom w:val="0"/>
          <w:divBdr>
            <w:top w:val="none" w:sz="0" w:space="0" w:color="auto"/>
            <w:left w:val="none" w:sz="0" w:space="0" w:color="auto"/>
            <w:bottom w:val="none" w:sz="0" w:space="0" w:color="auto"/>
            <w:right w:val="none" w:sz="0" w:space="0" w:color="auto"/>
          </w:divBdr>
        </w:div>
        <w:div w:id="1969163892">
          <w:marLeft w:val="0"/>
          <w:marRight w:val="0"/>
          <w:marTop w:val="0"/>
          <w:marBottom w:val="0"/>
          <w:divBdr>
            <w:top w:val="none" w:sz="0" w:space="0" w:color="auto"/>
            <w:left w:val="none" w:sz="0" w:space="0" w:color="auto"/>
            <w:bottom w:val="none" w:sz="0" w:space="0" w:color="auto"/>
            <w:right w:val="none" w:sz="0" w:space="0" w:color="auto"/>
          </w:divBdr>
        </w:div>
      </w:divsChild>
    </w:div>
    <w:div w:id="919826218">
      <w:bodyDiv w:val="1"/>
      <w:marLeft w:val="0"/>
      <w:marRight w:val="0"/>
      <w:marTop w:val="0"/>
      <w:marBottom w:val="0"/>
      <w:divBdr>
        <w:top w:val="none" w:sz="0" w:space="0" w:color="auto"/>
        <w:left w:val="none" w:sz="0" w:space="0" w:color="auto"/>
        <w:bottom w:val="none" w:sz="0" w:space="0" w:color="auto"/>
        <w:right w:val="none" w:sz="0" w:space="0" w:color="auto"/>
      </w:divBdr>
    </w:div>
    <w:div w:id="928079306">
      <w:bodyDiv w:val="1"/>
      <w:marLeft w:val="0"/>
      <w:marRight w:val="0"/>
      <w:marTop w:val="0"/>
      <w:marBottom w:val="0"/>
      <w:divBdr>
        <w:top w:val="none" w:sz="0" w:space="0" w:color="auto"/>
        <w:left w:val="none" w:sz="0" w:space="0" w:color="auto"/>
        <w:bottom w:val="none" w:sz="0" w:space="0" w:color="auto"/>
        <w:right w:val="none" w:sz="0" w:space="0" w:color="auto"/>
      </w:divBdr>
    </w:div>
    <w:div w:id="930628066">
      <w:bodyDiv w:val="1"/>
      <w:marLeft w:val="0"/>
      <w:marRight w:val="0"/>
      <w:marTop w:val="0"/>
      <w:marBottom w:val="0"/>
      <w:divBdr>
        <w:top w:val="none" w:sz="0" w:space="0" w:color="auto"/>
        <w:left w:val="none" w:sz="0" w:space="0" w:color="auto"/>
        <w:bottom w:val="none" w:sz="0" w:space="0" w:color="auto"/>
        <w:right w:val="none" w:sz="0" w:space="0" w:color="auto"/>
      </w:divBdr>
    </w:div>
    <w:div w:id="930702974">
      <w:bodyDiv w:val="1"/>
      <w:marLeft w:val="0"/>
      <w:marRight w:val="0"/>
      <w:marTop w:val="0"/>
      <w:marBottom w:val="0"/>
      <w:divBdr>
        <w:top w:val="none" w:sz="0" w:space="0" w:color="auto"/>
        <w:left w:val="none" w:sz="0" w:space="0" w:color="auto"/>
        <w:bottom w:val="none" w:sz="0" w:space="0" w:color="auto"/>
        <w:right w:val="none" w:sz="0" w:space="0" w:color="auto"/>
      </w:divBdr>
    </w:div>
    <w:div w:id="935402815">
      <w:bodyDiv w:val="1"/>
      <w:marLeft w:val="0"/>
      <w:marRight w:val="0"/>
      <w:marTop w:val="0"/>
      <w:marBottom w:val="0"/>
      <w:divBdr>
        <w:top w:val="none" w:sz="0" w:space="0" w:color="auto"/>
        <w:left w:val="none" w:sz="0" w:space="0" w:color="auto"/>
        <w:bottom w:val="none" w:sz="0" w:space="0" w:color="auto"/>
        <w:right w:val="none" w:sz="0" w:space="0" w:color="auto"/>
      </w:divBdr>
    </w:div>
    <w:div w:id="952522246">
      <w:bodyDiv w:val="1"/>
      <w:marLeft w:val="0"/>
      <w:marRight w:val="0"/>
      <w:marTop w:val="0"/>
      <w:marBottom w:val="0"/>
      <w:divBdr>
        <w:top w:val="none" w:sz="0" w:space="0" w:color="auto"/>
        <w:left w:val="none" w:sz="0" w:space="0" w:color="auto"/>
        <w:bottom w:val="none" w:sz="0" w:space="0" w:color="auto"/>
        <w:right w:val="none" w:sz="0" w:space="0" w:color="auto"/>
      </w:divBdr>
    </w:div>
    <w:div w:id="957839748">
      <w:bodyDiv w:val="1"/>
      <w:marLeft w:val="0"/>
      <w:marRight w:val="0"/>
      <w:marTop w:val="0"/>
      <w:marBottom w:val="0"/>
      <w:divBdr>
        <w:top w:val="none" w:sz="0" w:space="0" w:color="auto"/>
        <w:left w:val="none" w:sz="0" w:space="0" w:color="auto"/>
        <w:bottom w:val="none" w:sz="0" w:space="0" w:color="auto"/>
        <w:right w:val="none" w:sz="0" w:space="0" w:color="auto"/>
      </w:divBdr>
    </w:div>
    <w:div w:id="962886071">
      <w:bodyDiv w:val="1"/>
      <w:marLeft w:val="0"/>
      <w:marRight w:val="0"/>
      <w:marTop w:val="0"/>
      <w:marBottom w:val="0"/>
      <w:divBdr>
        <w:top w:val="none" w:sz="0" w:space="0" w:color="auto"/>
        <w:left w:val="none" w:sz="0" w:space="0" w:color="auto"/>
        <w:bottom w:val="none" w:sz="0" w:space="0" w:color="auto"/>
        <w:right w:val="none" w:sz="0" w:space="0" w:color="auto"/>
      </w:divBdr>
    </w:div>
    <w:div w:id="965281350">
      <w:bodyDiv w:val="1"/>
      <w:marLeft w:val="0"/>
      <w:marRight w:val="0"/>
      <w:marTop w:val="0"/>
      <w:marBottom w:val="0"/>
      <w:divBdr>
        <w:top w:val="none" w:sz="0" w:space="0" w:color="auto"/>
        <w:left w:val="none" w:sz="0" w:space="0" w:color="auto"/>
        <w:bottom w:val="none" w:sz="0" w:space="0" w:color="auto"/>
        <w:right w:val="none" w:sz="0" w:space="0" w:color="auto"/>
      </w:divBdr>
    </w:div>
    <w:div w:id="971329516">
      <w:bodyDiv w:val="1"/>
      <w:marLeft w:val="0"/>
      <w:marRight w:val="0"/>
      <w:marTop w:val="0"/>
      <w:marBottom w:val="0"/>
      <w:divBdr>
        <w:top w:val="none" w:sz="0" w:space="0" w:color="auto"/>
        <w:left w:val="none" w:sz="0" w:space="0" w:color="auto"/>
        <w:bottom w:val="none" w:sz="0" w:space="0" w:color="auto"/>
        <w:right w:val="none" w:sz="0" w:space="0" w:color="auto"/>
      </w:divBdr>
    </w:div>
    <w:div w:id="988090783">
      <w:bodyDiv w:val="1"/>
      <w:marLeft w:val="0"/>
      <w:marRight w:val="0"/>
      <w:marTop w:val="0"/>
      <w:marBottom w:val="0"/>
      <w:divBdr>
        <w:top w:val="none" w:sz="0" w:space="0" w:color="auto"/>
        <w:left w:val="none" w:sz="0" w:space="0" w:color="auto"/>
        <w:bottom w:val="none" w:sz="0" w:space="0" w:color="auto"/>
        <w:right w:val="none" w:sz="0" w:space="0" w:color="auto"/>
      </w:divBdr>
    </w:div>
    <w:div w:id="996540939">
      <w:bodyDiv w:val="1"/>
      <w:marLeft w:val="0"/>
      <w:marRight w:val="0"/>
      <w:marTop w:val="0"/>
      <w:marBottom w:val="0"/>
      <w:divBdr>
        <w:top w:val="none" w:sz="0" w:space="0" w:color="auto"/>
        <w:left w:val="none" w:sz="0" w:space="0" w:color="auto"/>
        <w:bottom w:val="none" w:sz="0" w:space="0" w:color="auto"/>
        <w:right w:val="none" w:sz="0" w:space="0" w:color="auto"/>
      </w:divBdr>
    </w:div>
    <w:div w:id="998390658">
      <w:bodyDiv w:val="1"/>
      <w:marLeft w:val="0"/>
      <w:marRight w:val="0"/>
      <w:marTop w:val="0"/>
      <w:marBottom w:val="0"/>
      <w:divBdr>
        <w:top w:val="none" w:sz="0" w:space="0" w:color="auto"/>
        <w:left w:val="none" w:sz="0" w:space="0" w:color="auto"/>
        <w:bottom w:val="none" w:sz="0" w:space="0" w:color="auto"/>
        <w:right w:val="none" w:sz="0" w:space="0" w:color="auto"/>
      </w:divBdr>
    </w:div>
    <w:div w:id="999309033">
      <w:bodyDiv w:val="1"/>
      <w:marLeft w:val="0"/>
      <w:marRight w:val="0"/>
      <w:marTop w:val="0"/>
      <w:marBottom w:val="0"/>
      <w:divBdr>
        <w:top w:val="none" w:sz="0" w:space="0" w:color="auto"/>
        <w:left w:val="none" w:sz="0" w:space="0" w:color="auto"/>
        <w:bottom w:val="none" w:sz="0" w:space="0" w:color="auto"/>
        <w:right w:val="none" w:sz="0" w:space="0" w:color="auto"/>
      </w:divBdr>
    </w:div>
    <w:div w:id="1000085427">
      <w:bodyDiv w:val="1"/>
      <w:marLeft w:val="0"/>
      <w:marRight w:val="0"/>
      <w:marTop w:val="0"/>
      <w:marBottom w:val="0"/>
      <w:divBdr>
        <w:top w:val="none" w:sz="0" w:space="0" w:color="auto"/>
        <w:left w:val="none" w:sz="0" w:space="0" w:color="auto"/>
        <w:bottom w:val="none" w:sz="0" w:space="0" w:color="auto"/>
        <w:right w:val="none" w:sz="0" w:space="0" w:color="auto"/>
      </w:divBdr>
    </w:div>
    <w:div w:id="1002049523">
      <w:bodyDiv w:val="1"/>
      <w:marLeft w:val="0"/>
      <w:marRight w:val="0"/>
      <w:marTop w:val="0"/>
      <w:marBottom w:val="0"/>
      <w:divBdr>
        <w:top w:val="none" w:sz="0" w:space="0" w:color="auto"/>
        <w:left w:val="none" w:sz="0" w:space="0" w:color="auto"/>
        <w:bottom w:val="none" w:sz="0" w:space="0" w:color="auto"/>
        <w:right w:val="none" w:sz="0" w:space="0" w:color="auto"/>
      </w:divBdr>
    </w:div>
    <w:div w:id="1002858526">
      <w:bodyDiv w:val="1"/>
      <w:marLeft w:val="0"/>
      <w:marRight w:val="0"/>
      <w:marTop w:val="0"/>
      <w:marBottom w:val="0"/>
      <w:divBdr>
        <w:top w:val="none" w:sz="0" w:space="0" w:color="auto"/>
        <w:left w:val="none" w:sz="0" w:space="0" w:color="auto"/>
        <w:bottom w:val="none" w:sz="0" w:space="0" w:color="auto"/>
        <w:right w:val="none" w:sz="0" w:space="0" w:color="auto"/>
      </w:divBdr>
    </w:div>
    <w:div w:id="1006518939">
      <w:bodyDiv w:val="1"/>
      <w:marLeft w:val="0"/>
      <w:marRight w:val="0"/>
      <w:marTop w:val="0"/>
      <w:marBottom w:val="0"/>
      <w:divBdr>
        <w:top w:val="none" w:sz="0" w:space="0" w:color="auto"/>
        <w:left w:val="none" w:sz="0" w:space="0" w:color="auto"/>
        <w:bottom w:val="none" w:sz="0" w:space="0" w:color="auto"/>
        <w:right w:val="none" w:sz="0" w:space="0" w:color="auto"/>
      </w:divBdr>
    </w:div>
    <w:div w:id="1014454220">
      <w:bodyDiv w:val="1"/>
      <w:marLeft w:val="0"/>
      <w:marRight w:val="0"/>
      <w:marTop w:val="0"/>
      <w:marBottom w:val="0"/>
      <w:divBdr>
        <w:top w:val="none" w:sz="0" w:space="0" w:color="auto"/>
        <w:left w:val="none" w:sz="0" w:space="0" w:color="auto"/>
        <w:bottom w:val="none" w:sz="0" w:space="0" w:color="auto"/>
        <w:right w:val="none" w:sz="0" w:space="0" w:color="auto"/>
      </w:divBdr>
    </w:div>
    <w:div w:id="1020857572">
      <w:bodyDiv w:val="1"/>
      <w:marLeft w:val="0"/>
      <w:marRight w:val="0"/>
      <w:marTop w:val="0"/>
      <w:marBottom w:val="0"/>
      <w:divBdr>
        <w:top w:val="none" w:sz="0" w:space="0" w:color="auto"/>
        <w:left w:val="none" w:sz="0" w:space="0" w:color="auto"/>
        <w:bottom w:val="none" w:sz="0" w:space="0" w:color="auto"/>
        <w:right w:val="none" w:sz="0" w:space="0" w:color="auto"/>
      </w:divBdr>
    </w:div>
    <w:div w:id="1023022533">
      <w:bodyDiv w:val="1"/>
      <w:marLeft w:val="0"/>
      <w:marRight w:val="0"/>
      <w:marTop w:val="0"/>
      <w:marBottom w:val="0"/>
      <w:divBdr>
        <w:top w:val="none" w:sz="0" w:space="0" w:color="auto"/>
        <w:left w:val="none" w:sz="0" w:space="0" w:color="auto"/>
        <w:bottom w:val="none" w:sz="0" w:space="0" w:color="auto"/>
        <w:right w:val="none" w:sz="0" w:space="0" w:color="auto"/>
      </w:divBdr>
    </w:div>
    <w:div w:id="1030690342">
      <w:bodyDiv w:val="1"/>
      <w:marLeft w:val="0"/>
      <w:marRight w:val="0"/>
      <w:marTop w:val="0"/>
      <w:marBottom w:val="0"/>
      <w:divBdr>
        <w:top w:val="none" w:sz="0" w:space="0" w:color="auto"/>
        <w:left w:val="none" w:sz="0" w:space="0" w:color="auto"/>
        <w:bottom w:val="none" w:sz="0" w:space="0" w:color="auto"/>
        <w:right w:val="none" w:sz="0" w:space="0" w:color="auto"/>
      </w:divBdr>
    </w:div>
    <w:div w:id="1031417340">
      <w:bodyDiv w:val="1"/>
      <w:marLeft w:val="0"/>
      <w:marRight w:val="0"/>
      <w:marTop w:val="0"/>
      <w:marBottom w:val="0"/>
      <w:divBdr>
        <w:top w:val="none" w:sz="0" w:space="0" w:color="auto"/>
        <w:left w:val="none" w:sz="0" w:space="0" w:color="auto"/>
        <w:bottom w:val="none" w:sz="0" w:space="0" w:color="auto"/>
        <w:right w:val="none" w:sz="0" w:space="0" w:color="auto"/>
      </w:divBdr>
    </w:div>
    <w:div w:id="1038044308">
      <w:bodyDiv w:val="1"/>
      <w:marLeft w:val="0"/>
      <w:marRight w:val="0"/>
      <w:marTop w:val="0"/>
      <w:marBottom w:val="0"/>
      <w:divBdr>
        <w:top w:val="none" w:sz="0" w:space="0" w:color="auto"/>
        <w:left w:val="none" w:sz="0" w:space="0" w:color="auto"/>
        <w:bottom w:val="none" w:sz="0" w:space="0" w:color="auto"/>
        <w:right w:val="none" w:sz="0" w:space="0" w:color="auto"/>
      </w:divBdr>
    </w:div>
    <w:div w:id="1040012565">
      <w:bodyDiv w:val="1"/>
      <w:marLeft w:val="0"/>
      <w:marRight w:val="0"/>
      <w:marTop w:val="0"/>
      <w:marBottom w:val="0"/>
      <w:divBdr>
        <w:top w:val="none" w:sz="0" w:space="0" w:color="auto"/>
        <w:left w:val="none" w:sz="0" w:space="0" w:color="auto"/>
        <w:bottom w:val="none" w:sz="0" w:space="0" w:color="auto"/>
        <w:right w:val="none" w:sz="0" w:space="0" w:color="auto"/>
      </w:divBdr>
    </w:div>
    <w:div w:id="1045443436">
      <w:bodyDiv w:val="1"/>
      <w:marLeft w:val="0"/>
      <w:marRight w:val="0"/>
      <w:marTop w:val="0"/>
      <w:marBottom w:val="0"/>
      <w:divBdr>
        <w:top w:val="none" w:sz="0" w:space="0" w:color="auto"/>
        <w:left w:val="none" w:sz="0" w:space="0" w:color="auto"/>
        <w:bottom w:val="none" w:sz="0" w:space="0" w:color="auto"/>
        <w:right w:val="none" w:sz="0" w:space="0" w:color="auto"/>
      </w:divBdr>
    </w:div>
    <w:div w:id="1050156889">
      <w:bodyDiv w:val="1"/>
      <w:marLeft w:val="0"/>
      <w:marRight w:val="0"/>
      <w:marTop w:val="0"/>
      <w:marBottom w:val="0"/>
      <w:divBdr>
        <w:top w:val="none" w:sz="0" w:space="0" w:color="auto"/>
        <w:left w:val="none" w:sz="0" w:space="0" w:color="auto"/>
        <w:bottom w:val="none" w:sz="0" w:space="0" w:color="auto"/>
        <w:right w:val="none" w:sz="0" w:space="0" w:color="auto"/>
      </w:divBdr>
    </w:div>
    <w:div w:id="1050571728">
      <w:bodyDiv w:val="1"/>
      <w:marLeft w:val="0"/>
      <w:marRight w:val="0"/>
      <w:marTop w:val="0"/>
      <w:marBottom w:val="0"/>
      <w:divBdr>
        <w:top w:val="none" w:sz="0" w:space="0" w:color="auto"/>
        <w:left w:val="none" w:sz="0" w:space="0" w:color="auto"/>
        <w:bottom w:val="none" w:sz="0" w:space="0" w:color="auto"/>
        <w:right w:val="none" w:sz="0" w:space="0" w:color="auto"/>
      </w:divBdr>
    </w:div>
    <w:div w:id="1070731675">
      <w:bodyDiv w:val="1"/>
      <w:marLeft w:val="0"/>
      <w:marRight w:val="0"/>
      <w:marTop w:val="0"/>
      <w:marBottom w:val="0"/>
      <w:divBdr>
        <w:top w:val="none" w:sz="0" w:space="0" w:color="auto"/>
        <w:left w:val="none" w:sz="0" w:space="0" w:color="auto"/>
        <w:bottom w:val="none" w:sz="0" w:space="0" w:color="auto"/>
        <w:right w:val="none" w:sz="0" w:space="0" w:color="auto"/>
      </w:divBdr>
    </w:div>
    <w:div w:id="1071465383">
      <w:bodyDiv w:val="1"/>
      <w:marLeft w:val="0"/>
      <w:marRight w:val="0"/>
      <w:marTop w:val="0"/>
      <w:marBottom w:val="0"/>
      <w:divBdr>
        <w:top w:val="none" w:sz="0" w:space="0" w:color="auto"/>
        <w:left w:val="none" w:sz="0" w:space="0" w:color="auto"/>
        <w:bottom w:val="none" w:sz="0" w:space="0" w:color="auto"/>
        <w:right w:val="none" w:sz="0" w:space="0" w:color="auto"/>
      </w:divBdr>
    </w:div>
    <w:div w:id="1073969424">
      <w:bodyDiv w:val="1"/>
      <w:marLeft w:val="0"/>
      <w:marRight w:val="0"/>
      <w:marTop w:val="0"/>
      <w:marBottom w:val="0"/>
      <w:divBdr>
        <w:top w:val="none" w:sz="0" w:space="0" w:color="auto"/>
        <w:left w:val="none" w:sz="0" w:space="0" w:color="auto"/>
        <w:bottom w:val="none" w:sz="0" w:space="0" w:color="auto"/>
        <w:right w:val="none" w:sz="0" w:space="0" w:color="auto"/>
      </w:divBdr>
    </w:div>
    <w:div w:id="1077097431">
      <w:bodyDiv w:val="1"/>
      <w:marLeft w:val="0"/>
      <w:marRight w:val="0"/>
      <w:marTop w:val="0"/>
      <w:marBottom w:val="0"/>
      <w:divBdr>
        <w:top w:val="none" w:sz="0" w:space="0" w:color="auto"/>
        <w:left w:val="none" w:sz="0" w:space="0" w:color="auto"/>
        <w:bottom w:val="none" w:sz="0" w:space="0" w:color="auto"/>
        <w:right w:val="none" w:sz="0" w:space="0" w:color="auto"/>
      </w:divBdr>
    </w:div>
    <w:div w:id="1097558670">
      <w:bodyDiv w:val="1"/>
      <w:marLeft w:val="0"/>
      <w:marRight w:val="0"/>
      <w:marTop w:val="0"/>
      <w:marBottom w:val="0"/>
      <w:divBdr>
        <w:top w:val="none" w:sz="0" w:space="0" w:color="auto"/>
        <w:left w:val="none" w:sz="0" w:space="0" w:color="auto"/>
        <w:bottom w:val="none" w:sz="0" w:space="0" w:color="auto"/>
        <w:right w:val="none" w:sz="0" w:space="0" w:color="auto"/>
      </w:divBdr>
    </w:div>
    <w:div w:id="1097628619">
      <w:bodyDiv w:val="1"/>
      <w:marLeft w:val="0"/>
      <w:marRight w:val="0"/>
      <w:marTop w:val="0"/>
      <w:marBottom w:val="0"/>
      <w:divBdr>
        <w:top w:val="none" w:sz="0" w:space="0" w:color="auto"/>
        <w:left w:val="none" w:sz="0" w:space="0" w:color="auto"/>
        <w:bottom w:val="none" w:sz="0" w:space="0" w:color="auto"/>
        <w:right w:val="none" w:sz="0" w:space="0" w:color="auto"/>
      </w:divBdr>
    </w:div>
    <w:div w:id="1106540744">
      <w:bodyDiv w:val="1"/>
      <w:marLeft w:val="0"/>
      <w:marRight w:val="0"/>
      <w:marTop w:val="0"/>
      <w:marBottom w:val="0"/>
      <w:divBdr>
        <w:top w:val="none" w:sz="0" w:space="0" w:color="auto"/>
        <w:left w:val="none" w:sz="0" w:space="0" w:color="auto"/>
        <w:bottom w:val="none" w:sz="0" w:space="0" w:color="auto"/>
        <w:right w:val="none" w:sz="0" w:space="0" w:color="auto"/>
      </w:divBdr>
    </w:div>
    <w:div w:id="1110658838">
      <w:bodyDiv w:val="1"/>
      <w:marLeft w:val="0"/>
      <w:marRight w:val="0"/>
      <w:marTop w:val="0"/>
      <w:marBottom w:val="0"/>
      <w:divBdr>
        <w:top w:val="none" w:sz="0" w:space="0" w:color="auto"/>
        <w:left w:val="none" w:sz="0" w:space="0" w:color="auto"/>
        <w:bottom w:val="none" w:sz="0" w:space="0" w:color="auto"/>
        <w:right w:val="none" w:sz="0" w:space="0" w:color="auto"/>
      </w:divBdr>
    </w:div>
    <w:div w:id="1115949790">
      <w:bodyDiv w:val="1"/>
      <w:marLeft w:val="0"/>
      <w:marRight w:val="0"/>
      <w:marTop w:val="0"/>
      <w:marBottom w:val="0"/>
      <w:divBdr>
        <w:top w:val="none" w:sz="0" w:space="0" w:color="auto"/>
        <w:left w:val="none" w:sz="0" w:space="0" w:color="auto"/>
        <w:bottom w:val="none" w:sz="0" w:space="0" w:color="auto"/>
        <w:right w:val="none" w:sz="0" w:space="0" w:color="auto"/>
      </w:divBdr>
    </w:div>
    <w:div w:id="1132018961">
      <w:bodyDiv w:val="1"/>
      <w:marLeft w:val="0"/>
      <w:marRight w:val="0"/>
      <w:marTop w:val="0"/>
      <w:marBottom w:val="0"/>
      <w:divBdr>
        <w:top w:val="none" w:sz="0" w:space="0" w:color="auto"/>
        <w:left w:val="none" w:sz="0" w:space="0" w:color="auto"/>
        <w:bottom w:val="none" w:sz="0" w:space="0" w:color="auto"/>
        <w:right w:val="none" w:sz="0" w:space="0" w:color="auto"/>
      </w:divBdr>
    </w:div>
    <w:div w:id="1133060396">
      <w:bodyDiv w:val="1"/>
      <w:marLeft w:val="0"/>
      <w:marRight w:val="0"/>
      <w:marTop w:val="0"/>
      <w:marBottom w:val="0"/>
      <w:divBdr>
        <w:top w:val="none" w:sz="0" w:space="0" w:color="auto"/>
        <w:left w:val="none" w:sz="0" w:space="0" w:color="auto"/>
        <w:bottom w:val="none" w:sz="0" w:space="0" w:color="auto"/>
        <w:right w:val="none" w:sz="0" w:space="0" w:color="auto"/>
      </w:divBdr>
    </w:div>
    <w:div w:id="1142583054">
      <w:bodyDiv w:val="1"/>
      <w:marLeft w:val="0"/>
      <w:marRight w:val="0"/>
      <w:marTop w:val="0"/>
      <w:marBottom w:val="0"/>
      <w:divBdr>
        <w:top w:val="none" w:sz="0" w:space="0" w:color="auto"/>
        <w:left w:val="none" w:sz="0" w:space="0" w:color="auto"/>
        <w:bottom w:val="none" w:sz="0" w:space="0" w:color="auto"/>
        <w:right w:val="none" w:sz="0" w:space="0" w:color="auto"/>
      </w:divBdr>
    </w:div>
    <w:div w:id="1142842120">
      <w:bodyDiv w:val="1"/>
      <w:marLeft w:val="0"/>
      <w:marRight w:val="0"/>
      <w:marTop w:val="0"/>
      <w:marBottom w:val="0"/>
      <w:divBdr>
        <w:top w:val="none" w:sz="0" w:space="0" w:color="auto"/>
        <w:left w:val="none" w:sz="0" w:space="0" w:color="auto"/>
        <w:bottom w:val="none" w:sz="0" w:space="0" w:color="auto"/>
        <w:right w:val="none" w:sz="0" w:space="0" w:color="auto"/>
      </w:divBdr>
    </w:div>
    <w:div w:id="1143160644">
      <w:bodyDiv w:val="1"/>
      <w:marLeft w:val="0"/>
      <w:marRight w:val="0"/>
      <w:marTop w:val="0"/>
      <w:marBottom w:val="0"/>
      <w:divBdr>
        <w:top w:val="none" w:sz="0" w:space="0" w:color="auto"/>
        <w:left w:val="none" w:sz="0" w:space="0" w:color="auto"/>
        <w:bottom w:val="none" w:sz="0" w:space="0" w:color="auto"/>
        <w:right w:val="none" w:sz="0" w:space="0" w:color="auto"/>
      </w:divBdr>
    </w:div>
    <w:div w:id="1144586721">
      <w:bodyDiv w:val="1"/>
      <w:marLeft w:val="0"/>
      <w:marRight w:val="0"/>
      <w:marTop w:val="0"/>
      <w:marBottom w:val="0"/>
      <w:divBdr>
        <w:top w:val="none" w:sz="0" w:space="0" w:color="auto"/>
        <w:left w:val="none" w:sz="0" w:space="0" w:color="auto"/>
        <w:bottom w:val="none" w:sz="0" w:space="0" w:color="auto"/>
        <w:right w:val="none" w:sz="0" w:space="0" w:color="auto"/>
      </w:divBdr>
    </w:div>
    <w:div w:id="1148012051">
      <w:bodyDiv w:val="1"/>
      <w:marLeft w:val="0"/>
      <w:marRight w:val="0"/>
      <w:marTop w:val="0"/>
      <w:marBottom w:val="0"/>
      <w:divBdr>
        <w:top w:val="none" w:sz="0" w:space="0" w:color="auto"/>
        <w:left w:val="none" w:sz="0" w:space="0" w:color="auto"/>
        <w:bottom w:val="none" w:sz="0" w:space="0" w:color="auto"/>
        <w:right w:val="none" w:sz="0" w:space="0" w:color="auto"/>
      </w:divBdr>
    </w:div>
    <w:div w:id="1151948562">
      <w:bodyDiv w:val="1"/>
      <w:marLeft w:val="0"/>
      <w:marRight w:val="0"/>
      <w:marTop w:val="0"/>
      <w:marBottom w:val="0"/>
      <w:divBdr>
        <w:top w:val="none" w:sz="0" w:space="0" w:color="auto"/>
        <w:left w:val="none" w:sz="0" w:space="0" w:color="auto"/>
        <w:bottom w:val="none" w:sz="0" w:space="0" w:color="auto"/>
        <w:right w:val="none" w:sz="0" w:space="0" w:color="auto"/>
      </w:divBdr>
    </w:div>
    <w:div w:id="1162040205">
      <w:bodyDiv w:val="1"/>
      <w:marLeft w:val="0"/>
      <w:marRight w:val="0"/>
      <w:marTop w:val="0"/>
      <w:marBottom w:val="0"/>
      <w:divBdr>
        <w:top w:val="none" w:sz="0" w:space="0" w:color="auto"/>
        <w:left w:val="none" w:sz="0" w:space="0" w:color="auto"/>
        <w:bottom w:val="none" w:sz="0" w:space="0" w:color="auto"/>
        <w:right w:val="none" w:sz="0" w:space="0" w:color="auto"/>
      </w:divBdr>
    </w:div>
    <w:div w:id="1168520002">
      <w:bodyDiv w:val="1"/>
      <w:marLeft w:val="0"/>
      <w:marRight w:val="0"/>
      <w:marTop w:val="0"/>
      <w:marBottom w:val="0"/>
      <w:divBdr>
        <w:top w:val="none" w:sz="0" w:space="0" w:color="auto"/>
        <w:left w:val="none" w:sz="0" w:space="0" w:color="auto"/>
        <w:bottom w:val="none" w:sz="0" w:space="0" w:color="auto"/>
        <w:right w:val="none" w:sz="0" w:space="0" w:color="auto"/>
      </w:divBdr>
    </w:div>
    <w:div w:id="1170173983">
      <w:bodyDiv w:val="1"/>
      <w:marLeft w:val="0"/>
      <w:marRight w:val="0"/>
      <w:marTop w:val="0"/>
      <w:marBottom w:val="0"/>
      <w:divBdr>
        <w:top w:val="none" w:sz="0" w:space="0" w:color="auto"/>
        <w:left w:val="none" w:sz="0" w:space="0" w:color="auto"/>
        <w:bottom w:val="none" w:sz="0" w:space="0" w:color="auto"/>
        <w:right w:val="none" w:sz="0" w:space="0" w:color="auto"/>
      </w:divBdr>
    </w:div>
    <w:div w:id="1174303311">
      <w:bodyDiv w:val="1"/>
      <w:marLeft w:val="0"/>
      <w:marRight w:val="0"/>
      <w:marTop w:val="0"/>
      <w:marBottom w:val="0"/>
      <w:divBdr>
        <w:top w:val="none" w:sz="0" w:space="0" w:color="auto"/>
        <w:left w:val="none" w:sz="0" w:space="0" w:color="auto"/>
        <w:bottom w:val="none" w:sz="0" w:space="0" w:color="auto"/>
        <w:right w:val="none" w:sz="0" w:space="0" w:color="auto"/>
      </w:divBdr>
    </w:div>
    <w:div w:id="1177384844">
      <w:bodyDiv w:val="1"/>
      <w:marLeft w:val="0"/>
      <w:marRight w:val="0"/>
      <w:marTop w:val="0"/>
      <w:marBottom w:val="0"/>
      <w:divBdr>
        <w:top w:val="none" w:sz="0" w:space="0" w:color="auto"/>
        <w:left w:val="none" w:sz="0" w:space="0" w:color="auto"/>
        <w:bottom w:val="none" w:sz="0" w:space="0" w:color="auto"/>
        <w:right w:val="none" w:sz="0" w:space="0" w:color="auto"/>
      </w:divBdr>
    </w:div>
    <w:div w:id="1182935509">
      <w:bodyDiv w:val="1"/>
      <w:marLeft w:val="0"/>
      <w:marRight w:val="0"/>
      <w:marTop w:val="0"/>
      <w:marBottom w:val="0"/>
      <w:divBdr>
        <w:top w:val="none" w:sz="0" w:space="0" w:color="auto"/>
        <w:left w:val="none" w:sz="0" w:space="0" w:color="auto"/>
        <w:bottom w:val="none" w:sz="0" w:space="0" w:color="auto"/>
        <w:right w:val="none" w:sz="0" w:space="0" w:color="auto"/>
      </w:divBdr>
    </w:div>
    <w:div w:id="1196767922">
      <w:bodyDiv w:val="1"/>
      <w:marLeft w:val="0"/>
      <w:marRight w:val="0"/>
      <w:marTop w:val="0"/>
      <w:marBottom w:val="0"/>
      <w:divBdr>
        <w:top w:val="none" w:sz="0" w:space="0" w:color="auto"/>
        <w:left w:val="none" w:sz="0" w:space="0" w:color="auto"/>
        <w:bottom w:val="none" w:sz="0" w:space="0" w:color="auto"/>
        <w:right w:val="none" w:sz="0" w:space="0" w:color="auto"/>
      </w:divBdr>
    </w:div>
    <w:div w:id="1201631401">
      <w:bodyDiv w:val="1"/>
      <w:marLeft w:val="0"/>
      <w:marRight w:val="0"/>
      <w:marTop w:val="0"/>
      <w:marBottom w:val="0"/>
      <w:divBdr>
        <w:top w:val="none" w:sz="0" w:space="0" w:color="auto"/>
        <w:left w:val="none" w:sz="0" w:space="0" w:color="auto"/>
        <w:bottom w:val="none" w:sz="0" w:space="0" w:color="auto"/>
        <w:right w:val="none" w:sz="0" w:space="0" w:color="auto"/>
      </w:divBdr>
    </w:div>
    <w:div w:id="1205412242">
      <w:bodyDiv w:val="1"/>
      <w:marLeft w:val="0"/>
      <w:marRight w:val="0"/>
      <w:marTop w:val="0"/>
      <w:marBottom w:val="0"/>
      <w:divBdr>
        <w:top w:val="none" w:sz="0" w:space="0" w:color="auto"/>
        <w:left w:val="none" w:sz="0" w:space="0" w:color="auto"/>
        <w:bottom w:val="none" w:sz="0" w:space="0" w:color="auto"/>
        <w:right w:val="none" w:sz="0" w:space="0" w:color="auto"/>
      </w:divBdr>
    </w:div>
    <w:div w:id="1208370884">
      <w:bodyDiv w:val="1"/>
      <w:marLeft w:val="0"/>
      <w:marRight w:val="0"/>
      <w:marTop w:val="0"/>
      <w:marBottom w:val="0"/>
      <w:divBdr>
        <w:top w:val="none" w:sz="0" w:space="0" w:color="auto"/>
        <w:left w:val="none" w:sz="0" w:space="0" w:color="auto"/>
        <w:bottom w:val="none" w:sz="0" w:space="0" w:color="auto"/>
        <w:right w:val="none" w:sz="0" w:space="0" w:color="auto"/>
      </w:divBdr>
    </w:div>
    <w:div w:id="1210336438">
      <w:bodyDiv w:val="1"/>
      <w:marLeft w:val="0"/>
      <w:marRight w:val="0"/>
      <w:marTop w:val="0"/>
      <w:marBottom w:val="0"/>
      <w:divBdr>
        <w:top w:val="none" w:sz="0" w:space="0" w:color="auto"/>
        <w:left w:val="none" w:sz="0" w:space="0" w:color="auto"/>
        <w:bottom w:val="none" w:sz="0" w:space="0" w:color="auto"/>
        <w:right w:val="none" w:sz="0" w:space="0" w:color="auto"/>
      </w:divBdr>
    </w:div>
    <w:div w:id="1213227360">
      <w:bodyDiv w:val="1"/>
      <w:marLeft w:val="0"/>
      <w:marRight w:val="0"/>
      <w:marTop w:val="0"/>
      <w:marBottom w:val="0"/>
      <w:divBdr>
        <w:top w:val="none" w:sz="0" w:space="0" w:color="auto"/>
        <w:left w:val="none" w:sz="0" w:space="0" w:color="auto"/>
        <w:bottom w:val="none" w:sz="0" w:space="0" w:color="auto"/>
        <w:right w:val="none" w:sz="0" w:space="0" w:color="auto"/>
      </w:divBdr>
    </w:div>
    <w:div w:id="1214461189">
      <w:bodyDiv w:val="1"/>
      <w:marLeft w:val="0"/>
      <w:marRight w:val="0"/>
      <w:marTop w:val="0"/>
      <w:marBottom w:val="0"/>
      <w:divBdr>
        <w:top w:val="none" w:sz="0" w:space="0" w:color="auto"/>
        <w:left w:val="none" w:sz="0" w:space="0" w:color="auto"/>
        <w:bottom w:val="none" w:sz="0" w:space="0" w:color="auto"/>
        <w:right w:val="none" w:sz="0" w:space="0" w:color="auto"/>
      </w:divBdr>
    </w:div>
    <w:div w:id="1225066610">
      <w:bodyDiv w:val="1"/>
      <w:marLeft w:val="0"/>
      <w:marRight w:val="0"/>
      <w:marTop w:val="0"/>
      <w:marBottom w:val="0"/>
      <w:divBdr>
        <w:top w:val="none" w:sz="0" w:space="0" w:color="auto"/>
        <w:left w:val="none" w:sz="0" w:space="0" w:color="auto"/>
        <w:bottom w:val="none" w:sz="0" w:space="0" w:color="auto"/>
        <w:right w:val="none" w:sz="0" w:space="0" w:color="auto"/>
      </w:divBdr>
    </w:div>
    <w:div w:id="1226407909">
      <w:bodyDiv w:val="1"/>
      <w:marLeft w:val="0"/>
      <w:marRight w:val="0"/>
      <w:marTop w:val="0"/>
      <w:marBottom w:val="0"/>
      <w:divBdr>
        <w:top w:val="none" w:sz="0" w:space="0" w:color="auto"/>
        <w:left w:val="none" w:sz="0" w:space="0" w:color="auto"/>
        <w:bottom w:val="none" w:sz="0" w:space="0" w:color="auto"/>
        <w:right w:val="none" w:sz="0" w:space="0" w:color="auto"/>
      </w:divBdr>
    </w:div>
    <w:div w:id="1228876287">
      <w:bodyDiv w:val="1"/>
      <w:marLeft w:val="0"/>
      <w:marRight w:val="0"/>
      <w:marTop w:val="0"/>
      <w:marBottom w:val="0"/>
      <w:divBdr>
        <w:top w:val="none" w:sz="0" w:space="0" w:color="auto"/>
        <w:left w:val="none" w:sz="0" w:space="0" w:color="auto"/>
        <w:bottom w:val="none" w:sz="0" w:space="0" w:color="auto"/>
        <w:right w:val="none" w:sz="0" w:space="0" w:color="auto"/>
      </w:divBdr>
    </w:div>
    <w:div w:id="1228999841">
      <w:bodyDiv w:val="1"/>
      <w:marLeft w:val="0"/>
      <w:marRight w:val="0"/>
      <w:marTop w:val="0"/>
      <w:marBottom w:val="0"/>
      <w:divBdr>
        <w:top w:val="none" w:sz="0" w:space="0" w:color="auto"/>
        <w:left w:val="none" w:sz="0" w:space="0" w:color="auto"/>
        <w:bottom w:val="none" w:sz="0" w:space="0" w:color="auto"/>
        <w:right w:val="none" w:sz="0" w:space="0" w:color="auto"/>
      </w:divBdr>
    </w:div>
    <w:div w:id="1240292444">
      <w:bodyDiv w:val="1"/>
      <w:marLeft w:val="0"/>
      <w:marRight w:val="0"/>
      <w:marTop w:val="0"/>
      <w:marBottom w:val="0"/>
      <w:divBdr>
        <w:top w:val="none" w:sz="0" w:space="0" w:color="auto"/>
        <w:left w:val="none" w:sz="0" w:space="0" w:color="auto"/>
        <w:bottom w:val="none" w:sz="0" w:space="0" w:color="auto"/>
        <w:right w:val="none" w:sz="0" w:space="0" w:color="auto"/>
      </w:divBdr>
    </w:div>
    <w:div w:id="1246182846">
      <w:bodyDiv w:val="1"/>
      <w:marLeft w:val="0"/>
      <w:marRight w:val="0"/>
      <w:marTop w:val="0"/>
      <w:marBottom w:val="0"/>
      <w:divBdr>
        <w:top w:val="none" w:sz="0" w:space="0" w:color="auto"/>
        <w:left w:val="none" w:sz="0" w:space="0" w:color="auto"/>
        <w:bottom w:val="none" w:sz="0" w:space="0" w:color="auto"/>
        <w:right w:val="none" w:sz="0" w:space="0" w:color="auto"/>
      </w:divBdr>
    </w:div>
    <w:div w:id="1251231100">
      <w:bodyDiv w:val="1"/>
      <w:marLeft w:val="0"/>
      <w:marRight w:val="0"/>
      <w:marTop w:val="0"/>
      <w:marBottom w:val="0"/>
      <w:divBdr>
        <w:top w:val="none" w:sz="0" w:space="0" w:color="auto"/>
        <w:left w:val="none" w:sz="0" w:space="0" w:color="auto"/>
        <w:bottom w:val="none" w:sz="0" w:space="0" w:color="auto"/>
        <w:right w:val="none" w:sz="0" w:space="0" w:color="auto"/>
      </w:divBdr>
    </w:div>
    <w:div w:id="1266578241">
      <w:bodyDiv w:val="1"/>
      <w:marLeft w:val="0"/>
      <w:marRight w:val="0"/>
      <w:marTop w:val="0"/>
      <w:marBottom w:val="0"/>
      <w:divBdr>
        <w:top w:val="none" w:sz="0" w:space="0" w:color="auto"/>
        <w:left w:val="none" w:sz="0" w:space="0" w:color="auto"/>
        <w:bottom w:val="none" w:sz="0" w:space="0" w:color="auto"/>
        <w:right w:val="none" w:sz="0" w:space="0" w:color="auto"/>
      </w:divBdr>
    </w:div>
    <w:div w:id="1275866647">
      <w:bodyDiv w:val="1"/>
      <w:marLeft w:val="0"/>
      <w:marRight w:val="0"/>
      <w:marTop w:val="0"/>
      <w:marBottom w:val="0"/>
      <w:divBdr>
        <w:top w:val="none" w:sz="0" w:space="0" w:color="auto"/>
        <w:left w:val="none" w:sz="0" w:space="0" w:color="auto"/>
        <w:bottom w:val="none" w:sz="0" w:space="0" w:color="auto"/>
        <w:right w:val="none" w:sz="0" w:space="0" w:color="auto"/>
      </w:divBdr>
    </w:div>
    <w:div w:id="1276475149">
      <w:bodyDiv w:val="1"/>
      <w:marLeft w:val="0"/>
      <w:marRight w:val="0"/>
      <w:marTop w:val="0"/>
      <w:marBottom w:val="0"/>
      <w:divBdr>
        <w:top w:val="none" w:sz="0" w:space="0" w:color="auto"/>
        <w:left w:val="none" w:sz="0" w:space="0" w:color="auto"/>
        <w:bottom w:val="none" w:sz="0" w:space="0" w:color="auto"/>
        <w:right w:val="none" w:sz="0" w:space="0" w:color="auto"/>
      </w:divBdr>
    </w:div>
    <w:div w:id="1280451284">
      <w:bodyDiv w:val="1"/>
      <w:marLeft w:val="0"/>
      <w:marRight w:val="0"/>
      <w:marTop w:val="0"/>
      <w:marBottom w:val="0"/>
      <w:divBdr>
        <w:top w:val="none" w:sz="0" w:space="0" w:color="auto"/>
        <w:left w:val="none" w:sz="0" w:space="0" w:color="auto"/>
        <w:bottom w:val="none" w:sz="0" w:space="0" w:color="auto"/>
        <w:right w:val="none" w:sz="0" w:space="0" w:color="auto"/>
      </w:divBdr>
    </w:div>
    <w:div w:id="1283147601">
      <w:bodyDiv w:val="1"/>
      <w:marLeft w:val="0"/>
      <w:marRight w:val="0"/>
      <w:marTop w:val="0"/>
      <w:marBottom w:val="0"/>
      <w:divBdr>
        <w:top w:val="none" w:sz="0" w:space="0" w:color="auto"/>
        <w:left w:val="none" w:sz="0" w:space="0" w:color="auto"/>
        <w:bottom w:val="none" w:sz="0" w:space="0" w:color="auto"/>
        <w:right w:val="none" w:sz="0" w:space="0" w:color="auto"/>
      </w:divBdr>
    </w:div>
    <w:div w:id="1287812545">
      <w:bodyDiv w:val="1"/>
      <w:marLeft w:val="0"/>
      <w:marRight w:val="0"/>
      <w:marTop w:val="0"/>
      <w:marBottom w:val="0"/>
      <w:divBdr>
        <w:top w:val="none" w:sz="0" w:space="0" w:color="auto"/>
        <w:left w:val="none" w:sz="0" w:space="0" w:color="auto"/>
        <w:bottom w:val="none" w:sz="0" w:space="0" w:color="auto"/>
        <w:right w:val="none" w:sz="0" w:space="0" w:color="auto"/>
      </w:divBdr>
    </w:div>
    <w:div w:id="1297298437">
      <w:bodyDiv w:val="1"/>
      <w:marLeft w:val="0"/>
      <w:marRight w:val="0"/>
      <w:marTop w:val="0"/>
      <w:marBottom w:val="0"/>
      <w:divBdr>
        <w:top w:val="none" w:sz="0" w:space="0" w:color="auto"/>
        <w:left w:val="none" w:sz="0" w:space="0" w:color="auto"/>
        <w:bottom w:val="none" w:sz="0" w:space="0" w:color="auto"/>
        <w:right w:val="none" w:sz="0" w:space="0" w:color="auto"/>
      </w:divBdr>
    </w:div>
    <w:div w:id="1298100563">
      <w:bodyDiv w:val="1"/>
      <w:marLeft w:val="0"/>
      <w:marRight w:val="0"/>
      <w:marTop w:val="0"/>
      <w:marBottom w:val="0"/>
      <w:divBdr>
        <w:top w:val="none" w:sz="0" w:space="0" w:color="auto"/>
        <w:left w:val="none" w:sz="0" w:space="0" w:color="auto"/>
        <w:bottom w:val="none" w:sz="0" w:space="0" w:color="auto"/>
        <w:right w:val="none" w:sz="0" w:space="0" w:color="auto"/>
      </w:divBdr>
    </w:div>
    <w:div w:id="1302153465">
      <w:bodyDiv w:val="1"/>
      <w:marLeft w:val="0"/>
      <w:marRight w:val="0"/>
      <w:marTop w:val="0"/>
      <w:marBottom w:val="0"/>
      <w:divBdr>
        <w:top w:val="none" w:sz="0" w:space="0" w:color="auto"/>
        <w:left w:val="none" w:sz="0" w:space="0" w:color="auto"/>
        <w:bottom w:val="none" w:sz="0" w:space="0" w:color="auto"/>
        <w:right w:val="none" w:sz="0" w:space="0" w:color="auto"/>
      </w:divBdr>
    </w:div>
    <w:div w:id="1305698953">
      <w:bodyDiv w:val="1"/>
      <w:marLeft w:val="0"/>
      <w:marRight w:val="0"/>
      <w:marTop w:val="0"/>
      <w:marBottom w:val="0"/>
      <w:divBdr>
        <w:top w:val="none" w:sz="0" w:space="0" w:color="auto"/>
        <w:left w:val="none" w:sz="0" w:space="0" w:color="auto"/>
        <w:bottom w:val="none" w:sz="0" w:space="0" w:color="auto"/>
        <w:right w:val="none" w:sz="0" w:space="0" w:color="auto"/>
      </w:divBdr>
    </w:div>
    <w:div w:id="1306357758">
      <w:bodyDiv w:val="1"/>
      <w:marLeft w:val="0"/>
      <w:marRight w:val="0"/>
      <w:marTop w:val="0"/>
      <w:marBottom w:val="0"/>
      <w:divBdr>
        <w:top w:val="none" w:sz="0" w:space="0" w:color="auto"/>
        <w:left w:val="none" w:sz="0" w:space="0" w:color="auto"/>
        <w:bottom w:val="none" w:sz="0" w:space="0" w:color="auto"/>
        <w:right w:val="none" w:sz="0" w:space="0" w:color="auto"/>
      </w:divBdr>
    </w:div>
    <w:div w:id="1308900348">
      <w:bodyDiv w:val="1"/>
      <w:marLeft w:val="0"/>
      <w:marRight w:val="0"/>
      <w:marTop w:val="0"/>
      <w:marBottom w:val="0"/>
      <w:divBdr>
        <w:top w:val="none" w:sz="0" w:space="0" w:color="auto"/>
        <w:left w:val="none" w:sz="0" w:space="0" w:color="auto"/>
        <w:bottom w:val="none" w:sz="0" w:space="0" w:color="auto"/>
        <w:right w:val="none" w:sz="0" w:space="0" w:color="auto"/>
      </w:divBdr>
    </w:div>
    <w:div w:id="1311863753">
      <w:bodyDiv w:val="1"/>
      <w:marLeft w:val="0"/>
      <w:marRight w:val="0"/>
      <w:marTop w:val="0"/>
      <w:marBottom w:val="0"/>
      <w:divBdr>
        <w:top w:val="none" w:sz="0" w:space="0" w:color="auto"/>
        <w:left w:val="none" w:sz="0" w:space="0" w:color="auto"/>
        <w:bottom w:val="none" w:sz="0" w:space="0" w:color="auto"/>
        <w:right w:val="none" w:sz="0" w:space="0" w:color="auto"/>
      </w:divBdr>
    </w:div>
    <w:div w:id="1316837062">
      <w:bodyDiv w:val="1"/>
      <w:marLeft w:val="0"/>
      <w:marRight w:val="0"/>
      <w:marTop w:val="0"/>
      <w:marBottom w:val="0"/>
      <w:divBdr>
        <w:top w:val="none" w:sz="0" w:space="0" w:color="auto"/>
        <w:left w:val="none" w:sz="0" w:space="0" w:color="auto"/>
        <w:bottom w:val="none" w:sz="0" w:space="0" w:color="auto"/>
        <w:right w:val="none" w:sz="0" w:space="0" w:color="auto"/>
      </w:divBdr>
    </w:div>
    <w:div w:id="1318723011">
      <w:bodyDiv w:val="1"/>
      <w:marLeft w:val="0"/>
      <w:marRight w:val="0"/>
      <w:marTop w:val="0"/>
      <w:marBottom w:val="0"/>
      <w:divBdr>
        <w:top w:val="none" w:sz="0" w:space="0" w:color="auto"/>
        <w:left w:val="none" w:sz="0" w:space="0" w:color="auto"/>
        <w:bottom w:val="none" w:sz="0" w:space="0" w:color="auto"/>
        <w:right w:val="none" w:sz="0" w:space="0" w:color="auto"/>
      </w:divBdr>
    </w:div>
    <w:div w:id="1320424612">
      <w:bodyDiv w:val="1"/>
      <w:marLeft w:val="0"/>
      <w:marRight w:val="0"/>
      <w:marTop w:val="0"/>
      <w:marBottom w:val="0"/>
      <w:divBdr>
        <w:top w:val="none" w:sz="0" w:space="0" w:color="auto"/>
        <w:left w:val="none" w:sz="0" w:space="0" w:color="auto"/>
        <w:bottom w:val="none" w:sz="0" w:space="0" w:color="auto"/>
        <w:right w:val="none" w:sz="0" w:space="0" w:color="auto"/>
      </w:divBdr>
    </w:div>
    <w:div w:id="1324747731">
      <w:bodyDiv w:val="1"/>
      <w:marLeft w:val="0"/>
      <w:marRight w:val="0"/>
      <w:marTop w:val="0"/>
      <w:marBottom w:val="0"/>
      <w:divBdr>
        <w:top w:val="none" w:sz="0" w:space="0" w:color="auto"/>
        <w:left w:val="none" w:sz="0" w:space="0" w:color="auto"/>
        <w:bottom w:val="none" w:sz="0" w:space="0" w:color="auto"/>
        <w:right w:val="none" w:sz="0" w:space="0" w:color="auto"/>
      </w:divBdr>
    </w:div>
    <w:div w:id="1356619735">
      <w:bodyDiv w:val="1"/>
      <w:marLeft w:val="0"/>
      <w:marRight w:val="0"/>
      <w:marTop w:val="0"/>
      <w:marBottom w:val="0"/>
      <w:divBdr>
        <w:top w:val="none" w:sz="0" w:space="0" w:color="auto"/>
        <w:left w:val="none" w:sz="0" w:space="0" w:color="auto"/>
        <w:bottom w:val="none" w:sz="0" w:space="0" w:color="auto"/>
        <w:right w:val="none" w:sz="0" w:space="0" w:color="auto"/>
      </w:divBdr>
    </w:div>
    <w:div w:id="1359888627">
      <w:bodyDiv w:val="1"/>
      <w:marLeft w:val="0"/>
      <w:marRight w:val="0"/>
      <w:marTop w:val="0"/>
      <w:marBottom w:val="0"/>
      <w:divBdr>
        <w:top w:val="none" w:sz="0" w:space="0" w:color="auto"/>
        <w:left w:val="none" w:sz="0" w:space="0" w:color="auto"/>
        <w:bottom w:val="none" w:sz="0" w:space="0" w:color="auto"/>
        <w:right w:val="none" w:sz="0" w:space="0" w:color="auto"/>
      </w:divBdr>
    </w:div>
    <w:div w:id="1369724961">
      <w:bodyDiv w:val="1"/>
      <w:marLeft w:val="0"/>
      <w:marRight w:val="0"/>
      <w:marTop w:val="0"/>
      <w:marBottom w:val="0"/>
      <w:divBdr>
        <w:top w:val="none" w:sz="0" w:space="0" w:color="auto"/>
        <w:left w:val="none" w:sz="0" w:space="0" w:color="auto"/>
        <w:bottom w:val="none" w:sz="0" w:space="0" w:color="auto"/>
        <w:right w:val="none" w:sz="0" w:space="0" w:color="auto"/>
      </w:divBdr>
    </w:div>
    <w:div w:id="1373192970">
      <w:bodyDiv w:val="1"/>
      <w:marLeft w:val="0"/>
      <w:marRight w:val="0"/>
      <w:marTop w:val="0"/>
      <w:marBottom w:val="0"/>
      <w:divBdr>
        <w:top w:val="none" w:sz="0" w:space="0" w:color="auto"/>
        <w:left w:val="none" w:sz="0" w:space="0" w:color="auto"/>
        <w:bottom w:val="none" w:sz="0" w:space="0" w:color="auto"/>
        <w:right w:val="none" w:sz="0" w:space="0" w:color="auto"/>
      </w:divBdr>
    </w:div>
    <w:div w:id="1385523495">
      <w:bodyDiv w:val="1"/>
      <w:marLeft w:val="0"/>
      <w:marRight w:val="0"/>
      <w:marTop w:val="0"/>
      <w:marBottom w:val="0"/>
      <w:divBdr>
        <w:top w:val="none" w:sz="0" w:space="0" w:color="auto"/>
        <w:left w:val="none" w:sz="0" w:space="0" w:color="auto"/>
        <w:bottom w:val="none" w:sz="0" w:space="0" w:color="auto"/>
        <w:right w:val="none" w:sz="0" w:space="0" w:color="auto"/>
      </w:divBdr>
    </w:div>
    <w:div w:id="1387147582">
      <w:bodyDiv w:val="1"/>
      <w:marLeft w:val="0"/>
      <w:marRight w:val="0"/>
      <w:marTop w:val="0"/>
      <w:marBottom w:val="0"/>
      <w:divBdr>
        <w:top w:val="none" w:sz="0" w:space="0" w:color="auto"/>
        <w:left w:val="none" w:sz="0" w:space="0" w:color="auto"/>
        <w:bottom w:val="none" w:sz="0" w:space="0" w:color="auto"/>
        <w:right w:val="none" w:sz="0" w:space="0" w:color="auto"/>
      </w:divBdr>
    </w:div>
    <w:div w:id="1388532255">
      <w:bodyDiv w:val="1"/>
      <w:marLeft w:val="0"/>
      <w:marRight w:val="0"/>
      <w:marTop w:val="0"/>
      <w:marBottom w:val="0"/>
      <w:divBdr>
        <w:top w:val="none" w:sz="0" w:space="0" w:color="auto"/>
        <w:left w:val="none" w:sz="0" w:space="0" w:color="auto"/>
        <w:bottom w:val="none" w:sz="0" w:space="0" w:color="auto"/>
        <w:right w:val="none" w:sz="0" w:space="0" w:color="auto"/>
      </w:divBdr>
    </w:div>
    <w:div w:id="1396901324">
      <w:bodyDiv w:val="1"/>
      <w:marLeft w:val="0"/>
      <w:marRight w:val="0"/>
      <w:marTop w:val="0"/>
      <w:marBottom w:val="0"/>
      <w:divBdr>
        <w:top w:val="none" w:sz="0" w:space="0" w:color="auto"/>
        <w:left w:val="none" w:sz="0" w:space="0" w:color="auto"/>
        <w:bottom w:val="none" w:sz="0" w:space="0" w:color="auto"/>
        <w:right w:val="none" w:sz="0" w:space="0" w:color="auto"/>
      </w:divBdr>
    </w:div>
    <w:div w:id="1404643730">
      <w:bodyDiv w:val="1"/>
      <w:marLeft w:val="0"/>
      <w:marRight w:val="0"/>
      <w:marTop w:val="0"/>
      <w:marBottom w:val="0"/>
      <w:divBdr>
        <w:top w:val="none" w:sz="0" w:space="0" w:color="auto"/>
        <w:left w:val="none" w:sz="0" w:space="0" w:color="auto"/>
        <w:bottom w:val="none" w:sz="0" w:space="0" w:color="auto"/>
        <w:right w:val="none" w:sz="0" w:space="0" w:color="auto"/>
      </w:divBdr>
    </w:div>
    <w:div w:id="1406680349">
      <w:bodyDiv w:val="1"/>
      <w:marLeft w:val="0"/>
      <w:marRight w:val="0"/>
      <w:marTop w:val="0"/>
      <w:marBottom w:val="0"/>
      <w:divBdr>
        <w:top w:val="none" w:sz="0" w:space="0" w:color="auto"/>
        <w:left w:val="none" w:sz="0" w:space="0" w:color="auto"/>
        <w:bottom w:val="none" w:sz="0" w:space="0" w:color="auto"/>
        <w:right w:val="none" w:sz="0" w:space="0" w:color="auto"/>
      </w:divBdr>
    </w:div>
    <w:div w:id="1415710598">
      <w:bodyDiv w:val="1"/>
      <w:marLeft w:val="0"/>
      <w:marRight w:val="0"/>
      <w:marTop w:val="0"/>
      <w:marBottom w:val="0"/>
      <w:divBdr>
        <w:top w:val="none" w:sz="0" w:space="0" w:color="auto"/>
        <w:left w:val="none" w:sz="0" w:space="0" w:color="auto"/>
        <w:bottom w:val="none" w:sz="0" w:space="0" w:color="auto"/>
        <w:right w:val="none" w:sz="0" w:space="0" w:color="auto"/>
      </w:divBdr>
    </w:div>
    <w:div w:id="1420640271">
      <w:bodyDiv w:val="1"/>
      <w:marLeft w:val="0"/>
      <w:marRight w:val="0"/>
      <w:marTop w:val="0"/>
      <w:marBottom w:val="0"/>
      <w:divBdr>
        <w:top w:val="none" w:sz="0" w:space="0" w:color="auto"/>
        <w:left w:val="none" w:sz="0" w:space="0" w:color="auto"/>
        <w:bottom w:val="none" w:sz="0" w:space="0" w:color="auto"/>
        <w:right w:val="none" w:sz="0" w:space="0" w:color="auto"/>
      </w:divBdr>
    </w:div>
    <w:div w:id="1422873179">
      <w:bodyDiv w:val="1"/>
      <w:marLeft w:val="0"/>
      <w:marRight w:val="0"/>
      <w:marTop w:val="0"/>
      <w:marBottom w:val="0"/>
      <w:divBdr>
        <w:top w:val="none" w:sz="0" w:space="0" w:color="auto"/>
        <w:left w:val="none" w:sz="0" w:space="0" w:color="auto"/>
        <w:bottom w:val="none" w:sz="0" w:space="0" w:color="auto"/>
        <w:right w:val="none" w:sz="0" w:space="0" w:color="auto"/>
      </w:divBdr>
    </w:div>
    <w:div w:id="1423063976">
      <w:bodyDiv w:val="1"/>
      <w:marLeft w:val="0"/>
      <w:marRight w:val="0"/>
      <w:marTop w:val="0"/>
      <w:marBottom w:val="0"/>
      <w:divBdr>
        <w:top w:val="none" w:sz="0" w:space="0" w:color="auto"/>
        <w:left w:val="none" w:sz="0" w:space="0" w:color="auto"/>
        <w:bottom w:val="none" w:sz="0" w:space="0" w:color="auto"/>
        <w:right w:val="none" w:sz="0" w:space="0" w:color="auto"/>
      </w:divBdr>
    </w:div>
    <w:div w:id="1434740783">
      <w:bodyDiv w:val="1"/>
      <w:marLeft w:val="0"/>
      <w:marRight w:val="0"/>
      <w:marTop w:val="0"/>
      <w:marBottom w:val="0"/>
      <w:divBdr>
        <w:top w:val="none" w:sz="0" w:space="0" w:color="auto"/>
        <w:left w:val="none" w:sz="0" w:space="0" w:color="auto"/>
        <w:bottom w:val="none" w:sz="0" w:space="0" w:color="auto"/>
        <w:right w:val="none" w:sz="0" w:space="0" w:color="auto"/>
      </w:divBdr>
    </w:div>
    <w:div w:id="1442996500">
      <w:bodyDiv w:val="1"/>
      <w:marLeft w:val="0"/>
      <w:marRight w:val="0"/>
      <w:marTop w:val="0"/>
      <w:marBottom w:val="0"/>
      <w:divBdr>
        <w:top w:val="none" w:sz="0" w:space="0" w:color="auto"/>
        <w:left w:val="none" w:sz="0" w:space="0" w:color="auto"/>
        <w:bottom w:val="none" w:sz="0" w:space="0" w:color="auto"/>
        <w:right w:val="none" w:sz="0" w:space="0" w:color="auto"/>
      </w:divBdr>
    </w:div>
    <w:div w:id="1450247234">
      <w:bodyDiv w:val="1"/>
      <w:marLeft w:val="0"/>
      <w:marRight w:val="0"/>
      <w:marTop w:val="0"/>
      <w:marBottom w:val="0"/>
      <w:divBdr>
        <w:top w:val="none" w:sz="0" w:space="0" w:color="auto"/>
        <w:left w:val="none" w:sz="0" w:space="0" w:color="auto"/>
        <w:bottom w:val="none" w:sz="0" w:space="0" w:color="auto"/>
        <w:right w:val="none" w:sz="0" w:space="0" w:color="auto"/>
      </w:divBdr>
    </w:div>
    <w:div w:id="1452355620">
      <w:bodyDiv w:val="1"/>
      <w:marLeft w:val="0"/>
      <w:marRight w:val="0"/>
      <w:marTop w:val="0"/>
      <w:marBottom w:val="0"/>
      <w:divBdr>
        <w:top w:val="none" w:sz="0" w:space="0" w:color="auto"/>
        <w:left w:val="none" w:sz="0" w:space="0" w:color="auto"/>
        <w:bottom w:val="none" w:sz="0" w:space="0" w:color="auto"/>
        <w:right w:val="none" w:sz="0" w:space="0" w:color="auto"/>
      </w:divBdr>
    </w:div>
    <w:div w:id="1469400144">
      <w:bodyDiv w:val="1"/>
      <w:marLeft w:val="0"/>
      <w:marRight w:val="0"/>
      <w:marTop w:val="0"/>
      <w:marBottom w:val="0"/>
      <w:divBdr>
        <w:top w:val="none" w:sz="0" w:space="0" w:color="auto"/>
        <w:left w:val="none" w:sz="0" w:space="0" w:color="auto"/>
        <w:bottom w:val="none" w:sz="0" w:space="0" w:color="auto"/>
        <w:right w:val="none" w:sz="0" w:space="0" w:color="auto"/>
      </w:divBdr>
    </w:div>
    <w:div w:id="1474719166">
      <w:bodyDiv w:val="1"/>
      <w:marLeft w:val="0"/>
      <w:marRight w:val="0"/>
      <w:marTop w:val="0"/>
      <w:marBottom w:val="0"/>
      <w:divBdr>
        <w:top w:val="none" w:sz="0" w:space="0" w:color="auto"/>
        <w:left w:val="none" w:sz="0" w:space="0" w:color="auto"/>
        <w:bottom w:val="none" w:sz="0" w:space="0" w:color="auto"/>
        <w:right w:val="none" w:sz="0" w:space="0" w:color="auto"/>
      </w:divBdr>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
    <w:div w:id="1480922954">
      <w:bodyDiv w:val="1"/>
      <w:marLeft w:val="0"/>
      <w:marRight w:val="0"/>
      <w:marTop w:val="0"/>
      <w:marBottom w:val="0"/>
      <w:divBdr>
        <w:top w:val="none" w:sz="0" w:space="0" w:color="auto"/>
        <w:left w:val="none" w:sz="0" w:space="0" w:color="auto"/>
        <w:bottom w:val="none" w:sz="0" w:space="0" w:color="auto"/>
        <w:right w:val="none" w:sz="0" w:space="0" w:color="auto"/>
      </w:divBdr>
    </w:div>
    <w:div w:id="1484396498">
      <w:bodyDiv w:val="1"/>
      <w:marLeft w:val="0"/>
      <w:marRight w:val="0"/>
      <w:marTop w:val="0"/>
      <w:marBottom w:val="0"/>
      <w:divBdr>
        <w:top w:val="none" w:sz="0" w:space="0" w:color="auto"/>
        <w:left w:val="none" w:sz="0" w:space="0" w:color="auto"/>
        <w:bottom w:val="none" w:sz="0" w:space="0" w:color="auto"/>
        <w:right w:val="none" w:sz="0" w:space="0" w:color="auto"/>
      </w:divBdr>
    </w:div>
    <w:div w:id="1484809783">
      <w:bodyDiv w:val="1"/>
      <w:marLeft w:val="0"/>
      <w:marRight w:val="0"/>
      <w:marTop w:val="0"/>
      <w:marBottom w:val="0"/>
      <w:divBdr>
        <w:top w:val="none" w:sz="0" w:space="0" w:color="auto"/>
        <w:left w:val="none" w:sz="0" w:space="0" w:color="auto"/>
        <w:bottom w:val="none" w:sz="0" w:space="0" w:color="auto"/>
        <w:right w:val="none" w:sz="0" w:space="0" w:color="auto"/>
      </w:divBdr>
    </w:div>
    <w:div w:id="1489513172">
      <w:bodyDiv w:val="1"/>
      <w:marLeft w:val="0"/>
      <w:marRight w:val="0"/>
      <w:marTop w:val="0"/>
      <w:marBottom w:val="0"/>
      <w:divBdr>
        <w:top w:val="none" w:sz="0" w:space="0" w:color="auto"/>
        <w:left w:val="none" w:sz="0" w:space="0" w:color="auto"/>
        <w:bottom w:val="none" w:sz="0" w:space="0" w:color="auto"/>
        <w:right w:val="none" w:sz="0" w:space="0" w:color="auto"/>
      </w:divBdr>
    </w:div>
    <w:div w:id="1495101681">
      <w:bodyDiv w:val="1"/>
      <w:marLeft w:val="0"/>
      <w:marRight w:val="0"/>
      <w:marTop w:val="0"/>
      <w:marBottom w:val="0"/>
      <w:divBdr>
        <w:top w:val="none" w:sz="0" w:space="0" w:color="auto"/>
        <w:left w:val="none" w:sz="0" w:space="0" w:color="auto"/>
        <w:bottom w:val="none" w:sz="0" w:space="0" w:color="auto"/>
        <w:right w:val="none" w:sz="0" w:space="0" w:color="auto"/>
      </w:divBdr>
    </w:div>
    <w:div w:id="1500193306">
      <w:bodyDiv w:val="1"/>
      <w:marLeft w:val="0"/>
      <w:marRight w:val="0"/>
      <w:marTop w:val="0"/>
      <w:marBottom w:val="0"/>
      <w:divBdr>
        <w:top w:val="none" w:sz="0" w:space="0" w:color="auto"/>
        <w:left w:val="none" w:sz="0" w:space="0" w:color="auto"/>
        <w:bottom w:val="none" w:sz="0" w:space="0" w:color="auto"/>
        <w:right w:val="none" w:sz="0" w:space="0" w:color="auto"/>
      </w:divBdr>
    </w:div>
    <w:div w:id="1508399191">
      <w:bodyDiv w:val="1"/>
      <w:marLeft w:val="0"/>
      <w:marRight w:val="0"/>
      <w:marTop w:val="0"/>
      <w:marBottom w:val="0"/>
      <w:divBdr>
        <w:top w:val="none" w:sz="0" w:space="0" w:color="auto"/>
        <w:left w:val="none" w:sz="0" w:space="0" w:color="auto"/>
        <w:bottom w:val="none" w:sz="0" w:space="0" w:color="auto"/>
        <w:right w:val="none" w:sz="0" w:space="0" w:color="auto"/>
      </w:divBdr>
    </w:div>
    <w:div w:id="1511020331">
      <w:bodyDiv w:val="1"/>
      <w:marLeft w:val="0"/>
      <w:marRight w:val="0"/>
      <w:marTop w:val="0"/>
      <w:marBottom w:val="0"/>
      <w:divBdr>
        <w:top w:val="none" w:sz="0" w:space="0" w:color="auto"/>
        <w:left w:val="none" w:sz="0" w:space="0" w:color="auto"/>
        <w:bottom w:val="none" w:sz="0" w:space="0" w:color="auto"/>
        <w:right w:val="none" w:sz="0" w:space="0" w:color="auto"/>
      </w:divBdr>
    </w:div>
    <w:div w:id="1514763477">
      <w:bodyDiv w:val="1"/>
      <w:marLeft w:val="0"/>
      <w:marRight w:val="0"/>
      <w:marTop w:val="0"/>
      <w:marBottom w:val="0"/>
      <w:divBdr>
        <w:top w:val="none" w:sz="0" w:space="0" w:color="auto"/>
        <w:left w:val="none" w:sz="0" w:space="0" w:color="auto"/>
        <w:bottom w:val="none" w:sz="0" w:space="0" w:color="auto"/>
        <w:right w:val="none" w:sz="0" w:space="0" w:color="auto"/>
      </w:divBdr>
    </w:div>
    <w:div w:id="1523930866">
      <w:bodyDiv w:val="1"/>
      <w:marLeft w:val="0"/>
      <w:marRight w:val="0"/>
      <w:marTop w:val="0"/>
      <w:marBottom w:val="0"/>
      <w:divBdr>
        <w:top w:val="none" w:sz="0" w:space="0" w:color="auto"/>
        <w:left w:val="none" w:sz="0" w:space="0" w:color="auto"/>
        <w:bottom w:val="none" w:sz="0" w:space="0" w:color="auto"/>
        <w:right w:val="none" w:sz="0" w:space="0" w:color="auto"/>
      </w:divBdr>
    </w:div>
    <w:div w:id="1525286151">
      <w:bodyDiv w:val="1"/>
      <w:marLeft w:val="0"/>
      <w:marRight w:val="0"/>
      <w:marTop w:val="0"/>
      <w:marBottom w:val="0"/>
      <w:divBdr>
        <w:top w:val="none" w:sz="0" w:space="0" w:color="auto"/>
        <w:left w:val="none" w:sz="0" w:space="0" w:color="auto"/>
        <w:bottom w:val="none" w:sz="0" w:space="0" w:color="auto"/>
        <w:right w:val="none" w:sz="0" w:space="0" w:color="auto"/>
      </w:divBdr>
    </w:div>
    <w:div w:id="1527451834">
      <w:bodyDiv w:val="1"/>
      <w:marLeft w:val="0"/>
      <w:marRight w:val="0"/>
      <w:marTop w:val="0"/>
      <w:marBottom w:val="0"/>
      <w:divBdr>
        <w:top w:val="none" w:sz="0" w:space="0" w:color="auto"/>
        <w:left w:val="none" w:sz="0" w:space="0" w:color="auto"/>
        <w:bottom w:val="none" w:sz="0" w:space="0" w:color="auto"/>
        <w:right w:val="none" w:sz="0" w:space="0" w:color="auto"/>
      </w:divBdr>
    </w:div>
    <w:div w:id="1540898739">
      <w:bodyDiv w:val="1"/>
      <w:marLeft w:val="0"/>
      <w:marRight w:val="0"/>
      <w:marTop w:val="0"/>
      <w:marBottom w:val="0"/>
      <w:divBdr>
        <w:top w:val="none" w:sz="0" w:space="0" w:color="auto"/>
        <w:left w:val="none" w:sz="0" w:space="0" w:color="auto"/>
        <w:bottom w:val="none" w:sz="0" w:space="0" w:color="auto"/>
        <w:right w:val="none" w:sz="0" w:space="0" w:color="auto"/>
      </w:divBdr>
    </w:div>
    <w:div w:id="1557666704">
      <w:bodyDiv w:val="1"/>
      <w:marLeft w:val="0"/>
      <w:marRight w:val="0"/>
      <w:marTop w:val="0"/>
      <w:marBottom w:val="0"/>
      <w:divBdr>
        <w:top w:val="none" w:sz="0" w:space="0" w:color="auto"/>
        <w:left w:val="none" w:sz="0" w:space="0" w:color="auto"/>
        <w:bottom w:val="none" w:sz="0" w:space="0" w:color="auto"/>
        <w:right w:val="none" w:sz="0" w:space="0" w:color="auto"/>
      </w:divBdr>
    </w:div>
    <w:div w:id="1558273910">
      <w:bodyDiv w:val="1"/>
      <w:marLeft w:val="0"/>
      <w:marRight w:val="0"/>
      <w:marTop w:val="0"/>
      <w:marBottom w:val="0"/>
      <w:divBdr>
        <w:top w:val="none" w:sz="0" w:space="0" w:color="auto"/>
        <w:left w:val="none" w:sz="0" w:space="0" w:color="auto"/>
        <w:bottom w:val="none" w:sz="0" w:space="0" w:color="auto"/>
        <w:right w:val="none" w:sz="0" w:space="0" w:color="auto"/>
      </w:divBdr>
    </w:div>
    <w:div w:id="1576353999">
      <w:bodyDiv w:val="1"/>
      <w:marLeft w:val="0"/>
      <w:marRight w:val="0"/>
      <w:marTop w:val="0"/>
      <w:marBottom w:val="0"/>
      <w:divBdr>
        <w:top w:val="none" w:sz="0" w:space="0" w:color="auto"/>
        <w:left w:val="none" w:sz="0" w:space="0" w:color="auto"/>
        <w:bottom w:val="none" w:sz="0" w:space="0" w:color="auto"/>
        <w:right w:val="none" w:sz="0" w:space="0" w:color="auto"/>
      </w:divBdr>
    </w:div>
    <w:div w:id="1577860649">
      <w:bodyDiv w:val="1"/>
      <w:marLeft w:val="0"/>
      <w:marRight w:val="0"/>
      <w:marTop w:val="0"/>
      <w:marBottom w:val="0"/>
      <w:divBdr>
        <w:top w:val="none" w:sz="0" w:space="0" w:color="auto"/>
        <w:left w:val="none" w:sz="0" w:space="0" w:color="auto"/>
        <w:bottom w:val="none" w:sz="0" w:space="0" w:color="auto"/>
        <w:right w:val="none" w:sz="0" w:space="0" w:color="auto"/>
      </w:divBdr>
    </w:div>
    <w:div w:id="1580678515">
      <w:bodyDiv w:val="1"/>
      <w:marLeft w:val="0"/>
      <w:marRight w:val="0"/>
      <w:marTop w:val="0"/>
      <w:marBottom w:val="0"/>
      <w:divBdr>
        <w:top w:val="none" w:sz="0" w:space="0" w:color="auto"/>
        <w:left w:val="none" w:sz="0" w:space="0" w:color="auto"/>
        <w:bottom w:val="none" w:sz="0" w:space="0" w:color="auto"/>
        <w:right w:val="none" w:sz="0" w:space="0" w:color="auto"/>
      </w:divBdr>
    </w:div>
    <w:div w:id="1583178991">
      <w:bodyDiv w:val="1"/>
      <w:marLeft w:val="0"/>
      <w:marRight w:val="0"/>
      <w:marTop w:val="0"/>
      <w:marBottom w:val="0"/>
      <w:divBdr>
        <w:top w:val="none" w:sz="0" w:space="0" w:color="auto"/>
        <w:left w:val="none" w:sz="0" w:space="0" w:color="auto"/>
        <w:bottom w:val="none" w:sz="0" w:space="0" w:color="auto"/>
        <w:right w:val="none" w:sz="0" w:space="0" w:color="auto"/>
      </w:divBdr>
    </w:div>
    <w:div w:id="1589270167">
      <w:bodyDiv w:val="1"/>
      <w:marLeft w:val="0"/>
      <w:marRight w:val="0"/>
      <w:marTop w:val="0"/>
      <w:marBottom w:val="0"/>
      <w:divBdr>
        <w:top w:val="none" w:sz="0" w:space="0" w:color="auto"/>
        <w:left w:val="none" w:sz="0" w:space="0" w:color="auto"/>
        <w:bottom w:val="none" w:sz="0" w:space="0" w:color="auto"/>
        <w:right w:val="none" w:sz="0" w:space="0" w:color="auto"/>
      </w:divBdr>
    </w:div>
    <w:div w:id="1593969118">
      <w:bodyDiv w:val="1"/>
      <w:marLeft w:val="0"/>
      <w:marRight w:val="0"/>
      <w:marTop w:val="0"/>
      <w:marBottom w:val="0"/>
      <w:divBdr>
        <w:top w:val="none" w:sz="0" w:space="0" w:color="auto"/>
        <w:left w:val="none" w:sz="0" w:space="0" w:color="auto"/>
        <w:bottom w:val="none" w:sz="0" w:space="0" w:color="auto"/>
        <w:right w:val="none" w:sz="0" w:space="0" w:color="auto"/>
      </w:divBdr>
    </w:div>
    <w:div w:id="1594896036">
      <w:bodyDiv w:val="1"/>
      <w:marLeft w:val="0"/>
      <w:marRight w:val="0"/>
      <w:marTop w:val="0"/>
      <w:marBottom w:val="0"/>
      <w:divBdr>
        <w:top w:val="none" w:sz="0" w:space="0" w:color="auto"/>
        <w:left w:val="none" w:sz="0" w:space="0" w:color="auto"/>
        <w:bottom w:val="none" w:sz="0" w:space="0" w:color="auto"/>
        <w:right w:val="none" w:sz="0" w:space="0" w:color="auto"/>
      </w:divBdr>
    </w:div>
    <w:div w:id="1598246733">
      <w:bodyDiv w:val="1"/>
      <w:marLeft w:val="0"/>
      <w:marRight w:val="0"/>
      <w:marTop w:val="0"/>
      <w:marBottom w:val="0"/>
      <w:divBdr>
        <w:top w:val="none" w:sz="0" w:space="0" w:color="auto"/>
        <w:left w:val="none" w:sz="0" w:space="0" w:color="auto"/>
        <w:bottom w:val="none" w:sz="0" w:space="0" w:color="auto"/>
        <w:right w:val="none" w:sz="0" w:space="0" w:color="auto"/>
      </w:divBdr>
    </w:div>
    <w:div w:id="1605260965">
      <w:bodyDiv w:val="1"/>
      <w:marLeft w:val="0"/>
      <w:marRight w:val="0"/>
      <w:marTop w:val="0"/>
      <w:marBottom w:val="0"/>
      <w:divBdr>
        <w:top w:val="none" w:sz="0" w:space="0" w:color="auto"/>
        <w:left w:val="none" w:sz="0" w:space="0" w:color="auto"/>
        <w:bottom w:val="none" w:sz="0" w:space="0" w:color="auto"/>
        <w:right w:val="none" w:sz="0" w:space="0" w:color="auto"/>
      </w:divBdr>
    </w:div>
    <w:div w:id="1615091518">
      <w:bodyDiv w:val="1"/>
      <w:marLeft w:val="0"/>
      <w:marRight w:val="0"/>
      <w:marTop w:val="0"/>
      <w:marBottom w:val="0"/>
      <w:divBdr>
        <w:top w:val="none" w:sz="0" w:space="0" w:color="auto"/>
        <w:left w:val="none" w:sz="0" w:space="0" w:color="auto"/>
        <w:bottom w:val="none" w:sz="0" w:space="0" w:color="auto"/>
        <w:right w:val="none" w:sz="0" w:space="0" w:color="auto"/>
      </w:divBdr>
    </w:div>
    <w:div w:id="1621572571">
      <w:bodyDiv w:val="1"/>
      <w:marLeft w:val="0"/>
      <w:marRight w:val="0"/>
      <w:marTop w:val="0"/>
      <w:marBottom w:val="0"/>
      <w:divBdr>
        <w:top w:val="none" w:sz="0" w:space="0" w:color="auto"/>
        <w:left w:val="none" w:sz="0" w:space="0" w:color="auto"/>
        <w:bottom w:val="none" w:sz="0" w:space="0" w:color="auto"/>
        <w:right w:val="none" w:sz="0" w:space="0" w:color="auto"/>
      </w:divBdr>
    </w:div>
    <w:div w:id="1628051306">
      <w:bodyDiv w:val="1"/>
      <w:marLeft w:val="0"/>
      <w:marRight w:val="0"/>
      <w:marTop w:val="0"/>
      <w:marBottom w:val="0"/>
      <w:divBdr>
        <w:top w:val="none" w:sz="0" w:space="0" w:color="auto"/>
        <w:left w:val="none" w:sz="0" w:space="0" w:color="auto"/>
        <w:bottom w:val="none" w:sz="0" w:space="0" w:color="auto"/>
        <w:right w:val="none" w:sz="0" w:space="0" w:color="auto"/>
      </w:divBdr>
    </w:div>
    <w:div w:id="1628274109">
      <w:bodyDiv w:val="1"/>
      <w:marLeft w:val="0"/>
      <w:marRight w:val="0"/>
      <w:marTop w:val="0"/>
      <w:marBottom w:val="0"/>
      <w:divBdr>
        <w:top w:val="none" w:sz="0" w:space="0" w:color="auto"/>
        <w:left w:val="none" w:sz="0" w:space="0" w:color="auto"/>
        <w:bottom w:val="none" w:sz="0" w:space="0" w:color="auto"/>
        <w:right w:val="none" w:sz="0" w:space="0" w:color="auto"/>
      </w:divBdr>
    </w:div>
    <w:div w:id="1636374214">
      <w:bodyDiv w:val="1"/>
      <w:marLeft w:val="0"/>
      <w:marRight w:val="0"/>
      <w:marTop w:val="0"/>
      <w:marBottom w:val="0"/>
      <w:divBdr>
        <w:top w:val="none" w:sz="0" w:space="0" w:color="auto"/>
        <w:left w:val="none" w:sz="0" w:space="0" w:color="auto"/>
        <w:bottom w:val="none" w:sz="0" w:space="0" w:color="auto"/>
        <w:right w:val="none" w:sz="0" w:space="0" w:color="auto"/>
      </w:divBdr>
    </w:div>
    <w:div w:id="1640377452">
      <w:bodyDiv w:val="1"/>
      <w:marLeft w:val="0"/>
      <w:marRight w:val="0"/>
      <w:marTop w:val="0"/>
      <w:marBottom w:val="0"/>
      <w:divBdr>
        <w:top w:val="none" w:sz="0" w:space="0" w:color="auto"/>
        <w:left w:val="none" w:sz="0" w:space="0" w:color="auto"/>
        <w:bottom w:val="none" w:sz="0" w:space="0" w:color="auto"/>
        <w:right w:val="none" w:sz="0" w:space="0" w:color="auto"/>
      </w:divBdr>
    </w:div>
    <w:div w:id="1650665790">
      <w:bodyDiv w:val="1"/>
      <w:marLeft w:val="0"/>
      <w:marRight w:val="0"/>
      <w:marTop w:val="0"/>
      <w:marBottom w:val="0"/>
      <w:divBdr>
        <w:top w:val="none" w:sz="0" w:space="0" w:color="auto"/>
        <w:left w:val="none" w:sz="0" w:space="0" w:color="auto"/>
        <w:bottom w:val="none" w:sz="0" w:space="0" w:color="auto"/>
        <w:right w:val="none" w:sz="0" w:space="0" w:color="auto"/>
      </w:divBdr>
    </w:div>
    <w:div w:id="1657493513">
      <w:bodyDiv w:val="1"/>
      <w:marLeft w:val="0"/>
      <w:marRight w:val="0"/>
      <w:marTop w:val="0"/>
      <w:marBottom w:val="0"/>
      <w:divBdr>
        <w:top w:val="none" w:sz="0" w:space="0" w:color="auto"/>
        <w:left w:val="none" w:sz="0" w:space="0" w:color="auto"/>
        <w:bottom w:val="none" w:sz="0" w:space="0" w:color="auto"/>
        <w:right w:val="none" w:sz="0" w:space="0" w:color="auto"/>
      </w:divBdr>
    </w:div>
    <w:div w:id="1663267957">
      <w:bodyDiv w:val="1"/>
      <w:marLeft w:val="0"/>
      <w:marRight w:val="0"/>
      <w:marTop w:val="0"/>
      <w:marBottom w:val="0"/>
      <w:divBdr>
        <w:top w:val="none" w:sz="0" w:space="0" w:color="auto"/>
        <w:left w:val="none" w:sz="0" w:space="0" w:color="auto"/>
        <w:bottom w:val="none" w:sz="0" w:space="0" w:color="auto"/>
        <w:right w:val="none" w:sz="0" w:space="0" w:color="auto"/>
      </w:divBdr>
    </w:div>
    <w:div w:id="1666740621">
      <w:bodyDiv w:val="1"/>
      <w:marLeft w:val="0"/>
      <w:marRight w:val="0"/>
      <w:marTop w:val="0"/>
      <w:marBottom w:val="0"/>
      <w:divBdr>
        <w:top w:val="none" w:sz="0" w:space="0" w:color="auto"/>
        <w:left w:val="none" w:sz="0" w:space="0" w:color="auto"/>
        <w:bottom w:val="none" w:sz="0" w:space="0" w:color="auto"/>
        <w:right w:val="none" w:sz="0" w:space="0" w:color="auto"/>
      </w:divBdr>
    </w:div>
    <w:div w:id="1674530573">
      <w:bodyDiv w:val="1"/>
      <w:marLeft w:val="0"/>
      <w:marRight w:val="0"/>
      <w:marTop w:val="0"/>
      <w:marBottom w:val="0"/>
      <w:divBdr>
        <w:top w:val="none" w:sz="0" w:space="0" w:color="auto"/>
        <w:left w:val="none" w:sz="0" w:space="0" w:color="auto"/>
        <w:bottom w:val="none" w:sz="0" w:space="0" w:color="auto"/>
        <w:right w:val="none" w:sz="0" w:space="0" w:color="auto"/>
      </w:divBdr>
    </w:div>
    <w:div w:id="1696080290">
      <w:bodyDiv w:val="1"/>
      <w:marLeft w:val="0"/>
      <w:marRight w:val="0"/>
      <w:marTop w:val="0"/>
      <w:marBottom w:val="0"/>
      <w:divBdr>
        <w:top w:val="none" w:sz="0" w:space="0" w:color="auto"/>
        <w:left w:val="none" w:sz="0" w:space="0" w:color="auto"/>
        <w:bottom w:val="none" w:sz="0" w:space="0" w:color="auto"/>
        <w:right w:val="none" w:sz="0" w:space="0" w:color="auto"/>
      </w:divBdr>
    </w:div>
    <w:div w:id="1697535810">
      <w:bodyDiv w:val="1"/>
      <w:marLeft w:val="0"/>
      <w:marRight w:val="0"/>
      <w:marTop w:val="0"/>
      <w:marBottom w:val="0"/>
      <w:divBdr>
        <w:top w:val="none" w:sz="0" w:space="0" w:color="auto"/>
        <w:left w:val="none" w:sz="0" w:space="0" w:color="auto"/>
        <w:bottom w:val="none" w:sz="0" w:space="0" w:color="auto"/>
        <w:right w:val="none" w:sz="0" w:space="0" w:color="auto"/>
      </w:divBdr>
    </w:div>
    <w:div w:id="1698389272">
      <w:bodyDiv w:val="1"/>
      <w:marLeft w:val="0"/>
      <w:marRight w:val="0"/>
      <w:marTop w:val="0"/>
      <w:marBottom w:val="0"/>
      <w:divBdr>
        <w:top w:val="none" w:sz="0" w:space="0" w:color="auto"/>
        <w:left w:val="none" w:sz="0" w:space="0" w:color="auto"/>
        <w:bottom w:val="none" w:sz="0" w:space="0" w:color="auto"/>
        <w:right w:val="none" w:sz="0" w:space="0" w:color="auto"/>
      </w:divBdr>
    </w:div>
    <w:div w:id="1699813707">
      <w:bodyDiv w:val="1"/>
      <w:marLeft w:val="0"/>
      <w:marRight w:val="0"/>
      <w:marTop w:val="0"/>
      <w:marBottom w:val="0"/>
      <w:divBdr>
        <w:top w:val="none" w:sz="0" w:space="0" w:color="auto"/>
        <w:left w:val="none" w:sz="0" w:space="0" w:color="auto"/>
        <w:bottom w:val="none" w:sz="0" w:space="0" w:color="auto"/>
        <w:right w:val="none" w:sz="0" w:space="0" w:color="auto"/>
      </w:divBdr>
    </w:div>
    <w:div w:id="1702703547">
      <w:bodyDiv w:val="1"/>
      <w:marLeft w:val="0"/>
      <w:marRight w:val="0"/>
      <w:marTop w:val="0"/>
      <w:marBottom w:val="0"/>
      <w:divBdr>
        <w:top w:val="none" w:sz="0" w:space="0" w:color="auto"/>
        <w:left w:val="none" w:sz="0" w:space="0" w:color="auto"/>
        <w:bottom w:val="none" w:sz="0" w:space="0" w:color="auto"/>
        <w:right w:val="none" w:sz="0" w:space="0" w:color="auto"/>
      </w:divBdr>
    </w:div>
    <w:div w:id="1705641853">
      <w:bodyDiv w:val="1"/>
      <w:marLeft w:val="0"/>
      <w:marRight w:val="0"/>
      <w:marTop w:val="0"/>
      <w:marBottom w:val="0"/>
      <w:divBdr>
        <w:top w:val="none" w:sz="0" w:space="0" w:color="auto"/>
        <w:left w:val="none" w:sz="0" w:space="0" w:color="auto"/>
        <w:bottom w:val="none" w:sz="0" w:space="0" w:color="auto"/>
        <w:right w:val="none" w:sz="0" w:space="0" w:color="auto"/>
      </w:divBdr>
    </w:div>
    <w:div w:id="1709179258">
      <w:bodyDiv w:val="1"/>
      <w:marLeft w:val="0"/>
      <w:marRight w:val="0"/>
      <w:marTop w:val="0"/>
      <w:marBottom w:val="0"/>
      <w:divBdr>
        <w:top w:val="none" w:sz="0" w:space="0" w:color="auto"/>
        <w:left w:val="none" w:sz="0" w:space="0" w:color="auto"/>
        <w:bottom w:val="none" w:sz="0" w:space="0" w:color="auto"/>
        <w:right w:val="none" w:sz="0" w:space="0" w:color="auto"/>
      </w:divBdr>
    </w:div>
    <w:div w:id="1719933466">
      <w:bodyDiv w:val="1"/>
      <w:marLeft w:val="0"/>
      <w:marRight w:val="0"/>
      <w:marTop w:val="0"/>
      <w:marBottom w:val="0"/>
      <w:divBdr>
        <w:top w:val="none" w:sz="0" w:space="0" w:color="auto"/>
        <w:left w:val="none" w:sz="0" w:space="0" w:color="auto"/>
        <w:bottom w:val="none" w:sz="0" w:space="0" w:color="auto"/>
        <w:right w:val="none" w:sz="0" w:space="0" w:color="auto"/>
      </w:divBdr>
    </w:div>
    <w:div w:id="1722055722">
      <w:bodyDiv w:val="1"/>
      <w:marLeft w:val="0"/>
      <w:marRight w:val="0"/>
      <w:marTop w:val="0"/>
      <w:marBottom w:val="0"/>
      <w:divBdr>
        <w:top w:val="none" w:sz="0" w:space="0" w:color="auto"/>
        <w:left w:val="none" w:sz="0" w:space="0" w:color="auto"/>
        <w:bottom w:val="none" w:sz="0" w:space="0" w:color="auto"/>
        <w:right w:val="none" w:sz="0" w:space="0" w:color="auto"/>
      </w:divBdr>
    </w:div>
    <w:div w:id="1739816586">
      <w:bodyDiv w:val="1"/>
      <w:marLeft w:val="0"/>
      <w:marRight w:val="0"/>
      <w:marTop w:val="0"/>
      <w:marBottom w:val="0"/>
      <w:divBdr>
        <w:top w:val="none" w:sz="0" w:space="0" w:color="auto"/>
        <w:left w:val="none" w:sz="0" w:space="0" w:color="auto"/>
        <w:bottom w:val="none" w:sz="0" w:space="0" w:color="auto"/>
        <w:right w:val="none" w:sz="0" w:space="0" w:color="auto"/>
      </w:divBdr>
    </w:div>
    <w:div w:id="1745567703">
      <w:bodyDiv w:val="1"/>
      <w:marLeft w:val="0"/>
      <w:marRight w:val="0"/>
      <w:marTop w:val="0"/>
      <w:marBottom w:val="0"/>
      <w:divBdr>
        <w:top w:val="none" w:sz="0" w:space="0" w:color="auto"/>
        <w:left w:val="none" w:sz="0" w:space="0" w:color="auto"/>
        <w:bottom w:val="none" w:sz="0" w:space="0" w:color="auto"/>
        <w:right w:val="none" w:sz="0" w:space="0" w:color="auto"/>
      </w:divBdr>
    </w:div>
    <w:div w:id="1753888687">
      <w:bodyDiv w:val="1"/>
      <w:marLeft w:val="0"/>
      <w:marRight w:val="0"/>
      <w:marTop w:val="0"/>
      <w:marBottom w:val="0"/>
      <w:divBdr>
        <w:top w:val="none" w:sz="0" w:space="0" w:color="auto"/>
        <w:left w:val="none" w:sz="0" w:space="0" w:color="auto"/>
        <w:bottom w:val="none" w:sz="0" w:space="0" w:color="auto"/>
        <w:right w:val="none" w:sz="0" w:space="0" w:color="auto"/>
      </w:divBdr>
    </w:div>
    <w:div w:id="1781945677">
      <w:bodyDiv w:val="1"/>
      <w:marLeft w:val="0"/>
      <w:marRight w:val="0"/>
      <w:marTop w:val="0"/>
      <w:marBottom w:val="0"/>
      <w:divBdr>
        <w:top w:val="none" w:sz="0" w:space="0" w:color="auto"/>
        <w:left w:val="none" w:sz="0" w:space="0" w:color="auto"/>
        <w:bottom w:val="none" w:sz="0" w:space="0" w:color="auto"/>
        <w:right w:val="none" w:sz="0" w:space="0" w:color="auto"/>
      </w:divBdr>
    </w:div>
    <w:div w:id="1785924637">
      <w:bodyDiv w:val="1"/>
      <w:marLeft w:val="0"/>
      <w:marRight w:val="0"/>
      <w:marTop w:val="0"/>
      <w:marBottom w:val="0"/>
      <w:divBdr>
        <w:top w:val="none" w:sz="0" w:space="0" w:color="auto"/>
        <w:left w:val="none" w:sz="0" w:space="0" w:color="auto"/>
        <w:bottom w:val="none" w:sz="0" w:space="0" w:color="auto"/>
        <w:right w:val="none" w:sz="0" w:space="0" w:color="auto"/>
      </w:divBdr>
    </w:div>
    <w:div w:id="1786732832">
      <w:bodyDiv w:val="1"/>
      <w:marLeft w:val="0"/>
      <w:marRight w:val="0"/>
      <w:marTop w:val="0"/>
      <w:marBottom w:val="0"/>
      <w:divBdr>
        <w:top w:val="none" w:sz="0" w:space="0" w:color="auto"/>
        <w:left w:val="none" w:sz="0" w:space="0" w:color="auto"/>
        <w:bottom w:val="none" w:sz="0" w:space="0" w:color="auto"/>
        <w:right w:val="none" w:sz="0" w:space="0" w:color="auto"/>
      </w:divBdr>
    </w:div>
    <w:div w:id="1794206529">
      <w:bodyDiv w:val="1"/>
      <w:marLeft w:val="0"/>
      <w:marRight w:val="0"/>
      <w:marTop w:val="0"/>
      <w:marBottom w:val="0"/>
      <w:divBdr>
        <w:top w:val="none" w:sz="0" w:space="0" w:color="auto"/>
        <w:left w:val="none" w:sz="0" w:space="0" w:color="auto"/>
        <w:bottom w:val="none" w:sz="0" w:space="0" w:color="auto"/>
        <w:right w:val="none" w:sz="0" w:space="0" w:color="auto"/>
      </w:divBdr>
    </w:div>
    <w:div w:id="1795712195">
      <w:bodyDiv w:val="1"/>
      <w:marLeft w:val="0"/>
      <w:marRight w:val="0"/>
      <w:marTop w:val="0"/>
      <w:marBottom w:val="0"/>
      <w:divBdr>
        <w:top w:val="none" w:sz="0" w:space="0" w:color="auto"/>
        <w:left w:val="none" w:sz="0" w:space="0" w:color="auto"/>
        <w:bottom w:val="none" w:sz="0" w:space="0" w:color="auto"/>
        <w:right w:val="none" w:sz="0" w:space="0" w:color="auto"/>
      </w:divBdr>
    </w:div>
    <w:div w:id="1800493420">
      <w:bodyDiv w:val="1"/>
      <w:marLeft w:val="0"/>
      <w:marRight w:val="0"/>
      <w:marTop w:val="0"/>
      <w:marBottom w:val="0"/>
      <w:divBdr>
        <w:top w:val="none" w:sz="0" w:space="0" w:color="auto"/>
        <w:left w:val="none" w:sz="0" w:space="0" w:color="auto"/>
        <w:bottom w:val="none" w:sz="0" w:space="0" w:color="auto"/>
        <w:right w:val="none" w:sz="0" w:space="0" w:color="auto"/>
      </w:divBdr>
    </w:div>
    <w:div w:id="1810434401">
      <w:bodyDiv w:val="1"/>
      <w:marLeft w:val="0"/>
      <w:marRight w:val="0"/>
      <w:marTop w:val="0"/>
      <w:marBottom w:val="0"/>
      <w:divBdr>
        <w:top w:val="none" w:sz="0" w:space="0" w:color="auto"/>
        <w:left w:val="none" w:sz="0" w:space="0" w:color="auto"/>
        <w:bottom w:val="none" w:sz="0" w:space="0" w:color="auto"/>
        <w:right w:val="none" w:sz="0" w:space="0" w:color="auto"/>
      </w:divBdr>
    </w:div>
    <w:div w:id="1813063231">
      <w:bodyDiv w:val="1"/>
      <w:marLeft w:val="0"/>
      <w:marRight w:val="0"/>
      <w:marTop w:val="0"/>
      <w:marBottom w:val="0"/>
      <w:divBdr>
        <w:top w:val="none" w:sz="0" w:space="0" w:color="auto"/>
        <w:left w:val="none" w:sz="0" w:space="0" w:color="auto"/>
        <w:bottom w:val="none" w:sz="0" w:space="0" w:color="auto"/>
        <w:right w:val="none" w:sz="0" w:space="0" w:color="auto"/>
      </w:divBdr>
    </w:div>
    <w:div w:id="1813209999">
      <w:bodyDiv w:val="1"/>
      <w:marLeft w:val="0"/>
      <w:marRight w:val="0"/>
      <w:marTop w:val="0"/>
      <w:marBottom w:val="0"/>
      <w:divBdr>
        <w:top w:val="none" w:sz="0" w:space="0" w:color="auto"/>
        <w:left w:val="none" w:sz="0" w:space="0" w:color="auto"/>
        <w:bottom w:val="none" w:sz="0" w:space="0" w:color="auto"/>
        <w:right w:val="none" w:sz="0" w:space="0" w:color="auto"/>
      </w:divBdr>
    </w:div>
    <w:div w:id="1818261133">
      <w:bodyDiv w:val="1"/>
      <w:marLeft w:val="0"/>
      <w:marRight w:val="0"/>
      <w:marTop w:val="0"/>
      <w:marBottom w:val="0"/>
      <w:divBdr>
        <w:top w:val="none" w:sz="0" w:space="0" w:color="auto"/>
        <w:left w:val="none" w:sz="0" w:space="0" w:color="auto"/>
        <w:bottom w:val="none" w:sz="0" w:space="0" w:color="auto"/>
        <w:right w:val="none" w:sz="0" w:space="0" w:color="auto"/>
      </w:divBdr>
    </w:div>
    <w:div w:id="1820001264">
      <w:bodyDiv w:val="1"/>
      <w:marLeft w:val="0"/>
      <w:marRight w:val="0"/>
      <w:marTop w:val="0"/>
      <w:marBottom w:val="0"/>
      <w:divBdr>
        <w:top w:val="none" w:sz="0" w:space="0" w:color="auto"/>
        <w:left w:val="none" w:sz="0" w:space="0" w:color="auto"/>
        <w:bottom w:val="none" w:sz="0" w:space="0" w:color="auto"/>
        <w:right w:val="none" w:sz="0" w:space="0" w:color="auto"/>
      </w:divBdr>
    </w:div>
    <w:div w:id="1826508986">
      <w:bodyDiv w:val="1"/>
      <w:marLeft w:val="0"/>
      <w:marRight w:val="0"/>
      <w:marTop w:val="0"/>
      <w:marBottom w:val="0"/>
      <w:divBdr>
        <w:top w:val="none" w:sz="0" w:space="0" w:color="auto"/>
        <w:left w:val="none" w:sz="0" w:space="0" w:color="auto"/>
        <w:bottom w:val="none" w:sz="0" w:space="0" w:color="auto"/>
        <w:right w:val="none" w:sz="0" w:space="0" w:color="auto"/>
      </w:divBdr>
    </w:div>
    <w:div w:id="1832213746">
      <w:bodyDiv w:val="1"/>
      <w:marLeft w:val="0"/>
      <w:marRight w:val="0"/>
      <w:marTop w:val="0"/>
      <w:marBottom w:val="0"/>
      <w:divBdr>
        <w:top w:val="none" w:sz="0" w:space="0" w:color="auto"/>
        <w:left w:val="none" w:sz="0" w:space="0" w:color="auto"/>
        <w:bottom w:val="none" w:sz="0" w:space="0" w:color="auto"/>
        <w:right w:val="none" w:sz="0" w:space="0" w:color="auto"/>
      </w:divBdr>
    </w:div>
    <w:div w:id="1839031054">
      <w:bodyDiv w:val="1"/>
      <w:marLeft w:val="0"/>
      <w:marRight w:val="0"/>
      <w:marTop w:val="0"/>
      <w:marBottom w:val="0"/>
      <w:divBdr>
        <w:top w:val="none" w:sz="0" w:space="0" w:color="auto"/>
        <w:left w:val="none" w:sz="0" w:space="0" w:color="auto"/>
        <w:bottom w:val="none" w:sz="0" w:space="0" w:color="auto"/>
        <w:right w:val="none" w:sz="0" w:space="0" w:color="auto"/>
      </w:divBdr>
    </w:div>
    <w:div w:id="1846361658">
      <w:bodyDiv w:val="1"/>
      <w:marLeft w:val="0"/>
      <w:marRight w:val="0"/>
      <w:marTop w:val="0"/>
      <w:marBottom w:val="0"/>
      <w:divBdr>
        <w:top w:val="none" w:sz="0" w:space="0" w:color="auto"/>
        <w:left w:val="none" w:sz="0" w:space="0" w:color="auto"/>
        <w:bottom w:val="none" w:sz="0" w:space="0" w:color="auto"/>
        <w:right w:val="none" w:sz="0" w:space="0" w:color="auto"/>
      </w:divBdr>
    </w:div>
    <w:div w:id="1848792483">
      <w:bodyDiv w:val="1"/>
      <w:marLeft w:val="0"/>
      <w:marRight w:val="0"/>
      <w:marTop w:val="0"/>
      <w:marBottom w:val="0"/>
      <w:divBdr>
        <w:top w:val="none" w:sz="0" w:space="0" w:color="auto"/>
        <w:left w:val="none" w:sz="0" w:space="0" w:color="auto"/>
        <w:bottom w:val="none" w:sz="0" w:space="0" w:color="auto"/>
        <w:right w:val="none" w:sz="0" w:space="0" w:color="auto"/>
      </w:divBdr>
    </w:div>
    <w:div w:id="1860578352">
      <w:bodyDiv w:val="1"/>
      <w:marLeft w:val="0"/>
      <w:marRight w:val="0"/>
      <w:marTop w:val="0"/>
      <w:marBottom w:val="0"/>
      <w:divBdr>
        <w:top w:val="none" w:sz="0" w:space="0" w:color="auto"/>
        <w:left w:val="none" w:sz="0" w:space="0" w:color="auto"/>
        <w:bottom w:val="none" w:sz="0" w:space="0" w:color="auto"/>
        <w:right w:val="none" w:sz="0" w:space="0" w:color="auto"/>
      </w:divBdr>
    </w:div>
    <w:div w:id="1873566602">
      <w:bodyDiv w:val="1"/>
      <w:marLeft w:val="0"/>
      <w:marRight w:val="0"/>
      <w:marTop w:val="0"/>
      <w:marBottom w:val="0"/>
      <w:divBdr>
        <w:top w:val="none" w:sz="0" w:space="0" w:color="auto"/>
        <w:left w:val="none" w:sz="0" w:space="0" w:color="auto"/>
        <w:bottom w:val="none" w:sz="0" w:space="0" w:color="auto"/>
        <w:right w:val="none" w:sz="0" w:space="0" w:color="auto"/>
      </w:divBdr>
    </w:div>
    <w:div w:id="1883595251">
      <w:bodyDiv w:val="1"/>
      <w:marLeft w:val="0"/>
      <w:marRight w:val="0"/>
      <w:marTop w:val="0"/>
      <w:marBottom w:val="0"/>
      <w:divBdr>
        <w:top w:val="none" w:sz="0" w:space="0" w:color="auto"/>
        <w:left w:val="none" w:sz="0" w:space="0" w:color="auto"/>
        <w:bottom w:val="none" w:sz="0" w:space="0" w:color="auto"/>
        <w:right w:val="none" w:sz="0" w:space="0" w:color="auto"/>
      </w:divBdr>
    </w:div>
    <w:div w:id="1884100210">
      <w:bodyDiv w:val="1"/>
      <w:marLeft w:val="0"/>
      <w:marRight w:val="0"/>
      <w:marTop w:val="0"/>
      <w:marBottom w:val="0"/>
      <w:divBdr>
        <w:top w:val="none" w:sz="0" w:space="0" w:color="auto"/>
        <w:left w:val="none" w:sz="0" w:space="0" w:color="auto"/>
        <w:bottom w:val="none" w:sz="0" w:space="0" w:color="auto"/>
        <w:right w:val="none" w:sz="0" w:space="0" w:color="auto"/>
      </w:divBdr>
    </w:div>
    <w:div w:id="1886670963">
      <w:bodyDiv w:val="1"/>
      <w:marLeft w:val="0"/>
      <w:marRight w:val="0"/>
      <w:marTop w:val="0"/>
      <w:marBottom w:val="0"/>
      <w:divBdr>
        <w:top w:val="none" w:sz="0" w:space="0" w:color="auto"/>
        <w:left w:val="none" w:sz="0" w:space="0" w:color="auto"/>
        <w:bottom w:val="none" w:sz="0" w:space="0" w:color="auto"/>
        <w:right w:val="none" w:sz="0" w:space="0" w:color="auto"/>
      </w:divBdr>
    </w:div>
    <w:div w:id="1887528010">
      <w:bodyDiv w:val="1"/>
      <w:marLeft w:val="0"/>
      <w:marRight w:val="0"/>
      <w:marTop w:val="0"/>
      <w:marBottom w:val="0"/>
      <w:divBdr>
        <w:top w:val="none" w:sz="0" w:space="0" w:color="auto"/>
        <w:left w:val="none" w:sz="0" w:space="0" w:color="auto"/>
        <w:bottom w:val="none" w:sz="0" w:space="0" w:color="auto"/>
        <w:right w:val="none" w:sz="0" w:space="0" w:color="auto"/>
      </w:divBdr>
    </w:div>
    <w:div w:id="1889291722">
      <w:bodyDiv w:val="1"/>
      <w:marLeft w:val="0"/>
      <w:marRight w:val="0"/>
      <w:marTop w:val="0"/>
      <w:marBottom w:val="0"/>
      <w:divBdr>
        <w:top w:val="none" w:sz="0" w:space="0" w:color="auto"/>
        <w:left w:val="none" w:sz="0" w:space="0" w:color="auto"/>
        <w:bottom w:val="none" w:sz="0" w:space="0" w:color="auto"/>
        <w:right w:val="none" w:sz="0" w:space="0" w:color="auto"/>
      </w:divBdr>
    </w:div>
    <w:div w:id="1901162403">
      <w:bodyDiv w:val="1"/>
      <w:marLeft w:val="0"/>
      <w:marRight w:val="0"/>
      <w:marTop w:val="0"/>
      <w:marBottom w:val="0"/>
      <w:divBdr>
        <w:top w:val="none" w:sz="0" w:space="0" w:color="auto"/>
        <w:left w:val="none" w:sz="0" w:space="0" w:color="auto"/>
        <w:bottom w:val="none" w:sz="0" w:space="0" w:color="auto"/>
        <w:right w:val="none" w:sz="0" w:space="0" w:color="auto"/>
      </w:divBdr>
    </w:div>
    <w:div w:id="1911423394">
      <w:bodyDiv w:val="1"/>
      <w:marLeft w:val="0"/>
      <w:marRight w:val="0"/>
      <w:marTop w:val="0"/>
      <w:marBottom w:val="0"/>
      <w:divBdr>
        <w:top w:val="none" w:sz="0" w:space="0" w:color="auto"/>
        <w:left w:val="none" w:sz="0" w:space="0" w:color="auto"/>
        <w:bottom w:val="none" w:sz="0" w:space="0" w:color="auto"/>
        <w:right w:val="none" w:sz="0" w:space="0" w:color="auto"/>
      </w:divBdr>
    </w:div>
    <w:div w:id="1919904714">
      <w:bodyDiv w:val="1"/>
      <w:marLeft w:val="0"/>
      <w:marRight w:val="0"/>
      <w:marTop w:val="0"/>
      <w:marBottom w:val="0"/>
      <w:divBdr>
        <w:top w:val="none" w:sz="0" w:space="0" w:color="auto"/>
        <w:left w:val="none" w:sz="0" w:space="0" w:color="auto"/>
        <w:bottom w:val="none" w:sz="0" w:space="0" w:color="auto"/>
        <w:right w:val="none" w:sz="0" w:space="0" w:color="auto"/>
      </w:divBdr>
    </w:div>
    <w:div w:id="1921401108">
      <w:bodyDiv w:val="1"/>
      <w:marLeft w:val="0"/>
      <w:marRight w:val="0"/>
      <w:marTop w:val="0"/>
      <w:marBottom w:val="0"/>
      <w:divBdr>
        <w:top w:val="none" w:sz="0" w:space="0" w:color="auto"/>
        <w:left w:val="none" w:sz="0" w:space="0" w:color="auto"/>
        <w:bottom w:val="none" w:sz="0" w:space="0" w:color="auto"/>
        <w:right w:val="none" w:sz="0" w:space="0" w:color="auto"/>
      </w:divBdr>
    </w:div>
    <w:div w:id="1924680527">
      <w:bodyDiv w:val="1"/>
      <w:marLeft w:val="0"/>
      <w:marRight w:val="0"/>
      <w:marTop w:val="0"/>
      <w:marBottom w:val="0"/>
      <w:divBdr>
        <w:top w:val="none" w:sz="0" w:space="0" w:color="auto"/>
        <w:left w:val="none" w:sz="0" w:space="0" w:color="auto"/>
        <w:bottom w:val="none" w:sz="0" w:space="0" w:color="auto"/>
        <w:right w:val="none" w:sz="0" w:space="0" w:color="auto"/>
      </w:divBdr>
    </w:div>
    <w:div w:id="1931885942">
      <w:bodyDiv w:val="1"/>
      <w:marLeft w:val="0"/>
      <w:marRight w:val="0"/>
      <w:marTop w:val="0"/>
      <w:marBottom w:val="0"/>
      <w:divBdr>
        <w:top w:val="none" w:sz="0" w:space="0" w:color="auto"/>
        <w:left w:val="none" w:sz="0" w:space="0" w:color="auto"/>
        <w:bottom w:val="none" w:sz="0" w:space="0" w:color="auto"/>
        <w:right w:val="none" w:sz="0" w:space="0" w:color="auto"/>
      </w:divBdr>
    </w:div>
    <w:div w:id="1943536849">
      <w:bodyDiv w:val="1"/>
      <w:marLeft w:val="0"/>
      <w:marRight w:val="0"/>
      <w:marTop w:val="0"/>
      <w:marBottom w:val="0"/>
      <w:divBdr>
        <w:top w:val="none" w:sz="0" w:space="0" w:color="auto"/>
        <w:left w:val="none" w:sz="0" w:space="0" w:color="auto"/>
        <w:bottom w:val="none" w:sz="0" w:space="0" w:color="auto"/>
        <w:right w:val="none" w:sz="0" w:space="0" w:color="auto"/>
      </w:divBdr>
    </w:div>
    <w:div w:id="1945073876">
      <w:bodyDiv w:val="1"/>
      <w:marLeft w:val="0"/>
      <w:marRight w:val="0"/>
      <w:marTop w:val="0"/>
      <w:marBottom w:val="0"/>
      <w:divBdr>
        <w:top w:val="none" w:sz="0" w:space="0" w:color="auto"/>
        <w:left w:val="none" w:sz="0" w:space="0" w:color="auto"/>
        <w:bottom w:val="none" w:sz="0" w:space="0" w:color="auto"/>
        <w:right w:val="none" w:sz="0" w:space="0" w:color="auto"/>
      </w:divBdr>
    </w:div>
    <w:div w:id="1960640855">
      <w:bodyDiv w:val="1"/>
      <w:marLeft w:val="0"/>
      <w:marRight w:val="0"/>
      <w:marTop w:val="0"/>
      <w:marBottom w:val="0"/>
      <w:divBdr>
        <w:top w:val="none" w:sz="0" w:space="0" w:color="auto"/>
        <w:left w:val="none" w:sz="0" w:space="0" w:color="auto"/>
        <w:bottom w:val="none" w:sz="0" w:space="0" w:color="auto"/>
        <w:right w:val="none" w:sz="0" w:space="0" w:color="auto"/>
      </w:divBdr>
    </w:div>
    <w:div w:id="1961837416">
      <w:bodyDiv w:val="1"/>
      <w:marLeft w:val="0"/>
      <w:marRight w:val="0"/>
      <w:marTop w:val="0"/>
      <w:marBottom w:val="0"/>
      <w:divBdr>
        <w:top w:val="none" w:sz="0" w:space="0" w:color="auto"/>
        <w:left w:val="none" w:sz="0" w:space="0" w:color="auto"/>
        <w:bottom w:val="none" w:sz="0" w:space="0" w:color="auto"/>
        <w:right w:val="none" w:sz="0" w:space="0" w:color="auto"/>
      </w:divBdr>
    </w:div>
    <w:div w:id="1965892497">
      <w:bodyDiv w:val="1"/>
      <w:marLeft w:val="0"/>
      <w:marRight w:val="0"/>
      <w:marTop w:val="0"/>
      <w:marBottom w:val="0"/>
      <w:divBdr>
        <w:top w:val="none" w:sz="0" w:space="0" w:color="auto"/>
        <w:left w:val="none" w:sz="0" w:space="0" w:color="auto"/>
        <w:bottom w:val="none" w:sz="0" w:space="0" w:color="auto"/>
        <w:right w:val="none" w:sz="0" w:space="0" w:color="auto"/>
      </w:divBdr>
    </w:div>
    <w:div w:id="1967616354">
      <w:bodyDiv w:val="1"/>
      <w:marLeft w:val="0"/>
      <w:marRight w:val="0"/>
      <w:marTop w:val="0"/>
      <w:marBottom w:val="0"/>
      <w:divBdr>
        <w:top w:val="none" w:sz="0" w:space="0" w:color="auto"/>
        <w:left w:val="none" w:sz="0" w:space="0" w:color="auto"/>
        <w:bottom w:val="none" w:sz="0" w:space="0" w:color="auto"/>
        <w:right w:val="none" w:sz="0" w:space="0" w:color="auto"/>
      </w:divBdr>
    </w:div>
    <w:div w:id="1970281298">
      <w:bodyDiv w:val="1"/>
      <w:marLeft w:val="0"/>
      <w:marRight w:val="0"/>
      <w:marTop w:val="0"/>
      <w:marBottom w:val="0"/>
      <w:divBdr>
        <w:top w:val="none" w:sz="0" w:space="0" w:color="auto"/>
        <w:left w:val="none" w:sz="0" w:space="0" w:color="auto"/>
        <w:bottom w:val="none" w:sz="0" w:space="0" w:color="auto"/>
        <w:right w:val="none" w:sz="0" w:space="0" w:color="auto"/>
      </w:divBdr>
    </w:div>
    <w:div w:id="1976132097">
      <w:bodyDiv w:val="1"/>
      <w:marLeft w:val="0"/>
      <w:marRight w:val="0"/>
      <w:marTop w:val="0"/>
      <w:marBottom w:val="0"/>
      <w:divBdr>
        <w:top w:val="none" w:sz="0" w:space="0" w:color="auto"/>
        <w:left w:val="none" w:sz="0" w:space="0" w:color="auto"/>
        <w:bottom w:val="none" w:sz="0" w:space="0" w:color="auto"/>
        <w:right w:val="none" w:sz="0" w:space="0" w:color="auto"/>
      </w:divBdr>
    </w:div>
    <w:div w:id="1976177751">
      <w:bodyDiv w:val="1"/>
      <w:marLeft w:val="0"/>
      <w:marRight w:val="0"/>
      <w:marTop w:val="0"/>
      <w:marBottom w:val="0"/>
      <w:divBdr>
        <w:top w:val="none" w:sz="0" w:space="0" w:color="auto"/>
        <w:left w:val="none" w:sz="0" w:space="0" w:color="auto"/>
        <w:bottom w:val="none" w:sz="0" w:space="0" w:color="auto"/>
        <w:right w:val="none" w:sz="0" w:space="0" w:color="auto"/>
      </w:divBdr>
    </w:div>
    <w:div w:id="1976252736">
      <w:bodyDiv w:val="1"/>
      <w:marLeft w:val="0"/>
      <w:marRight w:val="0"/>
      <w:marTop w:val="0"/>
      <w:marBottom w:val="0"/>
      <w:divBdr>
        <w:top w:val="none" w:sz="0" w:space="0" w:color="auto"/>
        <w:left w:val="none" w:sz="0" w:space="0" w:color="auto"/>
        <w:bottom w:val="none" w:sz="0" w:space="0" w:color="auto"/>
        <w:right w:val="none" w:sz="0" w:space="0" w:color="auto"/>
      </w:divBdr>
    </w:div>
    <w:div w:id="1978678538">
      <w:bodyDiv w:val="1"/>
      <w:marLeft w:val="0"/>
      <w:marRight w:val="0"/>
      <w:marTop w:val="0"/>
      <w:marBottom w:val="0"/>
      <w:divBdr>
        <w:top w:val="none" w:sz="0" w:space="0" w:color="auto"/>
        <w:left w:val="none" w:sz="0" w:space="0" w:color="auto"/>
        <w:bottom w:val="none" w:sz="0" w:space="0" w:color="auto"/>
        <w:right w:val="none" w:sz="0" w:space="0" w:color="auto"/>
      </w:divBdr>
    </w:div>
    <w:div w:id="1987202551">
      <w:bodyDiv w:val="1"/>
      <w:marLeft w:val="0"/>
      <w:marRight w:val="0"/>
      <w:marTop w:val="0"/>
      <w:marBottom w:val="0"/>
      <w:divBdr>
        <w:top w:val="none" w:sz="0" w:space="0" w:color="auto"/>
        <w:left w:val="none" w:sz="0" w:space="0" w:color="auto"/>
        <w:bottom w:val="none" w:sz="0" w:space="0" w:color="auto"/>
        <w:right w:val="none" w:sz="0" w:space="0" w:color="auto"/>
      </w:divBdr>
    </w:div>
    <w:div w:id="1996644626">
      <w:bodyDiv w:val="1"/>
      <w:marLeft w:val="0"/>
      <w:marRight w:val="0"/>
      <w:marTop w:val="0"/>
      <w:marBottom w:val="0"/>
      <w:divBdr>
        <w:top w:val="none" w:sz="0" w:space="0" w:color="auto"/>
        <w:left w:val="none" w:sz="0" w:space="0" w:color="auto"/>
        <w:bottom w:val="none" w:sz="0" w:space="0" w:color="auto"/>
        <w:right w:val="none" w:sz="0" w:space="0" w:color="auto"/>
      </w:divBdr>
    </w:div>
    <w:div w:id="1997807355">
      <w:bodyDiv w:val="1"/>
      <w:marLeft w:val="0"/>
      <w:marRight w:val="0"/>
      <w:marTop w:val="0"/>
      <w:marBottom w:val="0"/>
      <w:divBdr>
        <w:top w:val="none" w:sz="0" w:space="0" w:color="auto"/>
        <w:left w:val="none" w:sz="0" w:space="0" w:color="auto"/>
        <w:bottom w:val="none" w:sz="0" w:space="0" w:color="auto"/>
        <w:right w:val="none" w:sz="0" w:space="0" w:color="auto"/>
      </w:divBdr>
    </w:div>
    <w:div w:id="2001693156">
      <w:bodyDiv w:val="1"/>
      <w:marLeft w:val="0"/>
      <w:marRight w:val="0"/>
      <w:marTop w:val="0"/>
      <w:marBottom w:val="0"/>
      <w:divBdr>
        <w:top w:val="none" w:sz="0" w:space="0" w:color="auto"/>
        <w:left w:val="none" w:sz="0" w:space="0" w:color="auto"/>
        <w:bottom w:val="none" w:sz="0" w:space="0" w:color="auto"/>
        <w:right w:val="none" w:sz="0" w:space="0" w:color="auto"/>
      </w:divBdr>
    </w:div>
    <w:div w:id="2004241056">
      <w:bodyDiv w:val="1"/>
      <w:marLeft w:val="0"/>
      <w:marRight w:val="0"/>
      <w:marTop w:val="0"/>
      <w:marBottom w:val="0"/>
      <w:divBdr>
        <w:top w:val="none" w:sz="0" w:space="0" w:color="auto"/>
        <w:left w:val="none" w:sz="0" w:space="0" w:color="auto"/>
        <w:bottom w:val="none" w:sz="0" w:space="0" w:color="auto"/>
        <w:right w:val="none" w:sz="0" w:space="0" w:color="auto"/>
      </w:divBdr>
    </w:div>
    <w:div w:id="2007129822">
      <w:bodyDiv w:val="1"/>
      <w:marLeft w:val="0"/>
      <w:marRight w:val="0"/>
      <w:marTop w:val="0"/>
      <w:marBottom w:val="0"/>
      <w:divBdr>
        <w:top w:val="none" w:sz="0" w:space="0" w:color="auto"/>
        <w:left w:val="none" w:sz="0" w:space="0" w:color="auto"/>
        <w:bottom w:val="none" w:sz="0" w:space="0" w:color="auto"/>
        <w:right w:val="none" w:sz="0" w:space="0" w:color="auto"/>
      </w:divBdr>
    </w:div>
    <w:div w:id="2008551811">
      <w:bodyDiv w:val="1"/>
      <w:marLeft w:val="0"/>
      <w:marRight w:val="0"/>
      <w:marTop w:val="0"/>
      <w:marBottom w:val="0"/>
      <w:divBdr>
        <w:top w:val="none" w:sz="0" w:space="0" w:color="auto"/>
        <w:left w:val="none" w:sz="0" w:space="0" w:color="auto"/>
        <w:bottom w:val="none" w:sz="0" w:space="0" w:color="auto"/>
        <w:right w:val="none" w:sz="0" w:space="0" w:color="auto"/>
      </w:divBdr>
    </w:div>
    <w:div w:id="2009213590">
      <w:bodyDiv w:val="1"/>
      <w:marLeft w:val="0"/>
      <w:marRight w:val="0"/>
      <w:marTop w:val="0"/>
      <w:marBottom w:val="0"/>
      <w:divBdr>
        <w:top w:val="none" w:sz="0" w:space="0" w:color="auto"/>
        <w:left w:val="none" w:sz="0" w:space="0" w:color="auto"/>
        <w:bottom w:val="none" w:sz="0" w:space="0" w:color="auto"/>
        <w:right w:val="none" w:sz="0" w:space="0" w:color="auto"/>
      </w:divBdr>
    </w:div>
    <w:div w:id="2013407772">
      <w:bodyDiv w:val="1"/>
      <w:marLeft w:val="0"/>
      <w:marRight w:val="0"/>
      <w:marTop w:val="0"/>
      <w:marBottom w:val="0"/>
      <w:divBdr>
        <w:top w:val="none" w:sz="0" w:space="0" w:color="auto"/>
        <w:left w:val="none" w:sz="0" w:space="0" w:color="auto"/>
        <w:bottom w:val="none" w:sz="0" w:space="0" w:color="auto"/>
        <w:right w:val="none" w:sz="0" w:space="0" w:color="auto"/>
      </w:divBdr>
    </w:div>
    <w:div w:id="2013989056">
      <w:bodyDiv w:val="1"/>
      <w:marLeft w:val="0"/>
      <w:marRight w:val="0"/>
      <w:marTop w:val="0"/>
      <w:marBottom w:val="0"/>
      <w:divBdr>
        <w:top w:val="none" w:sz="0" w:space="0" w:color="auto"/>
        <w:left w:val="none" w:sz="0" w:space="0" w:color="auto"/>
        <w:bottom w:val="none" w:sz="0" w:space="0" w:color="auto"/>
        <w:right w:val="none" w:sz="0" w:space="0" w:color="auto"/>
      </w:divBdr>
    </w:div>
    <w:div w:id="2026247294">
      <w:bodyDiv w:val="1"/>
      <w:marLeft w:val="0"/>
      <w:marRight w:val="0"/>
      <w:marTop w:val="0"/>
      <w:marBottom w:val="0"/>
      <w:divBdr>
        <w:top w:val="none" w:sz="0" w:space="0" w:color="auto"/>
        <w:left w:val="none" w:sz="0" w:space="0" w:color="auto"/>
        <w:bottom w:val="none" w:sz="0" w:space="0" w:color="auto"/>
        <w:right w:val="none" w:sz="0" w:space="0" w:color="auto"/>
      </w:divBdr>
    </w:div>
    <w:div w:id="2030988255">
      <w:bodyDiv w:val="1"/>
      <w:marLeft w:val="0"/>
      <w:marRight w:val="0"/>
      <w:marTop w:val="0"/>
      <w:marBottom w:val="0"/>
      <w:divBdr>
        <w:top w:val="none" w:sz="0" w:space="0" w:color="auto"/>
        <w:left w:val="none" w:sz="0" w:space="0" w:color="auto"/>
        <w:bottom w:val="none" w:sz="0" w:space="0" w:color="auto"/>
        <w:right w:val="none" w:sz="0" w:space="0" w:color="auto"/>
      </w:divBdr>
    </w:div>
    <w:div w:id="2038003280">
      <w:bodyDiv w:val="1"/>
      <w:marLeft w:val="0"/>
      <w:marRight w:val="0"/>
      <w:marTop w:val="0"/>
      <w:marBottom w:val="0"/>
      <w:divBdr>
        <w:top w:val="none" w:sz="0" w:space="0" w:color="auto"/>
        <w:left w:val="none" w:sz="0" w:space="0" w:color="auto"/>
        <w:bottom w:val="none" w:sz="0" w:space="0" w:color="auto"/>
        <w:right w:val="none" w:sz="0" w:space="0" w:color="auto"/>
      </w:divBdr>
    </w:div>
    <w:div w:id="2042198197">
      <w:bodyDiv w:val="1"/>
      <w:marLeft w:val="0"/>
      <w:marRight w:val="0"/>
      <w:marTop w:val="0"/>
      <w:marBottom w:val="0"/>
      <w:divBdr>
        <w:top w:val="none" w:sz="0" w:space="0" w:color="auto"/>
        <w:left w:val="none" w:sz="0" w:space="0" w:color="auto"/>
        <w:bottom w:val="none" w:sz="0" w:space="0" w:color="auto"/>
        <w:right w:val="none" w:sz="0" w:space="0" w:color="auto"/>
      </w:divBdr>
    </w:div>
    <w:div w:id="2044821194">
      <w:bodyDiv w:val="1"/>
      <w:marLeft w:val="0"/>
      <w:marRight w:val="0"/>
      <w:marTop w:val="0"/>
      <w:marBottom w:val="0"/>
      <w:divBdr>
        <w:top w:val="none" w:sz="0" w:space="0" w:color="auto"/>
        <w:left w:val="none" w:sz="0" w:space="0" w:color="auto"/>
        <w:bottom w:val="none" w:sz="0" w:space="0" w:color="auto"/>
        <w:right w:val="none" w:sz="0" w:space="0" w:color="auto"/>
      </w:divBdr>
    </w:div>
    <w:div w:id="2051950334">
      <w:bodyDiv w:val="1"/>
      <w:marLeft w:val="0"/>
      <w:marRight w:val="0"/>
      <w:marTop w:val="0"/>
      <w:marBottom w:val="0"/>
      <w:divBdr>
        <w:top w:val="none" w:sz="0" w:space="0" w:color="auto"/>
        <w:left w:val="none" w:sz="0" w:space="0" w:color="auto"/>
        <w:bottom w:val="none" w:sz="0" w:space="0" w:color="auto"/>
        <w:right w:val="none" w:sz="0" w:space="0" w:color="auto"/>
      </w:divBdr>
    </w:div>
    <w:div w:id="2056808482">
      <w:bodyDiv w:val="1"/>
      <w:marLeft w:val="0"/>
      <w:marRight w:val="0"/>
      <w:marTop w:val="0"/>
      <w:marBottom w:val="0"/>
      <w:divBdr>
        <w:top w:val="none" w:sz="0" w:space="0" w:color="auto"/>
        <w:left w:val="none" w:sz="0" w:space="0" w:color="auto"/>
        <w:bottom w:val="none" w:sz="0" w:space="0" w:color="auto"/>
        <w:right w:val="none" w:sz="0" w:space="0" w:color="auto"/>
      </w:divBdr>
    </w:div>
    <w:div w:id="2061393997">
      <w:bodyDiv w:val="1"/>
      <w:marLeft w:val="0"/>
      <w:marRight w:val="0"/>
      <w:marTop w:val="0"/>
      <w:marBottom w:val="0"/>
      <w:divBdr>
        <w:top w:val="none" w:sz="0" w:space="0" w:color="auto"/>
        <w:left w:val="none" w:sz="0" w:space="0" w:color="auto"/>
        <w:bottom w:val="none" w:sz="0" w:space="0" w:color="auto"/>
        <w:right w:val="none" w:sz="0" w:space="0" w:color="auto"/>
      </w:divBdr>
    </w:div>
    <w:div w:id="2063601645">
      <w:bodyDiv w:val="1"/>
      <w:marLeft w:val="0"/>
      <w:marRight w:val="0"/>
      <w:marTop w:val="0"/>
      <w:marBottom w:val="0"/>
      <w:divBdr>
        <w:top w:val="none" w:sz="0" w:space="0" w:color="auto"/>
        <w:left w:val="none" w:sz="0" w:space="0" w:color="auto"/>
        <w:bottom w:val="none" w:sz="0" w:space="0" w:color="auto"/>
        <w:right w:val="none" w:sz="0" w:space="0" w:color="auto"/>
      </w:divBdr>
    </w:div>
    <w:div w:id="2069646161">
      <w:bodyDiv w:val="1"/>
      <w:marLeft w:val="0"/>
      <w:marRight w:val="0"/>
      <w:marTop w:val="0"/>
      <w:marBottom w:val="0"/>
      <w:divBdr>
        <w:top w:val="none" w:sz="0" w:space="0" w:color="auto"/>
        <w:left w:val="none" w:sz="0" w:space="0" w:color="auto"/>
        <w:bottom w:val="none" w:sz="0" w:space="0" w:color="auto"/>
        <w:right w:val="none" w:sz="0" w:space="0" w:color="auto"/>
      </w:divBdr>
    </w:div>
    <w:div w:id="2073309479">
      <w:bodyDiv w:val="1"/>
      <w:marLeft w:val="0"/>
      <w:marRight w:val="0"/>
      <w:marTop w:val="0"/>
      <w:marBottom w:val="0"/>
      <w:divBdr>
        <w:top w:val="none" w:sz="0" w:space="0" w:color="auto"/>
        <w:left w:val="none" w:sz="0" w:space="0" w:color="auto"/>
        <w:bottom w:val="none" w:sz="0" w:space="0" w:color="auto"/>
        <w:right w:val="none" w:sz="0" w:space="0" w:color="auto"/>
      </w:divBdr>
    </w:div>
    <w:div w:id="2083217077">
      <w:bodyDiv w:val="1"/>
      <w:marLeft w:val="0"/>
      <w:marRight w:val="0"/>
      <w:marTop w:val="0"/>
      <w:marBottom w:val="0"/>
      <w:divBdr>
        <w:top w:val="none" w:sz="0" w:space="0" w:color="auto"/>
        <w:left w:val="none" w:sz="0" w:space="0" w:color="auto"/>
        <w:bottom w:val="none" w:sz="0" w:space="0" w:color="auto"/>
        <w:right w:val="none" w:sz="0" w:space="0" w:color="auto"/>
      </w:divBdr>
    </w:div>
    <w:div w:id="2086298716">
      <w:bodyDiv w:val="1"/>
      <w:marLeft w:val="0"/>
      <w:marRight w:val="0"/>
      <w:marTop w:val="0"/>
      <w:marBottom w:val="0"/>
      <w:divBdr>
        <w:top w:val="none" w:sz="0" w:space="0" w:color="auto"/>
        <w:left w:val="none" w:sz="0" w:space="0" w:color="auto"/>
        <w:bottom w:val="none" w:sz="0" w:space="0" w:color="auto"/>
        <w:right w:val="none" w:sz="0" w:space="0" w:color="auto"/>
      </w:divBdr>
    </w:div>
    <w:div w:id="2088653871">
      <w:bodyDiv w:val="1"/>
      <w:marLeft w:val="0"/>
      <w:marRight w:val="0"/>
      <w:marTop w:val="0"/>
      <w:marBottom w:val="0"/>
      <w:divBdr>
        <w:top w:val="none" w:sz="0" w:space="0" w:color="auto"/>
        <w:left w:val="none" w:sz="0" w:space="0" w:color="auto"/>
        <w:bottom w:val="none" w:sz="0" w:space="0" w:color="auto"/>
        <w:right w:val="none" w:sz="0" w:space="0" w:color="auto"/>
      </w:divBdr>
    </w:div>
    <w:div w:id="2091585604">
      <w:bodyDiv w:val="1"/>
      <w:marLeft w:val="0"/>
      <w:marRight w:val="0"/>
      <w:marTop w:val="0"/>
      <w:marBottom w:val="0"/>
      <w:divBdr>
        <w:top w:val="none" w:sz="0" w:space="0" w:color="auto"/>
        <w:left w:val="none" w:sz="0" w:space="0" w:color="auto"/>
        <w:bottom w:val="none" w:sz="0" w:space="0" w:color="auto"/>
        <w:right w:val="none" w:sz="0" w:space="0" w:color="auto"/>
      </w:divBdr>
    </w:div>
    <w:div w:id="2093624782">
      <w:bodyDiv w:val="1"/>
      <w:marLeft w:val="0"/>
      <w:marRight w:val="0"/>
      <w:marTop w:val="0"/>
      <w:marBottom w:val="0"/>
      <w:divBdr>
        <w:top w:val="none" w:sz="0" w:space="0" w:color="auto"/>
        <w:left w:val="none" w:sz="0" w:space="0" w:color="auto"/>
        <w:bottom w:val="none" w:sz="0" w:space="0" w:color="auto"/>
        <w:right w:val="none" w:sz="0" w:space="0" w:color="auto"/>
      </w:divBdr>
    </w:div>
    <w:div w:id="2098403410">
      <w:bodyDiv w:val="1"/>
      <w:marLeft w:val="0"/>
      <w:marRight w:val="0"/>
      <w:marTop w:val="0"/>
      <w:marBottom w:val="0"/>
      <w:divBdr>
        <w:top w:val="none" w:sz="0" w:space="0" w:color="auto"/>
        <w:left w:val="none" w:sz="0" w:space="0" w:color="auto"/>
        <w:bottom w:val="none" w:sz="0" w:space="0" w:color="auto"/>
        <w:right w:val="none" w:sz="0" w:space="0" w:color="auto"/>
      </w:divBdr>
    </w:div>
    <w:div w:id="2106344005">
      <w:bodyDiv w:val="1"/>
      <w:marLeft w:val="0"/>
      <w:marRight w:val="0"/>
      <w:marTop w:val="0"/>
      <w:marBottom w:val="0"/>
      <w:divBdr>
        <w:top w:val="none" w:sz="0" w:space="0" w:color="auto"/>
        <w:left w:val="none" w:sz="0" w:space="0" w:color="auto"/>
        <w:bottom w:val="none" w:sz="0" w:space="0" w:color="auto"/>
        <w:right w:val="none" w:sz="0" w:space="0" w:color="auto"/>
      </w:divBdr>
    </w:div>
    <w:div w:id="2107382053">
      <w:bodyDiv w:val="1"/>
      <w:marLeft w:val="0"/>
      <w:marRight w:val="0"/>
      <w:marTop w:val="0"/>
      <w:marBottom w:val="0"/>
      <w:divBdr>
        <w:top w:val="none" w:sz="0" w:space="0" w:color="auto"/>
        <w:left w:val="none" w:sz="0" w:space="0" w:color="auto"/>
        <w:bottom w:val="none" w:sz="0" w:space="0" w:color="auto"/>
        <w:right w:val="none" w:sz="0" w:space="0" w:color="auto"/>
      </w:divBdr>
    </w:div>
    <w:div w:id="2107383341">
      <w:bodyDiv w:val="1"/>
      <w:marLeft w:val="0"/>
      <w:marRight w:val="0"/>
      <w:marTop w:val="0"/>
      <w:marBottom w:val="0"/>
      <w:divBdr>
        <w:top w:val="none" w:sz="0" w:space="0" w:color="auto"/>
        <w:left w:val="none" w:sz="0" w:space="0" w:color="auto"/>
        <w:bottom w:val="none" w:sz="0" w:space="0" w:color="auto"/>
        <w:right w:val="none" w:sz="0" w:space="0" w:color="auto"/>
      </w:divBdr>
    </w:div>
    <w:div w:id="2111242748">
      <w:bodyDiv w:val="1"/>
      <w:marLeft w:val="0"/>
      <w:marRight w:val="0"/>
      <w:marTop w:val="0"/>
      <w:marBottom w:val="0"/>
      <w:divBdr>
        <w:top w:val="none" w:sz="0" w:space="0" w:color="auto"/>
        <w:left w:val="none" w:sz="0" w:space="0" w:color="auto"/>
        <w:bottom w:val="none" w:sz="0" w:space="0" w:color="auto"/>
        <w:right w:val="none" w:sz="0" w:space="0" w:color="auto"/>
      </w:divBdr>
    </w:div>
    <w:div w:id="2116249834">
      <w:bodyDiv w:val="1"/>
      <w:marLeft w:val="0"/>
      <w:marRight w:val="0"/>
      <w:marTop w:val="0"/>
      <w:marBottom w:val="0"/>
      <w:divBdr>
        <w:top w:val="none" w:sz="0" w:space="0" w:color="auto"/>
        <w:left w:val="none" w:sz="0" w:space="0" w:color="auto"/>
        <w:bottom w:val="none" w:sz="0" w:space="0" w:color="auto"/>
        <w:right w:val="none" w:sz="0" w:space="0" w:color="auto"/>
      </w:divBdr>
    </w:div>
    <w:div w:id="2117366142">
      <w:bodyDiv w:val="1"/>
      <w:marLeft w:val="0"/>
      <w:marRight w:val="0"/>
      <w:marTop w:val="0"/>
      <w:marBottom w:val="0"/>
      <w:divBdr>
        <w:top w:val="none" w:sz="0" w:space="0" w:color="auto"/>
        <w:left w:val="none" w:sz="0" w:space="0" w:color="auto"/>
        <w:bottom w:val="none" w:sz="0" w:space="0" w:color="auto"/>
        <w:right w:val="none" w:sz="0" w:space="0" w:color="auto"/>
      </w:divBdr>
    </w:div>
    <w:div w:id="2135898873">
      <w:bodyDiv w:val="1"/>
      <w:marLeft w:val="0"/>
      <w:marRight w:val="0"/>
      <w:marTop w:val="0"/>
      <w:marBottom w:val="0"/>
      <w:divBdr>
        <w:top w:val="none" w:sz="0" w:space="0" w:color="auto"/>
        <w:left w:val="none" w:sz="0" w:space="0" w:color="auto"/>
        <w:bottom w:val="none" w:sz="0" w:space="0" w:color="auto"/>
        <w:right w:val="none" w:sz="0" w:space="0" w:color="auto"/>
      </w:divBdr>
    </w:div>
    <w:div w:id="21400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91A18-7E28-4560-8A48-AD07C8BD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24925</Words>
  <Characters>142075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vt:lpstr>
    </vt:vector>
  </TitlesOfParts>
  <Company/>
  <LinksUpToDate>false</LinksUpToDate>
  <CharactersWithSpaces>166667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dc:title>
  <dc:creator>Катерина</dc:creator>
  <cp:lastModifiedBy>Кузьмина</cp:lastModifiedBy>
  <cp:revision>2</cp:revision>
  <cp:lastPrinted>2022-06-28T13:16:00Z</cp:lastPrinted>
  <dcterms:created xsi:type="dcterms:W3CDTF">2022-06-30T11:10:00Z</dcterms:created>
  <dcterms:modified xsi:type="dcterms:W3CDTF">2022-06-30T11:10:00Z</dcterms:modified>
</cp:coreProperties>
</file>